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CE" w:rsidRDefault="00C51DCE" w:rsidP="00C51DCE">
      <w:pPr>
        <w:jc w:val="center"/>
        <w:rPr>
          <w:rFonts w:ascii="方正小标宋_GBK" w:eastAsia="方正小标宋_GBK" w:hint="eastAsia"/>
          <w:sz w:val="30"/>
          <w:szCs w:val="30"/>
        </w:rPr>
      </w:pPr>
      <w:bookmarkStart w:id="0" w:name="OLE_LINK1"/>
      <w:r>
        <w:rPr>
          <w:rFonts w:ascii="方正小标宋_GBK" w:eastAsia="方正小标宋_GBK" w:hint="eastAsia"/>
          <w:sz w:val="44"/>
          <w:szCs w:val="44"/>
        </w:rPr>
        <w:t>青岛市盲校管理权限清单目录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1"/>
        <w:gridCol w:w="6925"/>
      </w:tblGrid>
      <w:tr w:rsidR="00C51DCE" w:rsidRPr="003C4E06" w:rsidTr="00892D40">
        <w:trPr>
          <w:trHeight w:val="567"/>
        </w:trPr>
        <w:tc>
          <w:tcPr>
            <w:tcW w:w="2021" w:type="dxa"/>
          </w:tcPr>
          <w:p w:rsidR="00C51DCE" w:rsidRPr="00CB0711" w:rsidRDefault="00C51DCE" w:rsidP="00892D40">
            <w:pPr>
              <w:jc w:val="center"/>
              <w:rPr>
                <w:rFonts w:ascii="仿宋_GB2312" w:eastAsia="仿宋_GB2312" w:hAnsi="宋体" w:hint="eastAsia"/>
                <w:b/>
                <w:szCs w:val="32"/>
              </w:rPr>
            </w:pPr>
            <w:r w:rsidRPr="00CB0711">
              <w:rPr>
                <w:rFonts w:ascii="仿宋_GB2312" w:eastAsia="仿宋_GB2312" w:hAnsi="宋体" w:hint="eastAsia"/>
                <w:b/>
                <w:szCs w:val="32"/>
              </w:rPr>
              <w:t>类别</w:t>
            </w:r>
          </w:p>
        </w:tc>
        <w:tc>
          <w:tcPr>
            <w:tcW w:w="6925" w:type="dxa"/>
          </w:tcPr>
          <w:p w:rsidR="00C51DCE" w:rsidRPr="00CB0711" w:rsidRDefault="00C51DCE" w:rsidP="00892D40">
            <w:pPr>
              <w:jc w:val="center"/>
              <w:rPr>
                <w:rFonts w:ascii="仿宋_GB2312" w:eastAsia="仿宋_GB2312" w:hAnsi="宋体" w:hint="eastAsia"/>
                <w:b/>
                <w:szCs w:val="32"/>
              </w:rPr>
            </w:pPr>
            <w:r w:rsidRPr="00CB0711">
              <w:rPr>
                <w:rFonts w:ascii="仿宋_GB2312" w:eastAsia="仿宋_GB2312" w:hAnsi="宋体" w:hint="eastAsia"/>
                <w:b/>
                <w:szCs w:val="32"/>
              </w:rPr>
              <w:t>内容</w:t>
            </w:r>
          </w:p>
        </w:tc>
      </w:tr>
      <w:tr w:rsidR="00C51DCE" w:rsidRPr="003C4E06" w:rsidTr="00892D40">
        <w:trPr>
          <w:trHeight w:val="567"/>
        </w:trPr>
        <w:tc>
          <w:tcPr>
            <w:tcW w:w="2021" w:type="dxa"/>
            <w:vMerge w:val="restart"/>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教育</w:t>
            </w:r>
          </w:p>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教学</w:t>
            </w:r>
          </w:p>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管理</w:t>
            </w:r>
          </w:p>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权限</w:t>
            </w: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学校校本教材开发和学校课程开设</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学校授课时间调整</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学校课程</w:t>
            </w:r>
            <w:r w:rsidRPr="00B652D2">
              <w:rPr>
                <w:rFonts w:ascii="仿宋_GB2312" w:eastAsia="仿宋_GB2312" w:hAnsi="宋体" w:hint="eastAsia"/>
                <w:szCs w:val="32"/>
              </w:rPr>
              <w:t>等</w:t>
            </w:r>
            <w:r w:rsidRPr="003C4E06">
              <w:rPr>
                <w:rFonts w:ascii="仿宋_GB2312" w:eastAsia="仿宋_GB2312" w:hAnsi="宋体" w:hint="eastAsia"/>
                <w:szCs w:val="32"/>
              </w:rPr>
              <w:t>教学改革项目确定</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校内教学成果认定</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学校对外合作</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Pr>
                <w:rFonts w:ascii="仿宋_GB2312" w:eastAsia="仿宋_GB2312" w:hAnsi="宋体" w:hint="eastAsia"/>
                <w:szCs w:val="32"/>
              </w:rPr>
              <w:t>送教上门</w:t>
            </w:r>
          </w:p>
        </w:tc>
      </w:tr>
      <w:tr w:rsidR="00C51DCE" w:rsidRPr="003C4E06" w:rsidTr="00892D40">
        <w:trPr>
          <w:trHeight w:val="567"/>
        </w:trPr>
        <w:tc>
          <w:tcPr>
            <w:tcW w:w="2021" w:type="dxa"/>
            <w:vMerge w:val="restart"/>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学生</w:t>
            </w:r>
          </w:p>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管理</w:t>
            </w:r>
          </w:p>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权限</w:t>
            </w: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学生招录</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学生综合素质评价</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学生干部选拔</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学生评先评优</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学生处分</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学生资助</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学生代表大会产生</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学生社团产生</w:t>
            </w:r>
          </w:p>
        </w:tc>
      </w:tr>
      <w:tr w:rsidR="00C51DCE" w:rsidRPr="003C4E06" w:rsidTr="00892D40">
        <w:trPr>
          <w:trHeight w:val="567"/>
        </w:trPr>
        <w:tc>
          <w:tcPr>
            <w:tcW w:w="2021" w:type="dxa"/>
            <w:vMerge w:val="restart"/>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干部</w:t>
            </w:r>
          </w:p>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教师</w:t>
            </w:r>
          </w:p>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管理</w:t>
            </w:r>
          </w:p>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权限</w:t>
            </w: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副校长选聘</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94182B">
              <w:rPr>
                <w:rFonts w:ascii="仿宋_GB2312" w:eastAsia="仿宋_GB2312" w:hAnsi="宋体" w:hint="eastAsia"/>
                <w:szCs w:val="32"/>
              </w:rPr>
              <w:t>内部机构设置及中层干部职数设置</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94182B" w:rsidRDefault="00C51DCE" w:rsidP="00892D40">
            <w:pPr>
              <w:jc w:val="center"/>
              <w:rPr>
                <w:rFonts w:ascii="仿宋_GB2312" w:eastAsia="仿宋_GB2312" w:hAnsi="宋体" w:hint="eastAsia"/>
                <w:szCs w:val="32"/>
              </w:rPr>
            </w:pPr>
            <w:r>
              <w:rPr>
                <w:rFonts w:ascii="仿宋_GB2312" w:eastAsia="仿宋_GB2312" w:hAnsi="宋体" w:hint="eastAsia"/>
                <w:szCs w:val="32"/>
              </w:rPr>
              <w:t>中层干部选聘</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教师选聘</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教师职务评审和聘任</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教师考核</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绩效工资方案制定</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教师评先评优</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教师处分</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教职工代表大会产生</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学术委员会产生</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干部教师国内外学习考察</w:t>
            </w:r>
          </w:p>
        </w:tc>
      </w:tr>
      <w:tr w:rsidR="00C51DCE" w:rsidRPr="003C4E06" w:rsidTr="00892D40">
        <w:trPr>
          <w:trHeight w:val="567"/>
        </w:trPr>
        <w:tc>
          <w:tcPr>
            <w:tcW w:w="2021" w:type="dxa"/>
            <w:vMerge w:val="restart"/>
            <w:vAlign w:val="center"/>
          </w:tcPr>
          <w:p w:rsidR="00C51DCE" w:rsidRPr="003C4E06" w:rsidRDefault="00C51DCE" w:rsidP="00892D40">
            <w:pPr>
              <w:jc w:val="center"/>
              <w:rPr>
                <w:rFonts w:ascii="仿宋_GB2312" w:eastAsia="仿宋_GB2312" w:hAnsi="宋体"/>
                <w:szCs w:val="32"/>
              </w:rPr>
            </w:pPr>
            <w:r w:rsidRPr="003C4E06">
              <w:rPr>
                <w:rFonts w:ascii="仿宋_GB2312" w:eastAsia="仿宋_GB2312" w:hAnsi="宋体" w:hint="eastAsia"/>
                <w:szCs w:val="32"/>
              </w:rPr>
              <w:t>财产</w:t>
            </w:r>
          </w:p>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财务</w:t>
            </w:r>
          </w:p>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管理</w:t>
            </w:r>
          </w:p>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权限</w:t>
            </w: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学校经费收支管理</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学校经费预算管理</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学校资产管理</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学校图书、设备采购</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Pr>
                <w:rFonts w:ascii="仿宋_GB2312" w:eastAsia="仿宋_GB2312" w:hAnsi="宋体" w:hint="eastAsia"/>
                <w:szCs w:val="32"/>
              </w:rPr>
              <w:t>学生装</w:t>
            </w:r>
            <w:r w:rsidRPr="003C4E06">
              <w:rPr>
                <w:rFonts w:ascii="仿宋_GB2312" w:eastAsia="仿宋_GB2312" w:hAnsi="宋体" w:hint="eastAsia"/>
                <w:szCs w:val="32"/>
              </w:rPr>
              <w:t>选购</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基建项目招标和施工管理</w:t>
            </w:r>
          </w:p>
        </w:tc>
      </w:tr>
      <w:tr w:rsidR="00C51DCE" w:rsidRPr="003C4E06" w:rsidTr="00892D40">
        <w:trPr>
          <w:trHeight w:val="567"/>
        </w:trPr>
        <w:tc>
          <w:tcPr>
            <w:tcW w:w="2021" w:type="dxa"/>
            <w:vMerge w:val="restart"/>
            <w:vAlign w:val="center"/>
          </w:tcPr>
          <w:p w:rsidR="00C51DCE" w:rsidRPr="003C4E06" w:rsidRDefault="00C51DCE" w:rsidP="00C51DCE">
            <w:pPr>
              <w:ind w:firstLineChars="200" w:firstLine="420"/>
              <w:rPr>
                <w:rFonts w:ascii="仿宋_GB2312" w:eastAsia="仿宋_GB2312" w:hAnsi="宋体" w:hint="eastAsia"/>
                <w:szCs w:val="32"/>
              </w:rPr>
            </w:pPr>
            <w:r w:rsidRPr="003C4E06">
              <w:rPr>
                <w:rFonts w:ascii="仿宋_GB2312" w:eastAsia="仿宋_GB2312" w:hAnsi="宋体" w:hint="eastAsia"/>
                <w:szCs w:val="32"/>
              </w:rPr>
              <w:t>其他</w:t>
            </w:r>
          </w:p>
          <w:p w:rsidR="00C51DCE" w:rsidRPr="003C4E06" w:rsidRDefault="00C51DCE" w:rsidP="00C51DCE">
            <w:pPr>
              <w:ind w:firstLineChars="200" w:firstLine="420"/>
              <w:rPr>
                <w:rFonts w:ascii="仿宋_GB2312" w:eastAsia="仿宋_GB2312" w:hAnsi="宋体" w:hint="eastAsia"/>
                <w:szCs w:val="32"/>
              </w:rPr>
            </w:pPr>
            <w:r w:rsidRPr="003C4E06">
              <w:rPr>
                <w:rFonts w:ascii="仿宋_GB2312" w:eastAsia="仿宋_GB2312" w:hAnsi="宋体" w:hint="eastAsia"/>
                <w:szCs w:val="32"/>
              </w:rPr>
              <w:t>事项</w:t>
            </w: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学校发展规划</w:t>
            </w:r>
            <w:r w:rsidRPr="00450585">
              <w:rPr>
                <w:rFonts w:ascii="仿宋_GB2312" w:eastAsia="仿宋_GB2312" w:hAnsi="宋体" w:hint="eastAsia"/>
                <w:szCs w:val="32"/>
              </w:rPr>
              <w:t>和年度计划制定</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450585">
              <w:rPr>
                <w:rFonts w:ascii="仿宋_GB2312" w:eastAsia="仿宋_GB2312" w:hAnsi="宋体" w:hint="eastAsia"/>
                <w:szCs w:val="32"/>
              </w:rPr>
              <w:t>学校章程修订和规章制度制定</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学校重大改革</w:t>
            </w:r>
            <w:r>
              <w:rPr>
                <w:rFonts w:ascii="仿宋_GB2312" w:eastAsia="仿宋_GB2312" w:hAnsi="宋体" w:hint="eastAsia"/>
                <w:szCs w:val="32"/>
              </w:rPr>
              <w:t>、建设</w:t>
            </w:r>
            <w:r w:rsidRPr="003C4E06">
              <w:rPr>
                <w:rFonts w:ascii="仿宋_GB2312" w:eastAsia="仿宋_GB2312" w:hAnsi="宋体" w:hint="eastAsia"/>
                <w:szCs w:val="32"/>
              </w:rPr>
              <w:t>项目决策</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校务委员会</w:t>
            </w:r>
            <w:r>
              <w:rPr>
                <w:rFonts w:ascii="仿宋_GB2312" w:eastAsia="仿宋_GB2312" w:hAnsi="宋体" w:hint="eastAsia"/>
                <w:szCs w:val="32"/>
              </w:rPr>
              <w:t>的</w:t>
            </w:r>
            <w:r w:rsidRPr="003C4E06">
              <w:rPr>
                <w:rFonts w:ascii="仿宋_GB2312" w:eastAsia="仿宋_GB2312" w:hAnsi="宋体" w:hint="eastAsia"/>
                <w:szCs w:val="32"/>
              </w:rPr>
              <w:t>产生</w:t>
            </w:r>
          </w:p>
        </w:tc>
      </w:tr>
      <w:tr w:rsidR="00C51DCE" w:rsidRPr="003C4E06" w:rsidTr="00892D40">
        <w:trPr>
          <w:trHeight w:val="567"/>
        </w:trPr>
        <w:tc>
          <w:tcPr>
            <w:tcW w:w="2021" w:type="dxa"/>
            <w:vMerge/>
            <w:vAlign w:val="center"/>
          </w:tcPr>
          <w:p w:rsidR="00C51DCE" w:rsidRPr="003C4E06" w:rsidRDefault="00C51DCE" w:rsidP="00892D40">
            <w:pPr>
              <w:jc w:val="center"/>
              <w:rPr>
                <w:rFonts w:ascii="仿宋_GB2312" w:eastAsia="仿宋_GB2312" w:hAnsi="宋体" w:hint="eastAsia"/>
                <w:szCs w:val="32"/>
              </w:rPr>
            </w:pPr>
          </w:p>
        </w:tc>
        <w:tc>
          <w:tcPr>
            <w:tcW w:w="6925" w:type="dxa"/>
            <w:vAlign w:val="center"/>
          </w:tcPr>
          <w:p w:rsidR="00C51DCE" w:rsidRPr="003C4E06" w:rsidRDefault="00C51DCE" w:rsidP="00892D40">
            <w:pPr>
              <w:jc w:val="center"/>
              <w:rPr>
                <w:rFonts w:ascii="仿宋_GB2312" w:eastAsia="仿宋_GB2312" w:hAnsi="宋体" w:hint="eastAsia"/>
                <w:szCs w:val="32"/>
              </w:rPr>
            </w:pPr>
            <w:r w:rsidRPr="003C4E06">
              <w:rPr>
                <w:rFonts w:ascii="仿宋_GB2312" w:eastAsia="仿宋_GB2312" w:hAnsi="宋体" w:hint="eastAsia"/>
                <w:szCs w:val="32"/>
              </w:rPr>
              <w:t>家长委员会</w:t>
            </w:r>
            <w:r>
              <w:rPr>
                <w:rFonts w:ascii="仿宋_GB2312" w:eastAsia="仿宋_GB2312" w:hAnsi="宋体" w:hint="eastAsia"/>
                <w:szCs w:val="32"/>
              </w:rPr>
              <w:t>的</w:t>
            </w:r>
            <w:r w:rsidRPr="003C4E06">
              <w:rPr>
                <w:rFonts w:ascii="仿宋_GB2312" w:eastAsia="仿宋_GB2312" w:hAnsi="宋体" w:hint="eastAsia"/>
                <w:szCs w:val="32"/>
              </w:rPr>
              <w:t>产生</w:t>
            </w:r>
          </w:p>
        </w:tc>
      </w:tr>
    </w:tbl>
    <w:p w:rsidR="00C51DCE" w:rsidRPr="004D0AB8" w:rsidRDefault="00C51DCE" w:rsidP="00C51DCE">
      <w:pPr>
        <w:spacing w:line="500" w:lineRule="exact"/>
        <w:rPr>
          <w:rFonts w:ascii="黑体" w:eastAsia="黑体" w:hAnsi="黑体" w:cs="宋体"/>
          <w:szCs w:val="32"/>
        </w:rPr>
      </w:pPr>
      <w:r w:rsidRPr="004D0AB8">
        <w:rPr>
          <w:rFonts w:ascii="仿宋_GB2312" w:eastAsia="仿宋_GB2312" w:hAnsi="楷体_GB2312" w:cs="楷体_GB2312" w:hint="eastAsia"/>
          <w:sz w:val="28"/>
          <w:szCs w:val="28"/>
        </w:rPr>
        <w:t xml:space="preserve">  </w:t>
      </w:r>
      <w:bookmarkEnd w:id="0"/>
    </w:p>
    <w:p w:rsidR="00C51DCE" w:rsidRDefault="00C51DCE" w:rsidP="003B7629">
      <w:pPr>
        <w:spacing w:line="900" w:lineRule="exact"/>
        <w:jc w:val="center"/>
        <w:rPr>
          <w:rFonts w:ascii="方正小标宋简体" w:eastAsia="方正小标宋简体" w:hAnsi="宋体" w:hint="eastAsia"/>
          <w:sz w:val="44"/>
          <w:szCs w:val="44"/>
        </w:rPr>
      </w:pPr>
    </w:p>
    <w:p w:rsidR="00C51DCE" w:rsidRDefault="00C51DCE" w:rsidP="003B7629">
      <w:pPr>
        <w:spacing w:line="900" w:lineRule="exact"/>
        <w:jc w:val="center"/>
        <w:rPr>
          <w:rFonts w:ascii="方正小标宋简体" w:eastAsia="方正小标宋简体" w:hAnsi="宋体" w:hint="eastAsia"/>
          <w:sz w:val="44"/>
          <w:szCs w:val="44"/>
        </w:rPr>
      </w:pPr>
    </w:p>
    <w:p w:rsidR="00C51DCE" w:rsidRDefault="00C51DCE" w:rsidP="003B7629">
      <w:pPr>
        <w:spacing w:line="900" w:lineRule="exact"/>
        <w:jc w:val="center"/>
        <w:rPr>
          <w:rFonts w:ascii="方正小标宋简体" w:eastAsia="方正小标宋简体" w:hAnsi="宋体" w:hint="eastAsia"/>
          <w:sz w:val="44"/>
          <w:szCs w:val="44"/>
        </w:rPr>
      </w:pPr>
    </w:p>
    <w:p w:rsidR="00C51DCE" w:rsidRDefault="00C51DCE" w:rsidP="003B7629">
      <w:pPr>
        <w:spacing w:line="900" w:lineRule="exact"/>
        <w:jc w:val="center"/>
        <w:rPr>
          <w:rFonts w:ascii="方正小标宋简体" w:eastAsia="方正小标宋简体" w:hAnsi="宋体" w:hint="eastAsia"/>
          <w:sz w:val="44"/>
          <w:szCs w:val="44"/>
        </w:rPr>
      </w:pPr>
    </w:p>
    <w:p w:rsidR="003B7629" w:rsidRPr="00593301" w:rsidRDefault="003B7629" w:rsidP="003B7629">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sidRPr="00593301">
        <w:rPr>
          <w:rFonts w:ascii="方正小标宋简体" w:eastAsia="方正小标宋简体" w:hAnsi="宋体" w:hint="eastAsia"/>
          <w:sz w:val="44"/>
          <w:szCs w:val="44"/>
        </w:rPr>
        <w:t>管理权限事项表</w:t>
      </w:r>
    </w:p>
    <w:p w:rsidR="003B7629" w:rsidRDefault="003B7629" w:rsidP="003B7629">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3B7629" w:rsidRPr="00CF724B" w:rsidRDefault="003B7629" w:rsidP="003B7629">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CF724B">
        <w:rPr>
          <w:rFonts w:ascii="仿宋_GB2312" w:eastAsia="仿宋_GB2312" w:hAnsi="宋体" w:cs="黑体" w:hint="eastAsia"/>
          <w:b/>
          <w:spacing w:val="8"/>
          <w:kern w:val="0"/>
          <w:sz w:val="30"/>
          <w:szCs w:val="30"/>
        </w:rPr>
        <w:t>教育教学管理权限</w:t>
      </w:r>
      <w:r w:rsidRPr="00CF724B">
        <w:rPr>
          <w:rFonts w:ascii="仿宋_GB2312" w:eastAsia="仿宋_GB2312" w:hAnsi="宋体" w:cs="黑体"/>
          <w:b/>
          <w:spacing w:val="8"/>
          <w:kern w:val="0"/>
          <w:sz w:val="30"/>
          <w:szCs w:val="30"/>
        </w:rPr>
        <w:t xml:space="preserve">                   </w:t>
      </w:r>
      <w:r w:rsidRPr="00CF724B">
        <w:rPr>
          <w:rFonts w:ascii="仿宋_GB2312" w:eastAsia="仿宋_GB2312" w:hAnsi="宋体" w:cs="黑体" w:hint="eastAsia"/>
          <w:b/>
          <w:spacing w:val="8"/>
          <w:kern w:val="0"/>
          <w:sz w:val="30"/>
          <w:szCs w:val="30"/>
        </w:rPr>
        <w:t>第</w:t>
      </w:r>
      <w:r>
        <w:rPr>
          <w:rFonts w:ascii="仿宋_GB2312" w:eastAsia="仿宋_GB2312" w:hAnsi="宋体" w:cs="黑体" w:hint="eastAsia"/>
          <w:b/>
          <w:spacing w:val="8"/>
          <w:kern w:val="0"/>
          <w:sz w:val="30"/>
          <w:szCs w:val="30"/>
        </w:rPr>
        <w:t>1</w:t>
      </w:r>
      <w:r w:rsidRPr="00CF724B">
        <w:rPr>
          <w:rFonts w:ascii="仿宋_GB2312" w:eastAsia="仿宋_GB2312" w:hAnsi="宋体" w:cs="黑体" w:hint="eastAsia"/>
          <w:b/>
          <w:spacing w:val="8"/>
          <w:kern w:val="0"/>
          <w:sz w:val="30"/>
          <w:szCs w:val="30"/>
        </w:rPr>
        <w:t>项，</w:t>
      </w:r>
      <w:r w:rsidR="00AA3E5C">
        <w:rPr>
          <w:rFonts w:ascii="仿宋_GB2312" w:eastAsia="仿宋_GB2312" w:hAnsi="宋体" w:cs="黑体" w:hint="eastAsia"/>
          <w:b/>
          <w:spacing w:val="8"/>
          <w:kern w:val="0"/>
          <w:sz w:val="30"/>
          <w:szCs w:val="30"/>
        </w:rPr>
        <w:t>共6项</w:t>
      </w:r>
    </w:p>
    <w:tbl>
      <w:tblPr>
        <w:tblpPr w:leftFromText="180" w:rightFromText="180" w:vertAnchor="text" w:horzAnchor="page" w:tblpXSpec="center" w:tblpY="13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3"/>
        <w:gridCol w:w="7731"/>
      </w:tblGrid>
      <w:tr w:rsidR="003B7629" w:rsidRPr="00CF724B" w:rsidTr="004533BF">
        <w:trPr>
          <w:trHeight w:val="596"/>
        </w:trPr>
        <w:tc>
          <w:tcPr>
            <w:tcW w:w="1733" w:type="dxa"/>
            <w:vAlign w:val="center"/>
          </w:tcPr>
          <w:p w:rsidR="003B7629" w:rsidRPr="005314CC" w:rsidRDefault="003B7629" w:rsidP="004533BF">
            <w:pPr>
              <w:widowControl/>
              <w:adjustRightInd w:val="0"/>
              <w:spacing w:line="276" w:lineRule="auto"/>
              <w:jc w:val="center"/>
              <w:textAlignment w:val="baseline"/>
              <w:rPr>
                <w:rFonts w:ascii="仿宋_GB2312" w:eastAsia="仿宋_GB2312" w:hAnsi="宋体" w:cs="楷体_GB2312"/>
                <w:spacing w:val="8"/>
                <w:kern w:val="0"/>
                <w:sz w:val="24"/>
              </w:rPr>
            </w:pPr>
            <w:r w:rsidRPr="005314CC">
              <w:rPr>
                <w:rFonts w:ascii="仿宋_GB2312" w:eastAsia="仿宋_GB2312" w:hAnsi="宋体" w:cs="楷体_GB2312" w:hint="eastAsia"/>
                <w:spacing w:val="8"/>
                <w:kern w:val="0"/>
                <w:sz w:val="24"/>
              </w:rPr>
              <w:t>事项名称</w:t>
            </w:r>
          </w:p>
        </w:tc>
        <w:tc>
          <w:tcPr>
            <w:tcW w:w="7731" w:type="dxa"/>
            <w:vAlign w:val="center"/>
          </w:tcPr>
          <w:p w:rsidR="003B7629" w:rsidRPr="005314CC" w:rsidRDefault="003B7629" w:rsidP="004533BF">
            <w:pPr>
              <w:widowControl/>
              <w:adjustRightInd w:val="0"/>
              <w:spacing w:line="360" w:lineRule="auto"/>
              <w:textAlignment w:val="baseline"/>
              <w:rPr>
                <w:rFonts w:ascii="仿宋_GB2312" w:eastAsia="仿宋_GB2312" w:hAnsi="宋体" w:cs="楷体_GB2312"/>
                <w:spacing w:val="8"/>
                <w:kern w:val="0"/>
                <w:sz w:val="24"/>
              </w:rPr>
            </w:pPr>
            <w:r w:rsidRPr="005314CC">
              <w:rPr>
                <w:rFonts w:ascii="仿宋_GB2312" w:eastAsia="仿宋_GB2312" w:hAnsi="宋体" w:cs="楷体_GB2312" w:hint="eastAsia"/>
                <w:spacing w:val="8"/>
                <w:kern w:val="0"/>
                <w:sz w:val="24"/>
              </w:rPr>
              <w:t>学校校本教材开发和学校课程开设</w:t>
            </w:r>
          </w:p>
        </w:tc>
      </w:tr>
      <w:tr w:rsidR="003B7629" w:rsidRPr="00CF724B" w:rsidTr="004533BF">
        <w:trPr>
          <w:trHeight w:val="420"/>
        </w:trPr>
        <w:tc>
          <w:tcPr>
            <w:tcW w:w="1733" w:type="dxa"/>
            <w:vAlign w:val="center"/>
          </w:tcPr>
          <w:p w:rsidR="003B7629" w:rsidRPr="00CF724B" w:rsidRDefault="003B7629" w:rsidP="004533BF">
            <w:pPr>
              <w:widowControl/>
              <w:adjustRightInd w:val="0"/>
              <w:spacing w:line="276" w:lineRule="auto"/>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类别</w:t>
            </w:r>
          </w:p>
        </w:tc>
        <w:tc>
          <w:tcPr>
            <w:tcW w:w="7731" w:type="dxa"/>
            <w:vAlign w:val="center"/>
          </w:tcPr>
          <w:p w:rsidR="003B7629" w:rsidRPr="00CF724B" w:rsidRDefault="00E66136" w:rsidP="004533BF">
            <w:pPr>
              <w:widowControl/>
              <w:adjustRightInd w:val="0"/>
              <w:spacing w:line="360" w:lineRule="auto"/>
              <w:textAlignment w:val="baseline"/>
              <w:rPr>
                <w:rFonts w:ascii="仿宋_GB2312" w:eastAsia="仿宋_GB2312" w:hAnsi="宋体" w:cs="楷体_GB2312"/>
                <w:spacing w:val="8"/>
                <w:kern w:val="0"/>
                <w:sz w:val="24"/>
              </w:rPr>
            </w:pPr>
            <w:r>
              <w:rPr>
                <w:rFonts w:ascii="仿宋_GB2312" w:eastAsia="仿宋_GB2312" w:hAnsi="宋体" w:cs="楷体_GB2312" w:hint="eastAsia"/>
                <w:spacing w:val="8"/>
                <w:kern w:val="0"/>
                <w:sz w:val="24"/>
              </w:rPr>
              <w:t>教育</w:t>
            </w:r>
            <w:r w:rsidR="003B7629" w:rsidRPr="00CF724B">
              <w:rPr>
                <w:rFonts w:ascii="仿宋_GB2312" w:eastAsia="仿宋_GB2312" w:hAnsi="宋体" w:cs="楷体_GB2312" w:hint="eastAsia"/>
                <w:spacing w:val="8"/>
                <w:kern w:val="0"/>
                <w:sz w:val="24"/>
              </w:rPr>
              <w:t>教学管理</w:t>
            </w:r>
            <w:r>
              <w:rPr>
                <w:rFonts w:ascii="仿宋_GB2312" w:eastAsia="仿宋_GB2312" w:hAnsi="宋体" w:cs="楷体_GB2312" w:hint="eastAsia"/>
                <w:spacing w:val="8"/>
                <w:kern w:val="0"/>
                <w:sz w:val="24"/>
              </w:rPr>
              <w:t>权限</w:t>
            </w:r>
          </w:p>
        </w:tc>
      </w:tr>
      <w:tr w:rsidR="003B7629" w:rsidRPr="00CF724B" w:rsidTr="004533BF">
        <w:trPr>
          <w:trHeight w:val="1096"/>
        </w:trPr>
        <w:tc>
          <w:tcPr>
            <w:tcW w:w="1733" w:type="dxa"/>
            <w:vAlign w:val="center"/>
          </w:tcPr>
          <w:p w:rsidR="003B7629" w:rsidRPr="00CF724B" w:rsidRDefault="003B7629" w:rsidP="004533BF">
            <w:pPr>
              <w:widowControl/>
              <w:adjustRightInd w:val="0"/>
              <w:spacing w:line="276" w:lineRule="auto"/>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实施依据</w:t>
            </w:r>
          </w:p>
        </w:tc>
        <w:tc>
          <w:tcPr>
            <w:tcW w:w="7731" w:type="dxa"/>
            <w:vAlign w:val="center"/>
          </w:tcPr>
          <w:p w:rsidR="0074778A" w:rsidRDefault="0074778A" w:rsidP="0074778A">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1.《残疾人教育条例》</w:t>
            </w:r>
          </w:p>
          <w:p w:rsidR="00DA1CF9" w:rsidRDefault="0074778A" w:rsidP="00DA1CF9">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2</w:t>
            </w:r>
            <w:r w:rsidR="00DA1CF9">
              <w:rPr>
                <w:rFonts w:ascii="仿宋_GB2312" w:eastAsia="仿宋_GB2312" w:hint="eastAsia"/>
                <w:spacing w:val="8"/>
                <w:kern w:val="0"/>
                <w:sz w:val="24"/>
              </w:rPr>
              <w:t>.《青岛市中小学校管理办法》</w:t>
            </w:r>
          </w:p>
          <w:p w:rsidR="0015190E" w:rsidRDefault="00DA1CF9" w:rsidP="0015190E">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3</w:t>
            </w:r>
            <w:r w:rsidR="0015190E">
              <w:rPr>
                <w:rFonts w:ascii="仿宋_GB2312" w:eastAsia="仿宋_GB2312" w:hint="eastAsia"/>
                <w:spacing w:val="8"/>
                <w:kern w:val="0"/>
                <w:sz w:val="24"/>
              </w:rPr>
              <w:t>.</w:t>
            </w:r>
            <w:r w:rsidR="0015190E" w:rsidRPr="0015190E">
              <w:rPr>
                <w:rFonts w:ascii="仿宋_GB2312" w:eastAsia="仿宋_GB2312" w:hint="eastAsia"/>
                <w:spacing w:val="8"/>
                <w:kern w:val="0"/>
                <w:sz w:val="24"/>
              </w:rPr>
              <w:t>教育部《普通高中课程方案（实验）》</w:t>
            </w:r>
            <w:r w:rsidR="00F12ECD">
              <w:rPr>
                <w:rFonts w:ascii="仿宋_GB2312" w:eastAsia="仿宋_GB2312" w:hint="eastAsia"/>
                <w:spacing w:val="8"/>
                <w:kern w:val="0"/>
                <w:sz w:val="24"/>
              </w:rPr>
              <w:t>（</w:t>
            </w:r>
            <w:r w:rsidR="00F12ECD" w:rsidRPr="0015190E">
              <w:rPr>
                <w:rFonts w:ascii="仿宋_GB2312" w:eastAsia="仿宋_GB2312" w:hint="eastAsia"/>
                <w:spacing w:val="8"/>
                <w:kern w:val="0"/>
                <w:sz w:val="24"/>
              </w:rPr>
              <w:t>教基</w:t>
            </w:r>
            <w:r w:rsidR="00F12ECD" w:rsidRPr="0015190E">
              <w:rPr>
                <w:rFonts w:ascii="仿宋_GB2312" w:eastAsia="仿宋_GB2312"/>
                <w:spacing w:val="8"/>
                <w:kern w:val="0"/>
                <w:sz w:val="24"/>
              </w:rPr>
              <w:t>[2003]6</w:t>
            </w:r>
            <w:r w:rsidR="00F12ECD" w:rsidRPr="0015190E">
              <w:rPr>
                <w:rFonts w:ascii="仿宋_GB2312" w:eastAsia="仿宋_GB2312" w:hint="eastAsia"/>
                <w:spacing w:val="8"/>
                <w:kern w:val="0"/>
                <w:sz w:val="24"/>
              </w:rPr>
              <w:t>号</w:t>
            </w:r>
            <w:r w:rsidR="00F12ECD">
              <w:rPr>
                <w:rFonts w:ascii="仿宋_GB2312" w:eastAsia="仿宋_GB2312" w:hint="eastAsia"/>
                <w:spacing w:val="8"/>
                <w:kern w:val="0"/>
                <w:sz w:val="24"/>
              </w:rPr>
              <w:t>）</w:t>
            </w:r>
          </w:p>
          <w:p w:rsidR="0015190E" w:rsidRPr="0015190E" w:rsidRDefault="00DA1CF9" w:rsidP="0015190E">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4</w:t>
            </w:r>
            <w:r w:rsidR="0015190E">
              <w:rPr>
                <w:rFonts w:ascii="仿宋_GB2312" w:eastAsia="仿宋_GB2312" w:hint="eastAsia"/>
                <w:spacing w:val="8"/>
                <w:kern w:val="0"/>
                <w:sz w:val="24"/>
              </w:rPr>
              <w:t>.《特殊教育学校暂行规程》</w:t>
            </w:r>
          </w:p>
          <w:p w:rsidR="0015190E" w:rsidRPr="0015190E" w:rsidRDefault="00DA1CF9" w:rsidP="0015190E">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5</w:t>
            </w:r>
            <w:r w:rsidR="0015190E" w:rsidRPr="0015190E">
              <w:rPr>
                <w:rFonts w:ascii="仿宋_GB2312" w:eastAsia="仿宋_GB2312"/>
                <w:spacing w:val="8"/>
                <w:kern w:val="0"/>
                <w:sz w:val="24"/>
              </w:rPr>
              <w:t>.</w:t>
            </w:r>
            <w:r w:rsidR="0015190E" w:rsidRPr="0015190E">
              <w:rPr>
                <w:rFonts w:ascii="仿宋_GB2312" w:eastAsia="仿宋_GB2312" w:hint="eastAsia"/>
                <w:spacing w:val="8"/>
                <w:kern w:val="0"/>
                <w:sz w:val="24"/>
              </w:rPr>
              <w:t>《山东省普通高中学校课程建设指导意见》</w:t>
            </w:r>
            <w:r w:rsidR="00F12ECD">
              <w:rPr>
                <w:rFonts w:ascii="仿宋_GB2312" w:eastAsia="仿宋_GB2312" w:hint="eastAsia"/>
                <w:spacing w:val="8"/>
                <w:kern w:val="0"/>
                <w:sz w:val="24"/>
              </w:rPr>
              <w:t>（</w:t>
            </w:r>
            <w:r w:rsidR="00F12ECD" w:rsidRPr="0015190E">
              <w:rPr>
                <w:rFonts w:ascii="仿宋_GB2312" w:eastAsia="仿宋_GB2312" w:hint="eastAsia"/>
                <w:spacing w:val="8"/>
                <w:kern w:val="0"/>
                <w:sz w:val="24"/>
              </w:rPr>
              <w:t>鲁教基字</w:t>
            </w:r>
            <w:r w:rsidR="00F12ECD" w:rsidRPr="0015190E">
              <w:rPr>
                <w:rFonts w:ascii="仿宋_GB2312" w:eastAsia="仿宋_GB2312"/>
                <w:spacing w:val="8"/>
                <w:kern w:val="0"/>
                <w:sz w:val="24"/>
              </w:rPr>
              <w:t>[2004]18</w:t>
            </w:r>
            <w:r w:rsidR="00F12ECD" w:rsidRPr="0015190E">
              <w:rPr>
                <w:rFonts w:ascii="仿宋_GB2312" w:eastAsia="仿宋_GB2312" w:hint="eastAsia"/>
                <w:spacing w:val="8"/>
                <w:kern w:val="0"/>
                <w:sz w:val="24"/>
              </w:rPr>
              <w:t>号</w:t>
            </w:r>
            <w:r w:rsidR="00F12ECD">
              <w:rPr>
                <w:rFonts w:ascii="仿宋_GB2312" w:eastAsia="仿宋_GB2312" w:hint="eastAsia"/>
                <w:spacing w:val="8"/>
                <w:kern w:val="0"/>
                <w:sz w:val="24"/>
              </w:rPr>
              <w:t>）</w:t>
            </w:r>
          </w:p>
          <w:p w:rsidR="0015190E" w:rsidRPr="0015190E" w:rsidRDefault="00DA1CF9" w:rsidP="0015190E">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6</w:t>
            </w:r>
            <w:r w:rsidR="0015190E" w:rsidRPr="0015190E">
              <w:rPr>
                <w:rFonts w:ascii="仿宋_GB2312" w:eastAsia="仿宋_GB2312"/>
                <w:spacing w:val="8"/>
                <w:kern w:val="0"/>
                <w:sz w:val="24"/>
              </w:rPr>
              <w:t>.</w:t>
            </w:r>
            <w:r w:rsidR="0015190E" w:rsidRPr="0015190E">
              <w:rPr>
                <w:rFonts w:ascii="仿宋_GB2312" w:eastAsia="仿宋_GB2312" w:hint="eastAsia"/>
                <w:spacing w:val="8"/>
                <w:kern w:val="0"/>
                <w:sz w:val="24"/>
              </w:rPr>
              <w:t>《山东省普通高中课程设置及教学指导意见（试行）》</w:t>
            </w:r>
            <w:r w:rsidR="00F12ECD">
              <w:rPr>
                <w:rFonts w:ascii="仿宋_GB2312" w:eastAsia="仿宋_GB2312" w:hint="eastAsia"/>
                <w:spacing w:val="8"/>
                <w:kern w:val="0"/>
                <w:sz w:val="24"/>
              </w:rPr>
              <w:t>（</w:t>
            </w:r>
            <w:r w:rsidR="00F12ECD" w:rsidRPr="0015190E">
              <w:rPr>
                <w:rFonts w:ascii="仿宋_GB2312" w:eastAsia="仿宋_GB2312" w:hint="eastAsia"/>
                <w:spacing w:val="8"/>
                <w:kern w:val="0"/>
                <w:sz w:val="24"/>
              </w:rPr>
              <w:t>鲁教基字</w:t>
            </w:r>
            <w:r w:rsidR="00F12ECD" w:rsidRPr="0015190E">
              <w:rPr>
                <w:rFonts w:ascii="仿宋_GB2312" w:eastAsia="仿宋_GB2312"/>
                <w:spacing w:val="8"/>
                <w:kern w:val="0"/>
                <w:sz w:val="24"/>
              </w:rPr>
              <w:t>[2008]21</w:t>
            </w:r>
            <w:r w:rsidR="00F12ECD" w:rsidRPr="0015190E">
              <w:rPr>
                <w:rFonts w:ascii="仿宋_GB2312" w:eastAsia="仿宋_GB2312" w:hint="eastAsia"/>
                <w:spacing w:val="8"/>
                <w:kern w:val="0"/>
                <w:sz w:val="24"/>
              </w:rPr>
              <w:t>号</w:t>
            </w:r>
            <w:r w:rsidR="00F12ECD">
              <w:rPr>
                <w:rFonts w:ascii="仿宋_GB2312" w:eastAsia="仿宋_GB2312" w:hint="eastAsia"/>
                <w:spacing w:val="8"/>
                <w:kern w:val="0"/>
                <w:sz w:val="24"/>
              </w:rPr>
              <w:t>）</w:t>
            </w:r>
          </w:p>
          <w:p w:rsidR="0015190E" w:rsidRPr="0015190E" w:rsidRDefault="00DA1CF9" w:rsidP="0015190E">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7</w:t>
            </w:r>
            <w:r w:rsidR="0015190E" w:rsidRPr="0015190E">
              <w:rPr>
                <w:rFonts w:ascii="仿宋_GB2312" w:eastAsia="仿宋_GB2312"/>
                <w:spacing w:val="8"/>
                <w:kern w:val="0"/>
                <w:sz w:val="24"/>
              </w:rPr>
              <w:t>.</w:t>
            </w:r>
            <w:r w:rsidR="0015190E" w:rsidRPr="0015190E">
              <w:rPr>
                <w:rFonts w:ascii="仿宋_GB2312" w:eastAsia="仿宋_GB2312" w:hint="eastAsia"/>
                <w:spacing w:val="8"/>
                <w:kern w:val="0"/>
                <w:sz w:val="24"/>
              </w:rPr>
              <w:t>山东省教育厅《关于深化基础教育课程改革全面提高教育质量的意见》</w:t>
            </w:r>
            <w:r w:rsidR="00F12ECD">
              <w:rPr>
                <w:rFonts w:ascii="仿宋_GB2312" w:eastAsia="仿宋_GB2312" w:hint="eastAsia"/>
                <w:spacing w:val="8"/>
                <w:kern w:val="0"/>
                <w:sz w:val="24"/>
              </w:rPr>
              <w:t>（</w:t>
            </w:r>
            <w:r w:rsidR="00F12ECD" w:rsidRPr="0015190E">
              <w:rPr>
                <w:rFonts w:ascii="仿宋_GB2312" w:eastAsia="仿宋_GB2312" w:hint="eastAsia"/>
                <w:spacing w:val="8"/>
                <w:kern w:val="0"/>
                <w:sz w:val="24"/>
              </w:rPr>
              <w:t>鲁教基字</w:t>
            </w:r>
            <w:r w:rsidR="00F12ECD" w:rsidRPr="0015190E">
              <w:rPr>
                <w:rFonts w:ascii="仿宋_GB2312" w:eastAsia="仿宋_GB2312"/>
                <w:spacing w:val="8"/>
                <w:kern w:val="0"/>
                <w:sz w:val="24"/>
              </w:rPr>
              <w:t>[2008]1</w:t>
            </w:r>
            <w:r w:rsidR="00F12ECD" w:rsidRPr="0015190E">
              <w:rPr>
                <w:rFonts w:ascii="仿宋_GB2312" w:eastAsia="仿宋_GB2312" w:hint="eastAsia"/>
                <w:spacing w:val="8"/>
                <w:kern w:val="0"/>
                <w:sz w:val="24"/>
              </w:rPr>
              <w:t>号</w:t>
            </w:r>
            <w:r w:rsidR="00F12ECD">
              <w:rPr>
                <w:rFonts w:ascii="仿宋_GB2312" w:eastAsia="仿宋_GB2312" w:hint="eastAsia"/>
                <w:spacing w:val="8"/>
                <w:kern w:val="0"/>
                <w:sz w:val="24"/>
              </w:rPr>
              <w:t>）</w:t>
            </w:r>
          </w:p>
          <w:p w:rsidR="0015190E" w:rsidRPr="0015190E" w:rsidRDefault="00DA1CF9" w:rsidP="0015190E">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bCs/>
                <w:spacing w:val="8"/>
                <w:kern w:val="0"/>
                <w:sz w:val="24"/>
              </w:rPr>
              <w:t>8</w:t>
            </w:r>
            <w:r w:rsidR="0015190E" w:rsidRPr="0015190E">
              <w:rPr>
                <w:rFonts w:ascii="仿宋_GB2312" w:eastAsia="仿宋_GB2312"/>
                <w:bCs/>
                <w:spacing w:val="8"/>
                <w:kern w:val="0"/>
                <w:sz w:val="24"/>
              </w:rPr>
              <w:t>.</w:t>
            </w:r>
            <w:r w:rsidR="0015190E" w:rsidRPr="0015190E">
              <w:rPr>
                <w:rFonts w:ascii="仿宋_GB2312" w:eastAsia="仿宋_GB2312" w:hint="eastAsia"/>
                <w:bCs/>
                <w:spacing w:val="8"/>
                <w:kern w:val="0"/>
                <w:sz w:val="24"/>
              </w:rPr>
              <w:t>《</w:t>
            </w:r>
            <w:r w:rsidR="0015190E" w:rsidRPr="0015190E">
              <w:rPr>
                <w:rFonts w:ascii="仿宋_GB2312" w:eastAsia="仿宋_GB2312" w:hint="eastAsia"/>
                <w:spacing w:val="8"/>
                <w:kern w:val="0"/>
                <w:sz w:val="24"/>
              </w:rPr>
              <w:t>山东省中长期教育改革和发展规划纲要（</w:t>
            </w:r>
            <w:r w:rsidR="0015190E" w:rsidRPr="0015190E">
              <w:rPr>
                <w:rFonts w:ascii="仿宋_GB2312" w:eastAsia="仿宋_GB2312"/>
                <w:spacing w:val="8"/>
                <w:kern w:val="0"/>
                <w:sz w:val="24"/>
              </w:rPr>
              <w:t>2011</w:t>
            </w:r>
            <w:r w:rsidR="0015190E" w:rsidRPr="0015190E">
              <w:rPr>
                <w:rFonts w:ascii="仿宋_GB2312" w:eastAsia="仿宋_GB2312"/>
                <w:spacing w:val="8"/>
                <w:kern w:val="0"/>
                <w:sz w:val="24"/>
              </w:rPr>
              <w:t>—</w:t>
            </w:r>
            <w:r w:rsidR="0015190E" w:rsidRPr="0015190E">
              <w:rPr>
                <w:rFonts w:ascii="仿宋_GB2312" w:eastAsia="仿宋_GB2312"/>
                <w:spacing w:val="8"/>
                <w:kern w:val="0"/>
                <w:sz w:val="24"/>
              </w:rPr>
              <w:t>2020</w:t>
            </w:r>
            <w:r w:rsidR="0015190E" w:rsidRPr="0015190E">
              <w:rPr>
                <w:rFonts w:ascii="仿宋_GB2312" w:eastAsia="仿宋_GB2312" w:hint="eastAsia"/>
                <w:spacing w:val="8"/>
                <w:kern w:val="0"/>
                <w:sz w:val="24"/>
              </w:rPr>
              <w:t>年）</w:t>
            </w:r>
            <w:r w:rsidR="0015190E" w:rsidRPr="0015190E">
              <w:rPr>
                <w:rFonts w:ascii="仿宋_GB2312" w:eastAsia="仿宋_GB2312" w:hint="eastAsia"/>
                <w:bCs/>
                <w:spacing w:val="8"/>
                <w:kern w:val="0"/>
                <w:sz w:val="24"/>
              </w:rPr>
              <w:t>》</w:t>
            </w:r>
          </w:p>
          <w:p w:rsidR="0015190E" w:rsidRPr="0015190E" w:rsidRDefault="00DA1CF9" w:rsidP="0015190E">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9</w:t>
            </w:r>
            <w:r w:rsidR="0015190E" w:rsidRPr="0015190E">
              <w:rPr>
                <w:rFonts w:ascii="仿宋_GB2312" w:eastAsia="仿宋_GB2312"/>
                <w:spacing w:val="8"/>
                <w:kern w:val="0"/>
                <w:sz w:val="24"/>
              </w:rPr>
              <w:t>.</w:t>
            </w:r>
            <w:r w:rsidR="0015190E" w:rsidRPr="0015190E">
              <w:rPr>
                <w:rFonts w:ascii="仿宋_GB2312" w:eastAsia="仿宋_GB2312" w:hint="eastAsia"/>
                <w:spacing w:val="8"/>
                <w:kern w:val="0"/>
                <w:sz w:val="24"/>
              </w:rPr>
              <w:t>《青岛市中长期教育改革和发展规划纲要（</w:t>
            </w:r>
            <w:r w:rsidR="0015190E" w:rsidRPr="0015190E">
              <w:rPr>
                <w:rFonts w:ascii="仿宋_GB2312" w:eastAsia="仿宋_GB2312"/>
                <w:spacing w:val="8"/>
                <w:kern w:val="0"/>
                <w:sz w:val="24"/>
              </w:rPr>
              <w:t>2011-2020</w:t>
            </w:r>
            <w:r w:rsidR="0015190E" w:rsidRPr="0015190E">
              <w:rPr>
                <w:rFonts w:ascii="仿宋_GB2312" w:eastAsia="仿宋_GB2312" w:hint="eastAsia"/>
                <w:spacing w:val="8"/>
                <w:kern w:val="0"/>
                <w:sz w:val="24"/>
              </w:rPr>
              <w:t>）》</w:t>
            </w:r>
          </w:p>
          <w:p w:rsidR="0015190E" w:rsidRDefault="00DA1CF9" w:rsidP="0015190E">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10</w:t>
            </w:r>
            <w:r w:rsidR="0015190E" w:rsidRPr="0015190E">
              <w:rPr>
                <w:rFonts w:ascii="仿宋_GB2312" w:eastAsia="仿宋_GB2312"/>
                <w:spacing w:val="8"/>
                <w:kern w:val="0"/>
                <w:sz w:val="24"/>
              </w:rPr>
              <w:t>.</w:t>
            </w:r>
            <w:r w:rsidR="0015190E" w:rsidRPr="0015190E">
              <w:rPr>
                <w:rFonts w:ascii="仿宋_GB2312" w:eastAsia="仿宋_GB2312" w:hint="eastAsia"/>
                <w:spacing w:val="8"/>
                <w:kern w:val="0"/>
                <w:sz w:val="24"/>
              </w:rPr>
              <w:t>青岛市教育局《关于深化中小学课程改革的意见》</w:t>
            </w:r>
            <w:r w:rsidR="00F12ECD">
              <w:rPr>
                <w:rFonts w:ascii="仿宋_GB2312" w:eastAsia="仿宋_GB2312" w:hint="eastAsia"/>
                <w:spacing w:val="8"/>
                <w:kern w:val="0"/>
                <w:sz w:val="24"/>
              </w:rPr>
              <w:t>（</w:t>
            </w:r>
            <w:r w:rsidR="00F12ECD" w:rsidRPr="0015190E">
              <w:rPr>
                <w:rFonts w:ascii="仿宋_GB2312" w:eastAsia="仿宋_GB2312" w:hint="eastAsia"/>
                <w:spacing w:val="8"/>
                <w:kern w:val="0"/>
                <w:sz w:val="24"/>
              </w:rPr>
              <w:t>青教通字</w:t>
            </w:r>
            <w:r w:rsidR="00F12ECD" w:rsidRPr="0015190E">
              <w:rPr>
                <w:rFonts w:ascii="仿宋_GB2312" w:eastAsia="仿宋_GB2312"/>
                <w:spacing w:val="8"/>
                <w:kern w:val="0"/>
                <w:sz w:val="24"/>
              </w:rPr>
              <w:t>[2015]92</w:t>
            </w:r>
            <w:r w:rsidR="00F12ECD" w:rsidRPr="0015190E">
              <w:rPr>
                <w:rFonts w:ascii="仿宋_GB2312" w:eastAsia="仿宋_GB2312" w:hint="eastAsia"/>
                <w:spacing w:val="8"/>
                <w:kern w:val="0"/>
                <w:sz w:val="24"/>
              </w:rPr>
              <w:t>号</w:t>
            </w:r>
            <w:r w:rsidR="00F12ECD">
              <w:rPr>
                <w:rFonts w:ascii="仿宋_GB2312" w:eastAsia="仿宋_GB2312" w:hint="eastAsia"/>
                <w:spacing w:val="8"/>
                <w:kern w:val="0"/>
                <w:sz w:val="24"/>
              </w:rPr>
              <w:t>）</w:t>
            </w:r>
          </w:p>
          <w:p w:rsidR="003B7629" w:rsidRPr="00E10584" w:rsidRDefault="0015190E" w:rsidP="004533BF">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1</w:t>
            </w:r>
            <w:r w:rsidR="00DA1CF9">
              <w:rPr>
                <w:rFonts w:ascii="仿宋_GB2312" w:eastAsia="仿宋_GB2312" w:hint="eastAsia"/>
                <w:spacing w:val="8"/>
                <w:kern w:val="0"/>
                <w:sz w:val="24"/>
              </w:rPr>
              <w:t>1</w:t>
            </w:r>
            <w:r w:rsidR="003B7629">
              <w:rPr>
                <w:rFonts w:ascii="仿宋_GB2312" w:eastAsia="仿宋_GB2312" w:hint="eastAsia"/>
                <w:spacing w:val="8"/>
                <w:kern w:val="0"/>
                <w:sz w:val="24"/>
              </w:rPr>
              <w:t>.《青岛市盲校章程》</w:t>
            </w:r>
          </w:p>
        </w:tc>
      </w:tr>
      <w:tr w:rsidR="003B7629" w:rsidRPr="00CF724B" w:rsidTr="00E336A1">
        <w:trPr>
          <w:trHeight w:val="3924"/>
        </w:trPr>
        <w:tc>
          <w:tcPr>
            <w:tcW w:w="1733" w:type="dxa"/>
            <w:vAlign w:val="center"/>
          </w:tcPr>
          <w:p w:rsidR="003B7629" w:rsidRPr="00CF724B" w:rsidRDefault="003B7629" w:rsidP="004533BF">
            <w:pPr>
              <w:widowControl/>
              <w:adjustRightInd w:val="0"/>
              <w:spacing w:line="276" w:lineRule="auto"/>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工作流程</w:t>
            </w:r>
          </w:p>
        </w:tc>
        <w:tc>
          <w:tcPr>
            <w:tcW w:w="7731" w:type="dxa"/>
            <w:vAlign w:val="center"/>
          </w:tcPr>
          <w:p w:rsidR="003B7629" w:rsidRDefault="003B7629" w:rsidP="004533BF">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w:t>
            </w:r>
            <w:r w:rsidRPr="00CF724B">
              <w:rPr>
                <w:rFonts w:ascii="仿宋_GB2312" w:eastAsia="仿宋_GB2312" w:hint="eastAsia"/>
                <w:spacing w:val="8"/>
                <w:kern w:val="0"/>
                <w:sz w:val="24"/>
              </w:rPr>
              <w:t>各</w:t>
            </w:r>
            <w:r>
              <w:rPr>
                <w:rFonts w:ascii="仿宋_GB2312" w:eastAsia="仿宋_GB2312" w:hint="eastAsia"/>
                <w:spacing w:val="8"/>
                <w:kern w:val="0"/>
                <w:sz w:val="24"/>
              </w:rPr>
              <w:t>级</w:t>
            </w:r>
            <w:r w:rsidRPr="00CF724B">
              <w:rPr>
                <w:rFonts w:ascii="仿宋_GB2312" w:eastAsia="仿宋_GB2312" w:hint="eastAsia"/>
                <w:spacing w:val="8"/>
                <w:kern w:val="0"/>
                <w:sz w:val="24"/>
              </w:rPr>
              <w:t>部</w:t>
            </w:r>
            <w:r>
              <w:rPr>
                <w:rFonts w:ascii="仿宋_GB2312" w:eastAsia="仿宋_GB2312" w:hint="eastAsia"/>
                <w:spacing w:val="8"/>
                <w:kern w:val="0"/>
                <w:sz w:val="24"/>
              </w:rPr>
              <w:t>、学科依据专业调研报告组织相关</w:t>
            </w:r>
            <w:r w:rsidR="00545234">
              <w:rPr>
                <w:rFonts w:ascii="仿宋_GB2312" w:eastAsia="仿宋_GB2312" w:hint="eastAsia"/>
                <w:spacing w:val="8"/>
                <w:kern w:val="0"/>
                <w:sz w:val="24"/>
              </w:rPr>
              <w:t>教师</w:t>
            </w:r>
            <w:r w:rsidRPr="00CF724B">
              <w:rPr>
                <w:rFonts w:ascii="仿宋_GB2312" w:eastAsia="仿宋_GB2312" w:hint="eastAsia"/>
                <w:spacing w:val="8"/>
                <w:kern w:val="0"/>
                <w:sz w:val="24"/>
              </w:rPr>
              <w:t>进行研究讨论，提出课程开设和校本教材开发需求</w:t>
            </w:r>
            <w:r w:rsidR="0015190E">
              <w:rPr>
                <w:rFonts w:ascii="仿宋_GB2312" w:eastAsia="仿宋_GB2312" w:hint="eastAsia"/>
                <w:spacing w:val="8"/>
                <w:kern w:val="0"/>
                <w:sz w:val="24"/>
              </w:rPr>
              <w:t>，</w:t>
            </w:r>
            <w:r w:rsidRPr="00CF724B">
              <w:rPr>
                <w:rFonts w:ascii="仿宋_GB2312" w:eastAsia="仿宋_GB2312" w:hint="eastAsia"/>
                <w:spacing w:val="8"/>
                <w:kern w:val="0"/>
                <w:sz w:val="24"/>
              </w:rPr>
              <w:t>制定方案草案，上报学校教</w:t>
            </w:r>
            <w:r>
              <w:rPr>
                <w:rFonts w:ascii="仿宋_GB2312" w:eastAsia="仿宋_GB2312" w:hint="eastAsia"/>
                <w:spacing w:val="8"/>
                <w:kern w:val="0"/>
                <w:sz w:val="24"/>
              </w:rPr>
              <w:t>导</w:t>
            </w:r>
            <w:r w:rsidRPr="00CF724B">
              <w:rPr>
                <w:rFonts w:ascii="仿宋_GB2312" w:eastAsia="仿宋_GB2312" w:hint="eastAsia"/>
                <w:spacing w:val="8"/>
                <w:kern w:val="0"/>
                <w:sz w:val="24"/>
              </w:rPr>
              <w:t>处，教</w:t>
            </w:r>
            <w:r>
              <w:rPr>
                <w:rFonts w:ascii="仿宋_GB2312" w:eastAsia="仿宋_GB2312" w:hint="eastAsia"/>
                <w:spacing w:val="8"/>
                <w:kern w:val="0"/>
                <w:sz w:val="24"/>
              </w:rPr>
              <w:t>导</w:t>
            </w:r>
            <w:r w:rsidRPr="00CF724B">
              <w:rPr>
                <w:rFonts w:ascii="仿宋_GB2312" w:eastAsia="仿宋_GB2312" w:hint="eastAsia"/>
                <w:spacing w:val="8"/>
                <w:kern w:val="0"/>
                <w:sz w:val="24"/>
              </w:rPr>
              <w:t>处提出课程开发申请。</w:t>
            </w:r>
          </w:p>
          <w:p w:rsidR="003B7629" w:rsidRDefault="003B7629" w:rsidP="004533BF">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2.学术委员会</w:t>
            </w:r>
            <w:r w:rsidRPr="00CF724B">
              <w:rPr>
                <w:rFonts w:ascii="仿宋_GB2312" w:eastAsia="仿宋_GB2312" w:hint="eastAsia"/>
                <w:spacing w:val="8"/>
                <w:kern w:val="0"/>
                <w:sz w:val="24"/>
              </w:rPr>
              <w:t>对</w:t>
            </w:r>
            <w:r>
              <w:rPr>
                <w:rFonts w:ascii="仿宋_GB2312" w:eastAsia="仿宋_GB2312" w:hint="eastAsia"/>
                <w:spacing w:val="8"/>
                <w:kern w:val="0"/>
                <w:sz w:val="24"/>
              </w:rPr>
              <w:t>教导处</w:t>
            </w:r>
            <w:r w:rsidRPr="00CF724B">
              <w:rPr>
                <w:rFonts w:ascii="仿宋_GB2312" w:eastAsia="仿宋_GB2312" w:hint="eastAsia"/>
                <w:spacing w:val="8"/>
                <w:kern w:val="0"/>
                <w:sz w:val="24"/>
              </w:rPr>
              <w:t>提出的课程开发申请进行可行性评估。</w:t>
            </w:r>
          </w:p>
          <w:p w:rsidR="00F12ECD" w:rsidRPr="00F12ECD" w:rsidRDefault="00F12ECD" w:rsidP="00F12ECD">
            <w:pPr>
              <w:widowControl/>
              <w:adjustRightInd w:val="0"/>
              <w:spacing w:line="380" w:lineRule="exact"/>
              <w:textAlignment w:val="baseline"/>
              <w:rPr>
                <w:rFonts w:ascii="仿宋_GB2312" w:eastAsia="仿宋_GB2312" w:hint="eastAsia"/>
                <w:spacing w:val="8"/>
                <w:kern w:val="0"/>
                <w:sz w:val="24"/>
              </w:rPr>
            </w:pPr>
            <w:r w:rsidRPr="00F12ECD">
              <w:rPr>
                <w:rFonts w:ascii="仿宋_GB2312" w:eastAsia="仿宋_GB2312" w:hint="eastAsia"/>
                <w:spacing w:val="8"/>
                <w:kern w:val="0"/>
                <w:sz w:val="24"/>
              </w:rPr>
              <w:t>3.作出社会稳定风险评估：对可能影响社会稳定的因素开展系统的调查，科学的预测、分析和评估，制定风险应对策略和预案。</w:t>
            </w:r>
          </w:p>
          <w:p w:rsidR="003B7629" w:rsidRDefault="003B7629" w:rsidP="004533BF">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4.</w:t>
            </w:r>
            <w:r w:rsidRPr="00CF724B">
              <w:rPr>
                <w:rFonts w:ascii="仿宋_GB2312" w:eastAsia="仿宋_GB2312" w:hint="eastAsia"/>
                <w:spacing w:val="8"/>
                <w:kern w:val="0"/>
                <w:sz w:val="24"/>
              </w:rPr>
              <w:t>向教代会报告。</w:t>
            </w:r>
          </w:p>
          <w:p w:rsidR="003B7629" w:rsidRDefault="003B7629" w:rsidP="004533BF">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5.</w:t>
            </w:r>
            <w:r w:rsidR="00DA1CF9">
              <w:rPr>
                <w:rFonts w:ascii="仿宋_GB2312" w:eastAsia="仿宋_GB2312" w:hint="eastAsia"/>
                <w:spacing w:val="8"/>
                <w:kern w:val="0"/>
                <w:sz w:val="24"/>
              </w:rPr>
              <w:t>提交</w:t>
            </w:r>
            <w:r w:rsidRPr="00CF724B">
              <w:rPr>
                <w:rFonts w:ascii="仿宋_GB2312" w:eastAsia="仿宋_GB2312" w:hint="eastAsia"/>
                <w:spacing w:val="8"/>
                <w:kern w:val="0"/>
                <w:sz w:val="24"/>
              </w:rPr>
              <w:t>校务委员会审议，并形成正式方案。</w:t>
            </w:r>
          </w:p>
          <w:p w:rsidR="003B7629" w:rsidRDefault="003B7629" w:rsidP="004533BF">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6.</w:t>
            </w:r>
            <w:r w:rsidR="00E336A1">
              <w:rPr>
                <w:rFonts w:ascii="仿宋_GB2312" w:eastAsia="仿宋_GB2312" w:hint="eastAsia"/>
                <w:spacing w:val="8"/>
                <w:kern w:val="0"/>
                <w:sz w:val="24"/>
              </w:rPr>
              <w:t>提交</w:t>
            </w:r>
            <w:r w:rsidRPr="00CF724B">
              <w:rPr>
                <w:rFonts w:ascii="仿宋_GB2312" w:eastAsia="仿宋_GB2312" w:hint="eastAsia"/>
                <w:spacing w:val="8"/>
                <w:kern w:val="0"/>
                <w:sz w:val="24"/>
              </w:rPr>
              <w:t>校长办公会研究决定。</w:t>
            </w:r>
          </w:p>
          <w:p w:rsidR="003B7629" w:rsidRPr="00EF4BBF" w:rsidRDefault="003B7629" w:rsidP="00F40C0E">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7.</w:t>
            </w:r>
            <w:r w:rsidR="00F40C0E">
              <w:rPr>
                <w:rFonts w:ascii="仿宋_GB2312" w:eastAsia="仿宋_GB2312" w:hint="eastAsia"/>
                <w:spacing w:val="8"/>
                <w:kern w:val="0"/>
                <w:sz w:val="24"/>
              </w:rPr>
              <w:t>公布实施</w:t>
            </w:r>
            <w:r w:rsidRPr="00CF724B">
              <w:rPr>
                <w:rFonts w:ascii="仿宋_GB2312" w:eastAsia="仿宋_GB2312" w:hint="eastAsia"/>
                <w:spacing w:val="8"/>
                <w:kern w:val="0"/>
                <w:sz w:val="24"/>
              </w:rPr>
              <w:t>。</w:t>
            </w:r>
          </w:p>
        </w:tc>
      </w:tr>
      <w:tr w:rsidR="003B7629" w:rsidRPr="00CF724B" w:rsidTr="004533BF">
        <w:trPr>
          <w:trHeight w:val="926"/>
        </w:trPr>
        <w:tc>
          <w:tcPr>
            <w:tcW w:w="1733" w:type="dxa"/>
            <w:vAlign w:val="center"/>
          </w:tcPr>
          <w:p w:rsidR="003B7629" w:rsidRPr="00CF724B" w:rsidRDefault="003B7629" w:rsidP="004533BF">
            <w:pPr>
              <w:widowControl/>
              <w:adjustRightInd w:val="0"/>
              <w:spacing w:line="380" w:lineRule="exact"/>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承办部门及联系方式</w:t>
            </w:r>
          </w:p>
        </w:tc>
        <w:tc>
          <w:tcPr>
            <w:tcW w:w="7731" w:type="dxa"/>
            <w:vAlign w:val="center"/>
          </w:tcPr>
          <w:p w:rsidR="003B7629" w:rsidRPr="0003305B" w:rsidRDefault="003B7629" w:rsidP="004533BF">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w:t>
            </w:r>
            <w:r w:rsidRPr="0003305B">
              <w:rPr>
                <w:rFonts w:ascii="仿宋_GB2312" w:eastAsia="仿宋_GB2312" w:hAnsi="宋体" w:cs="楷体_GB2312" w:hint="eastAsia"/>
                <w:color w:val="000000"/>
                <w:sz w:val="24"/>
              </w:rPr>
              <w:t>教导处：</w:t>
            </w:r>
            <w:r>
              <w:rPr>
                <w:rFonts w:ascii="仿宋_GB2312" w:eastAsia="仿宋_GB2312" w:hAnsi="宋体" w:cs="楷体_GB2312" w:hint="eastAsia"/>
                <w:color w:val="000000"/>
                <w:sz w:val="24"/>
              </w:rPr>
              <w:t>0532-68893019</w:t>
            </w:r>
          </w:p>
        </w:tc>
      </w:tr>
      <w:tr w:rsidR="003B7629" w:rsidRPr="00CF724B" w:rsidTr="004533BF">
        <w:trPr>
          <w:trHeight w:val="1021"/>
        </w:trPr>
        <w:tc>
          <w:tcPr>
            <w:tcW w:w="1733" w:type="dxa"/>
            <w:vAlign w:val="center"/>
          </w:tcPr>
          <w:p w:rsidR="003B7629" w:rsidRPr="00CF724B" w:rsidRDefault="003B7629" w:rsidP="004533BF">
            <w:pPr>
              <w:widowControl/>
              <w:adjustRightInd w:val="0"/>
              <w:spacing w:line="380" w:lineRule="exact"/>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lastRenderedPageBreak/>
              <w:t>监督投诉机构及联系式</w:t>
            </w:r>
          </w:p>
        </w:tc>
        <w:tc>
          <w:tcPr>
            <w:tcW w:w="7731" w:type="dxa"/>
            <w:vAlign w:val="center"/>
          </w:tcPr>
          <w:p w:rsidR="003B7629" w:rsidRPr="0003305B" w:rsidRDefault="003B7629" w:rsidP="004533BF">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青岛市盲校</w:t>
            </w:r>
            <w:r w:rsidR="0015190E">
              <w:rPr>
                <w:rFonts w:ascii="仿宋_GB2312" w:eastAsia="仿宋_GB2312" w:hAnsi="宋体" w:cs="楷体_GB2312" w:hint="eastAsia"/>
                <w:color w:val="000000"/>
                <w:sz w:val="24"/>
              </w:rPr>
              <w:t>办公室</w:t>
            </w:r>
            <w:r w:rsidRPr="0003305B">
              <w:rPr>
                <w:rFonts w:ascii="仿宋_GB2312" w:eastAsia="仿宋_GB2312" w:hAnsi="宋体" w:cs="楷体_GB2312" w:hint="eastAsia"/>
                <w:color w:val="000000"/>
                <w:sz w:val="24"/>
              </w:rPr>
              <w:t>：</w:t>
            </w:r>
            <w:r w:rsidR="0015190E">
              <w:rPr>
                <w:rFonts w:ascii="仿宋_GB2312" w:eastAsia="仿宋_GB2312" w:hAnsi="宋体" w:cs="楷体_GB2312" w:hint="eastAsia"/>
                <w:color w:val="000000"/>
                <w:sz w:val="24"/>
              </w:rPr>
              <w:t>0532-83835989</w:t>
            </w:r>
          </w:p>
          <w:p w:rsidR="003B7629" w:rsidRDefault="003B7629" w:rsidP="00DA1CF9">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青岛市教育局</w:t>
            </w:r>
            <w:r w:rsidR="00DA1CF9">
              <w:rPr>
                <w:rFonts w:ascii="仿宋_GB2312" w:eastAsia="仿宋_GB2312" w:hAnsi="宋体" w:cs="楷体_GB2312" w:hint="eastAsia"/>
                <w:color w:val="000000"/>
                <w:sz w:val="24"/>
              </w:rPr>
              <w:t>基础教育处</w:t>
            </w:r>
            <w:r w:rsidRPr="0003305B">
              <w:rPr>
                <w:rFonts w:ascii="仿宋_GB2312" w:eastAsia="仿宋_GB2312" w:hAnsi="宋体" w:cs="楷体_GB2312" w:hint="eastAsia"/>
                <w:color w:val="000000"/>
                <w:sz w:val="24"/>
              </w:rPr>
              <w:t>：</w:t>
            </w:r>
            <w:r w:rsidRPr="0005558C">
              <w:rPr>
                <w:rFonts w:ascii="仿宋_GB2312" w:eastAsia="仿宋_GB2312" w:hAnsi="宋体" w:cs="楷体_GB2312" w:hint="eastAsia"/>
                <w:color w:val="000000"/>
                <w:sz w:val="24"/>
              </w:rPr>
              <w:t>0532-85913421</w:t>
            </w:r>
          </w:p>
          <w:p w:rsidR="00DA1CF9" w:rsidRPr="0003305B" w:rsidRDefault="00DA1CF9" w:rsidP="00DA1CF9">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青岛市教育科学研究院：0532-89092823</w:t>
            </w:r>
          </w:p>
        </w:tc>
      </w:tr>
      <w:tr w:rsidR="003B7629" w:rsidRPr="00CF724B" w:rsidTr="004533BF">
        <w:trPr>
          <w:trHeight w:val="473"/>
        </w:trPr>
        <w:tc>
          <w:tcPr>
            <w:tcW w:w="1733" w:type="dxa"/>
            <w:vAlign w:val="center"/>
          </w:tcPr>
          <w:p w:rsidR="003B7629" w:rsidRPr="00CF724B" w:rsidRDefault="003B7629" w:rsidP="004533BF">
            <w:pPr>
              <w:widowControl/>
              <w:adjustRightInd w:val="0"/>
              <w:spacing w:line="276" w:lineRule="auto"/>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备注</w:t>
            </w:r>
          </w:p>
        </w:tc>
        <w:tc>
          <w:tcPr>
            <w:tcW w:w="7731" w:type="dxa"/>
          </w:tcPr>
          <w:p w:rsidR="003B7629" w:rsidRPr="00CF724B" w:rsidRDefault="003B7629" w:rsidP="004533BF">
            <w:pPr>
              <w:widowControl/>
              <w:adjustRightInd w:val="0"/>
              <w:spacing w:line="312" w:lineRule="atLeast"/>
              <w:textAlignment w:val="baseline"/>
              <w:rPr>
                <w:rFonts w:ascii="仿宋_GB2312" w:eastAsia="仿宋_GB2312" w:hAnsi="宋体"/>
                <w:spacing w:val="8"/>
                <w:kern w:val="0"/>
                <w:sz w:val="32"/>
                <w:szCs w:val="32"/>
              </w:rPr>
            </w:pPr>
          </w:p>
        </w:tc>
      </w:tr>
    </w:tbl>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B52C79" w:rsidRPr="00593301" w:rsidRDefault="00CD6F8E" w:rsidP="001E2155">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sidR="00B52C79" w:rsidRPr="00593301">
        <w:rPr>
          <w:rFonts w:ascii="方正小标宋简体" w:eastAsia="方正小标宋简体" w:hAnsi="宋体" w:hint="eastAsia"/>
          <w:sz w:val="44"/>
          <w:szCs w:val="44"/>
        </w:rPr>
        <w:t>管理权限事项表</w:t>
      </w:r>
    </w:p>
    <w:p w:rsidR="0005558C" w:rsidRDefault="0005558C" w:rsidP="00CF724B">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B52C79" w:rsidRPr="00CF724B" w:rsidRDefault="00B52C79" w:rsidP="00CF724B">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CF724B">
        <w:rPr>
          <w:rFonts w:ascii="仿宋_GB2312" w:eastAsia="仿宋_GB2312" w:hAnsi="宋体" w:cs="黑体" w:hint="eastAsia"/>
          <w:b/>
          <w:spacing w:val="8"/>
          <w:kern w:val="0"/>
          <w:sz w:val="30"/>
          <w:szCs w:val="30"/>
        </w:rPr>
        <w:t>教育教学管理权限             第</w:t>
      </w:r>
      <w:r w:rsidR="003B7629">
        <w:rPr>
          <w:rFonts w:ascii="仿宋_GB2312" w:eastAsia="仿宋_GB2312" w:hAnsi="宋体" w:cs="黑体" w:hint="eastAsia"/>
          <w:b/>
          <w:spacing w:val="8"/>
          <w:kern w:val="0"/>
          <w:sz w:val="30"/>
          <w:szCs w:val="30"/>
        </w:rPr>
        <w:t>2</w:t>
      </w:r>
      <w:r w:rsidRPr="00CF724B">
        <w:rPr>
          <w:rFonts w:ascii="仿宋_GB2312" w:eastAsia="仿宋_GB2312" w:hAnsi="宋体" w:cs="黑体" w:hint="eastAsia"/>
          <w:b/>
          <w:spacing w:val="8"/>
          <w:kern w:val="0"/>
          <w:sz w:val="30"/>
          <w:szCs w:val="30"/>
        </w:rPr>
        <w:t>项，</w:t>
      </w:r>
      <w:r w:rsidR="00AA3E5C">
        <w:rPr>
          <w:rFonts w:ascii="仿宋_GB2312" w:eastAsia="仿宋_GB2312" w:hAnsi="宋体" w:cs="黑体" w:hint="eastAsia"/>
          <w:b/>
          <w:spacing w:val="8"/>
          <w:kern w:val="0"/>
          <w:sz w:val="30"/>
          <w:szCs w:val="30"/>
        </w:rPr>
        <w:t>共6项</w:t>
      </w:r>
    </w:p>
    <w:tbl>
      <w:tblPr>
        <w:tblW w:w="9246" w:type="dxa"/>
        <w:jc w:val="center"/>
        <w:tblLayout w:type="fixed"/>
        <w:tblLook w:val="0000"/>
      </w:tblPr>
      <w:tblGrid>
        <w:gridCol w:w="1746"/>
        <w:gridCol w:w="7500"/>
      </w:tblGrid>
      <w:tr w:rsidR="00B52C79" w:rsidTr="00B52C79">
        <w:trPr>
          <w:trHeight w:val="425"/>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5314CC" w:rsidRDefault="00B52C79" w:rsidP="00B52C79">
            <w:pPr>
              <w:widowControl/>
              <w:adjustRightInd w:val="0"/>
              <w:spacing w:line="480" w:lineRule="auto"/>
              <w:jc w:val="center"/>
              <w:textAlignment w:val="baseline"/>
              <w:rPr>
                <w:rFonts w:ascii="仿宋_GB2312" w:eastAsia="仿宋_GB2312" w:hAnsi="宋体" w:cs="楷体_GB2312"/>
                <w:spacing w:val="8"/>
                <w:kern w:val="0"/>
                <w:sz w:val="24"/>
              </w:rPr>
            </w:pPr>
            <w:r w:rsidRPr="005314CC">
              <w:rPr>
                <w:rFonts w:ascii="仿宋_GB2312" w:eastAsia="仿宋_GB2312" w:hAnsi="宋体" w:cs="楷体_GB2312" w:hint="eastAsia"/>
                <w:spacing w:val="8"/>
                <w:kern w:val="0"/>
                <w:sz w:val="24"/>
              </w:rPr>
              <w:t>事项名称</w:t>
            </w:r>
          </w:p>
        </w:tc>
        <w:tc>
          <w:tcPr>
            <w:tcW w:w="7500" w:type="dxa"/>
            <w:tcBorders>
              <w:top w:val="single" w:sz="4" w:space="0" w:color="auto"/>
              <w:left w:val="nil"/>
              <w:bottom w:val="single" w:sz="4" w:space="0" w:color="auto"/>
              <w:right w:val="single" w:sz="4" w:space="0" w:color="auto"/>
            </w:tcBorders>
            <w:vAlign w:val="center"/>
          </w:tcPr>
          <w:p w:rsidR="00B52C79" w:rsidRPr="005314CC" w:rsidRDefault="00B52C79" w:rsidP="00B52C79">
            <w:pPr>
              <w:widowControl/>
              <w:adjustRightInd w:val="0"/>
              <w:spacing w:line="480" w:lineRule="auto"/>
              <w:textAlignment w:val="baseline"/>
              <w:rPr>
                <w:rFonts w:ascii="仿宋_GB2312" w:eastAsia="仿宋_GB2312" w:hAnsi="宋体" w:cs="楷体_GB2312"/>
                <w:spacing w:val="8"/>
                <w:kern w:val="0"/>
                <w:sz w:val="24"/>
              </w:rPr>
            </w:pPr>
            <w:r w:rsidRPr="005314CC">
              <w:rPr>
                <w:rFonts w:ascii="仿宋_GB2312" w:eastAsia="仿宋_GB2312" w:hAnsi="宋体" w:cs="楷体_GB2312" w:hint="eastAsia"/>
                <w:spacing w:val="8"/>
                <w:kern w:val="0"/>
                <w:sz w:val="24"/>
              </w:rPr>
              <w:t>学校授课时间调整</w:t>
            </w:r>
          </w:p>
        </w:tc>
      </w:tr>
      <w:tr w:rsidR="00B52C79" w:rsidTr="00B52C79">
        <w:trPr>
          <w:trHeight w:val="545"/>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B52C79" w:rsidRDefault="00B52C79" w:rsidP="00B52C79">
            <w:pPr>
              <w:widowControl/>
              <w:adjustRightInd w:val="0"/>
              <w:spacing w:line="480" w:lineRule="auto"/>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类别</w:t>
            </w:r>
          </w:p>
        </w:tc>
        <w:tc>
          <w:tcPr>
            <w:tcW w:w="7500" w:type="dxa"/>
            <w:tcBorders>
              <w:top w:val="single" w:sz="4" w:space="0" w:color="auto"/>
              <w:left w:val="nil"/>
              <w:bottom w:val="single" w:sz="4" w:space="0" w:color="auto"/>
              <w:right w:val="single" w:sz="4" w:space="0" w:color="auto"/>
            </w:tcBorders>
            <w:vAlign w:val="center"/>
          </w:tcPr>
          <w:p w:rsidR="00B52C79" w:rsidRPr="00B52C79" w:rsidRDefault="00B52C79" w:rsidP="00B52C79">
            <w:pPr>
              <w:widowControl/>
              <w:adjustRightInd w:val="0"/>
              <w:spacing w:line="480" w:lineRule="auto"/>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教育教学管理权限</w:t>
            </w:r>
          </w:p>
        </w:tc>
      </w:tr>
      <w:tr w:rsidR="00B52C79" w:rsidTr="00B52C79">
        <w:trPr>
          <w:trHeight w:val="1096"/>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B52C79" w:rsidRDefault="00B52C79" w:rsidP="00B52C79">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实施依据</w:t>
            </w:r>
          </w:p>
        </w:tc>
        <w:tc>
          <w:tcPr>
            <w:tcW w:w="7500" w:type="dxa"/>
            <w:tcBorders>
              <w:top w:val="single" w:sz="4" w:space="0" w:color="auto"/>
              <w:left w:val="nil"/>
              <w:bottom w:val="single" w:sz="4" w:space="0" w:color="auto"/>
              <w:right w:val="single" w:sz="4" w:space="0" w:color="auto"/>
            </w:tcBorders>
            <w:vAlign w:val="center"/>
          </w:tcPr>
          <w:p w:rsidR="0015190E" w:rsidRDefault="0015190E" w:rsidP="0015190E">
            <w:pPr>
              <w:widowControl/>
              <w:adjustRightInd w:val="0"/>
              <w:spacing w:line="380" w:lineRule="exact"/>
              <w:textAlignment w:val="baseline"/>
              <w:rPr>
                <w:rFonts w:ascii="仿宋_GB2312" w:eastAsia="仿宋_GB2312" w:hint="eastAsia"/>
                <w:spacing w:val="8"/>
                <w:kern w:val="0"/>
                <w:sz w:val="24"/>
              </w:rPr>
            </w:pPr>
            <w:r w:rsidRPr="0015190E">
              <w:rPr>
                <w:rFonts w:ascii="仿宋_GB2312" w:eastAsia="仿宋_GB2312" w:hint="eastAsia"/>
                <w:spacing w:val="8"/>
                <w:kern w:val="0"/>
                <w:sz w:val="24"/>
              </w:rPr>
              <w:t>1.教育部《关于落实保证中小学生每天体育活动时间的意见》（教体艺[2005]10号）</w:t>
            </w:r>
          </w:p>
          <w:p w:rsidR="0015190E" w:rsidRPr="0015190E" w:rsidRDefault="0015190E" w:rsidP="0015190E">
            <w:pPr>
              <w:widowControl/>
              <w:adjustRightInd w:val="0"/>
              <w:spacing w:line="380" w:lineRule="exact"/>
              <w:textAlignment w:val="baseline"/>
              <w:rPr>
                <w:rFonts w:ascii="仿宋_GB2312" w:eastAsia="仿宋_GB2312"/>
                <w:spacing w:val="8"/>
                <w:kern w:val="0"/>
                <w:sz w:val="24"/>
              </w:rPr>
            </w:pPr>
            <w:r w:rsidRPr="0015190E">
              <w:rPr>
                <w:rFonts w:ascii="仿宋_GB2312" w:eastAsia="仿宋_GB2312" w:hint="eastAsia"/>
                <w:spacing w:val="8"/>
                <w:kern w:val="0"/>
                <w:sz w:val="24"/>
              </w:rPr>
              <w:t>2.《特殊教育学校暂行规程》</w:t>
            </w:r>
          </w:p>
          <w:p w:rsidR="0015190E" w:rsidRPr="0015190E" w:rsidRDefault="0015190E" w:rsidP="0015190E">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3</w:t>
            </w:r>
            <w:r w:rsidRPr="0015190E">
              <w:rPr>
                <w:rFonts w:ascii="仿宋_GB2312" w:eastAsia="仿宋_GB2312" w:hint="eastAsia"/>
                <w:spacing w:val="8"/>
                <w:kern w:val="0"/>
                <w:sz w:val="24"/>
              </w:rPr>
              <w:t>.《山东省普通高中课程设置及教学指导意见（试行）》（鲁教基字[2008]21号）</w:t>
            </w:r>
          </w:p>
          <w:p w:rsidR="0015190E" w:rsidRPr="0015190E" w:rsidRDefault="0015190E" w:rsidP="0015190E">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4</w:t>
            </w:r>
            <w:r w:rsidRPr="0015190E">
              <w:rPr>
                <w:rFonts w:ascii="仿宋_GB2312" w:eastAsia="仿宋_GB2312" w:hint="eastAsia"/>
                <w:spacing w:val="8"/>
                <w:kern w:val="0"/>
                <w:sz w:val="24"/>
              </w:rPr>
              <w:t>.</w:t>
            </w:r>
            <w:r w:rsidR="0048372B">
              <w:rPr>
                <w:rFonts w:ascii="仿宋_GB2312" w:eastAsia="仿宋_GB2312" w:hint="eastAsia"/>
                <w:spacing w:val="8"/>
                <w:kern w:val="0"/>
                <w:sz w:val="24"/>
              </w:rPr>
              <w:t>《</w:t>
            </w:r>
            <w:r w:rsidR="0048372B" w:rsidRPr="0015190E">
              <w:rPr>
                <w:rFonts w:ascii="仿宋_GB2312" w:eastAsia="仿宋_GB2312" w:hint="eastAsia"/>
                <w:spacing w:val="8"/>
                <w:kern w:val="0"/>
                <w:sz w:val="24"/>
              </w:rPr>
              <w:t>山东省普通中小学管理基本规范（试行）</w:t>
            </w:r>
            <w:r w:rsidR="0048372B">
              <w:rPr>
                <w:rFonts w:ascii="仿宋_GB2312" w:eastAsia="仿宋_GB2312" w:hint="eastAsia"/>
                <w:spacing w:val="8"/>
                <w:kern w:val="0"/>
                <w:sz w:val="24"/>
              </w:rPr>
              <w:t>》</w:t>
            </w:r>
            <w:r w:rsidRPr="0015190E">
              <w:rPr>
                <w:rFonts w:ascii="仿宋_GB2312" w:eastAsia="仿宋_GB2312" w:hint="eastAsia"/>
                <w:spacing w:val="8"/>
                <w:kern w:val="0"/>
                <w:sz w:val="24"/>
              </w:rPr>
              <w:t>（鲁教基字[2007]20号）</w:t>
            </w:r>
          </w:p>
          <w:p w:rsidR="0005558C" w:rsidRPr="0015190E" w:rsidRDefault="0015190E" w:rsidP="0015190E">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5</w:t>
            </w:r>
            <w:r w:rsidRPr="0015190E">
              <w:rPr>
                <w:rFonts w:ascii="仿宋_GB2312" w:eastAsia="仿宋_GB2312" w:hint="eastAsia"/>
                <w:spacing w:val="8"/>
                <w:kern w:val="0"/>
                <w:sz w:val="24"/>
              </w:rPr>
              <w:t>.青岛市教育局《关于深化中小学课程改革的意见》（青教通字[2015]92号）</w:t>
            </w:r>
          </w:p>
        </w:tc>
      </w:tr>
      <w:tr w:rsidR="00B52C79" w:rsidTr="00B52C79">
        <w:trPr>
          <w:trHeight w:val="926"/>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B52C79" w:rsidRDefault="00B52C79" w:rsidP="00B52C79">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工作流程</w:t>
            </w:r>
          </w:p>
        </w:tc>
        <w:tc>
          <w:tcPr>
            <w:tcW w:w="7500" w:type="dxa"/>
            <w:tcBorders>
              <w:top w:val="single" w:sz="4" w:space="0" w:color="auto"/>
              <w:left w:val="nil"/>
              <w:bottom w:val="single" w:sz="4" w:space="0" w:color="auto"/>
              <w:right w:val="single" w:sz="4" w:space="0" w:color="auto"/>
            </w:tcBorders>
            <w:vAlign w:val="center"/>
          </w:tcPr>
          <w:p w:rsidR="00B52C79" w:rsidRDefault="0005558C" w:rsidP="0005558C">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w:t>
            </w:r>
            <w:r w:rsidR="00B52C79" w:rsidRPr="00B52C79">
              <w:rPr>
                <w:rFonts w:ascii="仿宋_GB2312" w:eastAsia="仿宋_GB2312" w:hint="eastAsia"/>
                <w:spacing w:val="8"/>
                <w:kern w:val="0"/>
                <w:sz w:val="24"/>
              </w:rPr>
              <w:t>学校</w:t>
            </w:r>
            <w:r>
              <w:rPr>
                <w:rFonts w:ascii="仿宋_GB2312" w:eastAsia="仿宋_GB2312" w:hint="eastAsia"/>
                <w:spacing w:val="8"/>
                <w:kern w:val="0"/>
                <w:sz w:val="24"/>
              </w:rPr>
              <w:t>教导处</w:t>
            </w:r>
            <w:r w:rsidR="00B52C79" w:rsidRPr="00B52C79">
              <w:rPr>
                <w:rFonts w:ascii="仿宋_GB2312" w:eastAsia="仿宋_GB2312" w:hint="eastAsia"/>
                <w:spacing w:val="8"/>
                <w:kern w:val="0"/>
                <w:sz w:val="24"/>
              </w:rPr>
              <w:t>制定授课时间调整方案。</w:t>
            </w:r>
          </w:p>
          <w:p w:rsidR="0048372B" w:rsidRDefault="0048372B" w:rsidP="0048372B">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2.听取师生意见。</w:t>
            </w:r>
          </w:p>
          <w:p w:rsidR="00B52C79" w:rsidRDefault="0048372B" w:rsidP="0005558C">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3</w:t>
            </w:r>
            <w:r w:rsidR="0005558C">
              <w:rPr>
                <w:rFonts w:ascii="仿宋_GB2312" w:eastAsia="仿宋_GB2312" w:hint="eastAsia"/>
                <w:spacing w:val="8"/>
                <w:kern w:val="0"/>
                <w:sz w:val="24"/>
              </w:rPr>
              <w:t>.</w:t>
            </w:r>
            <w:r w:rsidR="00B52C79" w:rsidRPr="00B52C79">
              <w:rPr>
                <w:rFonts w:ascii="仿宋_GB2312" w:eastAsia="仿宋_GB2312" w:hint="eastAsia"/>
                <w:spacing w:val="8"/>
                <w:kern w:val="0"/>
                <w:sz w:val="24"/>
              </w:rPr>
              <w:t>组织有关教育专家对授课时间的科学合理性进行论证。</w:t>
            </w:r>
          </w:p>
          <w:p w:rsidR="00905E04" w:rsidRDefault="0048372B" w:rsidP="0005558C">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4</w:t>
            </w:r>
            <w:r w:rsidR="00905E04">
              <w:rPr>
                <w:rFonts w:ascii="仿宋_GB2312" w:eastAsia="仿宋_GB2312" w:hint="eastAsia"/>
                <w:spacing w:val="8"/>
                <w:kern w:val="0"/>
                <w:sz w:val="24"/>
              </w:rPr>
              <w:t>.</w:t>
            </w:r>
            <w:r>
              <w:rPr>
                <w:rFonts w:ascii="仿宋_GB2312" w:eastAsia="仿宋_GB2312" w:hint="eastAsia"/>
                <w:spacing w:val="8"/>
                <w:kern w:val="0"/>
                <w:sz w:val="24"/>
              </w:rPr>
              <w:t>提交</w:t>
            </w:r>
            <w:r w:rsidR="00905E04">
              <w:rPr>
                <w:rFonts w:ascii="仿宋_GB2312" w:eastAsia="仿宋_GB2312" w:hint="eastAsia"/>
                <w:spacing w:val="8"/>
                <w:kern w:val="0"/>
                <w:sz w:val="24"/>
              </w:rPr>
              <w:t>校务委员会审议</w:t>
            </w:r>
            <w:r w:rsidR="0015190E">
              <w:rPr>
                <w:rFonts w:ascii="仿宋_GB2312" w:eastAsia="仿宋_GB2312" w:hint="eastAsia"/>
                <w:spacing w:val="8"/>
                <w:kern w:val="0"/>
                <w:sz w:val="24"/>
              </w:rPr>
              <w:t>。</w:t>
            </w:r>
          </w:p>
          <w:p w:rsidR="0005558C" w:rsidRDefault="0048372B" w:rsidP="0005558C">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5</w:t>
            </w:r>
            <w:r w:rsidR="0005558C">
              <w:rPr>
                <w:rFonts w:ascii="仿宋_GB2312" w:eastAsia="仿宋_GB2312" w:hint="eastAsia"/>
                <w:spacing w:val="8"/>
                <w:kern w:val="0"/>
                <w:sz w:val="24"/>
              </w:rPr>
              <w:t>.</w:t>
            </w:r>
            <w:r w:rsidR="00E66136">
              <w:rPr>
                <w:rFonts w:ascii="仿宋_GB2312" w:eastAsia="仿宋_GB2312" w:hint="eastAsia"/>
                <w:spacing w:val="8"/>
                <w:kern w:val="0"/>
                <w:sz w:val="24"/>
              </w:rPr>
              <w:t>提交</w:t>
            </w:r>
            <w:r w:rsidR="0005558C">
              <w:rPr>
                <w:rFonts w:ascii="仿宋_GB2312" w:eastAsia="仿宋_GB2312" w:hint="eastAsia"/>
                <w:spacing w:val="8"/>
                <w:kern w:val="0"/>
                <w:sz w:val="24"/>
              </w:rPr>
              <w:t>校长办公会研究决定。</w:t>
            </w:r>
          </w:p>
          <w:p w:rsidR="00B52C79" w:rsidRDefault="0048372B" w:rsidP="0005558C">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6</w:t>
            </w:r>
            <w:r w:rsidR="0005558C">
              <w:rPr>
                <w:rFonts w:ascii="仿宋_GB2312" w:eastAsia="仿宋_GB2312" w:hint="eastAsia"/>
                <w:spacing w:val="8"/>
                <w:kern w:val="0"/>
                <w:sz w:val="24"/>
              </w:rPr>
              <w:t>.</w:t>
            </w:r>
            <w:r w:rsidR="00B52C79" w:rsidRPr="00B52C79">
              <w:rPr>
                <w:rFonts w:ascii="仿宋_GB2312" w:eastAsia="仿宋_GB2312" w:hint="eastAsia"/>
                <w:spacing w:val="8"/>
                <w:kern w:val="0"/>
                <w:sz w:val="24"/>
              </w:rPr>
              <w:t>报</w:t>
            </w:r>
            <w:r w:rsidR="008E5F10">
              <w:rPr>
                <w:rFonts w:ascii="仿宋_GB2312" w:eastAsia="仿宋_GB2312" w:hint="eastAsia"/>
                <w:spacing w:val="8"/>
                <w:kern w:val="0"/>
                <w:sz w:val="24"/>
              </w:rPr>
              <w:t>青岛</w:t>
            </w:r>
            <w:r w:rsidR="00BD3D4C">
              <w:rPr>
                <w:rFonts w:ascii="仿宋_GB2312" w:eastAsia="仿宋_GB2312" w:hint="eastAsia"/>
                <w:spacing w:val="8"/>
                <w:kern w:val="0"/>
                <w:sz w:val="24"/>
              </w:rPr>
              <w:t>市教育局</w:t>
            </w:r>
            <w:r w:rsidR="00B52C79" w:rsidRPr="00B52C79">
              <w:rPr>
                <w:rFonts w:ascii="仿宋_GB2312" w:eastAsia="仿宋_GB2312" w:hint="eastAsia"/>
                <w:spacing w:val="8"/>
                <w:kern w:val="0"/>
                <w:sz w:val="24"/>
              </w:rPr>
              <w:t>备案。</w:t>
            </w:r>
          </w:p>
          <w:p w:rsidR="00F40C0E" w:rsidRPr="00B52C79" w:rsidRDefault="0048372B" w:rsidP="0005558C">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7</w:t>
            </w:r>
            <w:r w:rsidR="00F40C0E">
              <w:rPr>
                <w:rFonts w:ascii="仿宋_GB2312" w:eastAsia="仿宋_GB2312" w:hint="eastAsia"/>
                <w:spacing w:val="8"/>
                <w:kern w:val="0"/>
                <w:sz w:val="24"/>
              </w:rPr>
              <w:t>.公布实施</w:t>
            </w:r>
            <w:r w:rsidR="0015190E">
              <w:rPr>
                <w:rFonts w:ascii="仿宋_GB2312" w:eastAsia="仿宋_GB2312" w:hint="eastAsia"/>
                <w:spacing w:val="8"/>
                <w:kern w:val="0"/>
                <w:sz w:val="24"/>
              </w:rPr>
              <w:t>。</w:t>
            </w:r>
          </w:p>
        </w:tc>
      </w:tr>
      <w:tr w:rsidR="00B52C79" w:rsidTr="00B52C79">
        <w:trPr>
          <w:trHeight w:val="652"/>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B52C79" w:rsidRDefault="00B52C79" w:rsidP="00B52C79">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t>承办机构及联系方式</w:t>
            </w:r>
          </w:p>
        </w:tc>
        <w:tc>
          <w:tcPr>
            <w:tcW w:w="7500" w:type="dxa"/>
            <w:tcBorders>
              <w:top w:val="single" w:sz="4" w:space="0" w:color="auto"/>
              <w:left w:val="nil"/>
              <w:bottom w:val="single" w:sz="4" w:space="0" w:color="auto"/>
              <w:right w:val="single" w:sz="4" w:space="0" w:color="auto"/>
            </w:tcBorders>
            <w:vAlign w:val="center"/>
          </w:tcPr>
          <w:p w:rsidR="00B52C79" w:rsidRPr="0003305B" w:rsidRDefault="00CD6F8E" w:rsidP="005440D0">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w:t>
            </w:r>
            <w:r w:rsidR="004E3DCA" w:rsidRPr="0003305B">
              <w:rPr>
                <w:rFonts w:ascii="仿宋_GB2312" w:eastAsia="仿宋_GB2312" w:hAnsi="宋体" w:cs="楷体_GB2312" w:hint="eastAsia"/>
                <w:color w:val="000000"/>
                <w:sz w:val="24"/>
              </w:rPr>
              <w:t>教导</w:t>
            </w:r>
            <w:r w:rsidR="00B52C79" w:rsidRPr="0003305B">
              <w:rPr>
                <w:rFonts w:ascii="仿宋_GB2312" w:eastAsia="仿宋_GB2312" w:hAnsi="宋体" w:cs="楷体_GB2312" w:hint="eastAsia"/>
                <w:color w:val="000000"/>
                <w:sz w:val="24"/>
              </w:rPr>
              <w:t>处：</w:t>
            </w:r>
            <w:r w:rsidR="0005558C">
              <w:rPr>
                <w:rFonts w:ascii="仿宋_GB2312" w:eastAsia="仿宋_GB2312" w:hAnsi="宋体" w:cs="楷体_GB2312" w:hint="eastAsia"/>
                <w:color w:val="000000"/>
                <w:sz w:val="24"/>
              </w:rPr>
              <w:t>0532-68893019</w:t>
            </w:r>
          </w:p>
        </w:tc>
      </w:tr>
      <w:tr w:rsidR="00B52C79" w:rsidTr="003B7629">
        <w:trPr>
          <w:trHeight w:val="1033"/>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B52C79" w:rsidRDefault="00B52C79" w:rsidP="00B52C79">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t>监督投诉机构及联系方式</w:t>
            </w:r>
          </w:p>
        </w:tc>
        <w:tc>
          <w:tcPr>
            <w:tcW w:w="7500" w:type="dxa"/>
            <w:tcBorders>
              <w:top w:val="single" w:sz="4" w:space="0" w:color="auto"/>
              <w:left w:val="nil"/>
              <w:bottom w:val="single" w:sz="4" w:space="0" w:color="auto"/>
              <w:right w:val="single" w:sz="4" w:space="0" w:color="auto"/>
            </w:tcBorders>
            <w:vAlign w:val="center"/>
          </w:tcPr>
          <w:p w:rsidR="00B52C79" w:rsidRPr="0003305B" w:rsidRDefault="00CD6F8E" w:rsidP="00B52C79">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青岛市盲校</w:t>
            </w:r>
            <w:r w:rsidR="0015190E">
              <w:rPr>
                <w:rFonts w:ascii="仿宋_GB2312" w:eastAsia="仿宋_GB2312" w:hAnsi="宋体" w:cs="楷体_GB2312" w:hint="eastAsia"/>
                <w:color w:val="000000"/>
                <w:sz w:val="24"/>
              </w:rPr>
              <w:t>办公室</w:t>
            </w:r>
            <w:r w:rsidR="00B52C79" w:rsidRPr="0003305B">
              <w:rPr>
                <w:rFonts w:ascii="仿宋_GB2312" w:eastAsia="仿宋_GB2312" w:hAnsi="宋体" w:cs="楷体_GB2312" w:hint="eastAsia"/>
                <w:color w:val="000000"/>
                <w:sz w:val="24"/>
              </w:rPr>
              <w:t>：</w:t>
            </w:r>
            <w:r w:rsidR="0015190E">
              <w:rPr>
                <w:rFonts w:ascii="仿宋_GB2312" w:eastAsia="仿宋_GB2312" w:hAnsi="宋体" w:cs="楷体_GB2312" w:hint="eastAsia"/>
                <w:color w:val="000000"/>
                <w:sz w:val="24"/>
              </w:rPr>
              <w:t>0532-83835989</w:t>
            </w:r>
          </w:p>
          <w:p w:rsidR="00B52C79" w:rsidRPr="0003305B" w:rsidRDefault="00CD6F8E" w:rsidP="0048372B">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青岛市教育局</w:t>
            </w:r>
            <w:r w:rsidR="0048372B">
              <w:rPr>
                <w:rFonts w:ascii="仿宋_GB2312" w:eastAsia="仿宋_GB2312" w:hAnsi="宋体" w:cs="楷体_GB2312" w:hint="eastAsia"/>
                <w:color w:val="000000"/>
                <w:sz w:val="24"/>
              </w:rPr>
              <w:t>基础教育</w:t>
            </w:r>
            <w:r w:rsidR="005440D0">
              <w:rPr>
                <w:rFonts w:ascii="仿宋_GB2312" w:eastAsia="仿宋_GB2312" w:hAnsi="宋体" w:cs="楷体_GB2312" w:hint="eastAsia"/>
                <w:color w:val="000000"/>
                <w:sz w:val="24"/>
              </w:rPr>
              <w:t>处</w:t>
            </w:r>
            <w:r w:rsidR="00B52C79" w:rsidRPr="0003305B">
              <w:rPr>
                <w:rFonts w:ascii="仿宋_GB2312" w:eastAsia="仿宋_GB2312" w:hAnsi="宋体" w:cs="楷体_GB2312" w:hint="eastAsia"/>
                <w:color w:val="000000"/>
                <w:sz w:val="24"/>
              </w:rPr>
              <w:t>：</w:t>
            </w:r>
            <w:r w:rsidR="0005558C" w:rsidRPr="0005558C">
              <w:rPr>
                <w:rFonts w:ascii="仿宋_GB2312" w:eastAsia="仿宋_GB2312" w:hAnsi="宋体" w:cs="楷体_GB2312" w:hint="eastAsia"/>
                <w:color w:val="000000"/>
                <w:sz w:val="24"/>
              </w:rPr>
              <w:t>0532-85913421</w:t>
            </w:r>
          </w:p>
        </w:tc>
      </w:tr>
      <w:tr w:rsidR="00B52C79" w:rsidTr="00B52C79">
        <w:trPr>
          <w:trHeight w:val="739"/>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B52C79" w:rsidRDefault="00B52C79" w:rsidP="00B52C79">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备注</w:t>
            </w:r>
          </w:p>
        </w:tc>
        <w:tc>
          <w:tcPr>
            <w:tcW w:w="7500" w:type="dxa"/>
            <w:tcBorders>
              <w:top w:val="single" w:sz="4" w:space="0" w:color="auto"/>
              <w:left w:val="nil"/>
              <w:bottom w:val="single" w:sz="4" w:space="0" w:color="auto"/>
              <w:right w:val="single" w:sz="4" w:space="0" w:color="auto"/>
            </w:tcBorders>
          </w:tcPr>
          <w:p w:rsidR="00B52C79" w:rsidRDefault="00B52C79" w:rsidP="00C134E4">
            <w:pPr>
              <w:widowControl/>
              <w:rPr>
                <w:rFonts w:ascii="仿宋_GB2312" w:eastAsia="仿宋_GB2312" w:hAnsi="宋体" w:cs="楷体_GB2312"/>
                <w:kern w:val="0"/>
                <w:sz w:val="32"/>
                <w:szCs w:val="32"/>
              </w:rPr>
            </w:pPr>
          </w:p>
        </w:tc>
      </w:tr>
    </w:tbl>
    <w:p w:rsidR="00B52C79" w:rsidRDefault="00B52C79" w:rsidP="00B52C79">
      <w:pPr>
        <w:rPr>
          <w:rFonts w:hint="eastAsia"/>
        </w:rPr>
      </w:pPr>
    </w:p>
    <w:p w:rsidR="00B52C79" w:rsidRDefault="00B52C79" w:rsidP="00771A2A">
      <w:pPr>
        <w:spacing w:line="900" w:lineRule="exact"/>
        <w:jc w:val="center"/>
        <w:rPr>
          <w:rFonts w:ascii="方正小标宋简体" w:eastAsia="方正小标宋简体" w:hAnsi="宋体" w:hint="eastAsia"/>
          <w:sz w:val="44"/>
          <w:szCs w:val="44"/>
        </w:rPr>
      </w:pPr>
    </w:p>
    <w:p w:rsidR="00F12ECD" w:rsidRDefault="00F12ECD" w:rsidP="00771A2A">
      <w:pPr>
        <w:spacing w:line="900" w:lineRule="exact"/>
        <w:jc w:val="center"/>
        <w:rPr>
          <w:rFonts w:ascii="方正小标宋简体" w:eastAsia="方正小标宋简体" w:hAnsi="宋体" w:hint="eastAsia"/>
          <w:sz w:val="44"/>
          <w:szCs w:val="44"/>
        </w:rPr>
      </w:pPr>
    </w:p>
    <w:p w:rsidR="0074022D" w:rsidRPr="00593301" w:rsidRDefault="00CD6F8E" w:rsidP="001E2155">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sidR="0074022D" w:rsidRPr="00593301">
        <w:rPr>
          <w:rFonts w:ascii="方正小标宋简体" w:eastAsia="方正小标宋简体" w:hAnsi="宋体" w:hint="eastAsia"/>
          <w:sz w:val="44"/>
          <w:szCs w:val="44"/>
        </w:rPr>
        <w:t>管理权限事项表</w:t>
      </w:r>
    </w:p>
    <w:p w:rsidR="00EF4BBF" w:rsidRDefault="00EF4BBF" w:rsidP="0074022D">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956AA9" w:rsidRPr="0074022D" w:rsidRDefault="00956AA9" w:rsidP="0074022D">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r w:rsidRPr="0074022D">
        <w:rPr>
          <w:rFonts w:ascii="仿宋_GB2312" w:eastAsia="仿宋_GB2312" w:hAnsi="宋体" w:cs="黑体" w:hint="eastAsia"/>
          <w:b/>
          <w:spacing w:val="8"/>
          <w:kern w:val="0"/>
          <w:sz w:val="30"/>
          <w:szCs w:val="30"/>
        </w:rPr>
        <w:t>教育教学管理权限                    第 3 项，</w:t>
      </w:r>
      <w:r w:rsidR="00AA3E5C">
        <w:rPr>
          <w:rFonts w:ascii="仿宋_GB2312" w:eastAsia="仿宋_GB2312" w:hAnsi="宋体" w:cs="黑体" w:hint="eastAsia"/>
          <w:b/>
          <w:spacing w:val="8"/>
          <w:kern w:val="0"/>
          <w:sz w:val="30"/>
          <w:szCs w:val="30"/>
        </w:rPr>
        <w:t>共6项</w:t>
      </w:r>
    </w:p>
    <w:tbl>
      <w:tblPr>
        <w:tblW w:w="9598" w:type="dxa"/>
        <w:jc w:val="center"/>
        <w:tblLayout w:type="fixed"/>
        <w:tblLook w:val="0000"/>
      </w:tblPr>
      <w:tblGrid>
        <w:gridCol w:w="1780"/>
        <w:gridCol w:w="7818"/>
      </w:tblGrid>
      <w:tr w:rsidR="00956AA9" w:rsidTr="00446526">
        <w:trPr>
          <w:trHeight w:val="577"/>
          <w:jc w:val="center"/>
        </w:trPr>
        <w:tc>
          <w:tcPr>
            <w:tcW w:w="1780" w:type="dxa"/>
            <w:tcBorders>
              <w:top w:val="single" w:sz="4" w:space="0" w:color="auto"/>
              <w:left w:val="single" w:sz="4" w:space="0" w:color="auto"/>
              <w:bottom w:val="single" w:sz="4" w:space="0" w:color="auto"/>
              <w:right w:val="single" w:sz="4" w:space="0" w:color="auto"/>
            </w:tcBorders>
            <w:vAlign w:val="center"/>
          </w:tcPr>
          <w:p w:rsidR="00956AA9" w:rsidRPr="005314CC" w:rsidRDefault="00956AA9" w:rsidP="00C134E4">
            <w:pPr>
              <w:widowControl/>
              <w:jc w:val="center"/>
              <w:rPr>
                <w:rFonts w:ascii="仿宋_GB2312" w:eastAsia="仿宋_GB2312" w:hAnsi="楷体_GB2312" w:cs="楷体_GB2312"/>
                <w:kern w:val="0"/>
                <w:sz w:val="24"/>
              </w:rPr>
            </w:pPr>
            <w:r w:rsidRPr="005314CC">
              <w:rPr>
                <w:rFonts w:ascii="仿宋_GB2312" w:eastAsia="仿宋_GB2312" w:hAnsi="楷体_GB2312" w:cs="楷体_GB2312" w:hint="eastAsia"/>
                <w:kern w:val="0"/>
                <w:sz w:val="24"/>
              </w:rPr>
              <w:t>事项名称</w:t>
            </w:r>
          </w:p>
        </w:tc>
        <w:tc>
          <w:tcPr>
            <w:tcW w:w="7818" w:type="dxa"/>
            <w:tcBorders>
              <w:top w:val="single" w:sz="4" w:space="0" w:color="auto"/>
              <w:left w:val="nil"/>
              <w:bottom w:val="single" w:sz="4" w:space="0" w:color="auto"/>
              <w:right w:val="single" w:sz="4" w:space="0" w:color="auto"/>
            </w:tcBorders>
            <w:vAlign w:val="center"/>
          </w:tcPr>
          <w:p w:rsidR="00956AA9" w:rsidRPr="005314CC" w:rsidRDefault="00956AA9" w:rsidP="0074022D">
            <w:pPr>
              <w:widowControl/>
              <w:adjustRightInd w:val="0"/>
              <w:spacing w:line="360" w:lineRule="auto"/>
              <w:textAlignment w:val="baseline"/>
              <w:rPr>
                <w:rFonts w:ascii="仿宋_GB2312" w:eastAsia="仿宋_GB2312" w:hAnsi="宋体" w:cs="楷体_GB2312"/>
                <w:spacing w:val="8"/>
                <w:kern w:val="0"/>
                <w:sz w:val="24"/>
              </w:rPr>
            </w:pPr>
            <w:r w:rsidRPr="005314CC">
              <w:rPr>
                <w:rFonts w:ascii="仿宋_GB2312" w:eastAsia="仿宋_GB2312" w:hAnsi="宋体" w:cs="楷体_GB2312" w:hint="eastAsia"/>
                <w:spacing w:val="8"/>
                <w:kern w:val="0"/>
                <w:sz w:val="24"/>
              </w:rPr>
              <w:t>学校课程及教学改革项目确定</w:t>
            </w:r>
          </w:p>
        </w:tc>
      </w:tr>
      <w:tr w:rsidR="00956AA9" w:rsidTr="00446526">
        <w:trPr>
          <w:trHeight w:val="414"/>
          <w:jc w:val="center"/>
        </w:trPr>
        <w:tc>
          <w:tcPr>
            <w:tcW w:w="1780" w:type="dxa"/>
            <w:tcBorders>
              <w:top w:val="single" w:sz="4" w:space="0" w:color="auto"/>
              <w:left w:val="single" w:sz="4" w:space="0" w:color="auto"/>
              <w:bottom w:val="single" w:sz="4" w:space="0" w:color="auto"/>
              <w:right w:val="single" w:sz="4" w:space="0" w:color="auto"/>
            </w:tcBorders>
            <w:vAlign w:val="center"/>
          </w:tcPr>
          <w:p w:rsidR="00956AA9" w:rsidRPr="0074022D" w:rsidRDefault="00956AA9" w:rsidP="00C134E4">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类别</w:t>
            </w:r>
          </w:p>
        </w:tc>
        <w:tc>
          <w:tcPr>
            <w:tcW w:w="7818" w:type="dxa"/>
            <w:tcBorders>
              <w:top w:val="single" w:sz="4" w:space="0" w:color="auto"/>
              <w:left w:val="nil"/>
              <w:bottom w:val="single" w:sz="4" w:space="0" w:color="auto"/>
              <w:right w:val="single" w:sz="4" w:space="0" w:color="auto"/>
            </w:tcBorders>
            <w:vAlign w:val="center"/>
          </w:tcPr>
          <w:p w:rsidR="00956AA9" w:rsidRPr="0074022D" w:rsidRDefault="00956AA9" w:rsidP="0074022D">
            <w:pPr>
              <w:widowControl/>
              <w:adjustRightInd w:val="0"/>
              <w:spacing w:line="360" w:lineRule="auto"/>
              <w:textAlignment w:val="baseline"/>
              <w:rPr>
                <w:rFonts w:ascii="仿宋_GB2312" w:eastAsia="仿宋_GB2312" w:hAnsi="宋体" w:cs="楷体_GB2312"/>
                <w:spacing w:val="8"/>
                <w:kern w:val="0"/>
                <w:sz w:val="24"/>
              </w:rPr>
            </w:pPr>
            <w:r w:rsidRPr="0074022D">
              <w:rPr>
                <w:rFonts w:ascii="仿宋_GB2312" w:eastAsia="仿宋_GB2312" w:hAnsi="宋体" w:cs="楷体_GB2312" w:hint="eastAsia"/>
                <w:spacing w:val="8"/>
                <w:kern w:val="0"/>
                <w:sz w:val="24"/>
              </w:rPr>
              <w:t>教育教学管理权限</w:t>
            </w:r>
          </w:p>
        </w:tc>
      </w:tr>
      <w:tr w:rsidR="00956AA9" w:rsidTr="0074022D">
        <w:trPr>
          <w:trHeight w:val="1096"/>
          <w:jc w:val="center"/>
        </w:trPr>
        <w:tc>
          <w:tcPr>
            <w:tcW w:w="1780" w:type="dxa"/>
            <w:tcBorders>
              <w:top w:val="single" w:sz="4" w:space="0" w:color="auto"/>
              <w:left w:val="single" w:sz="4" w:space="0" w:color="auto"/>
              <w:bottom w:val="single" w:sz="4" w:space="0" w:color="auto"/>
              <w:right w:val="single" w:sz="4" w:space="0" w:color="auto"/>
            </w:tcBorders>
            <w:vAlign w:val="center"/>
          </w:tcPr>
          <w:p w:rsidR="00956AA9" w:rsidRPr="0074022D" w:rsidRDefault="00956AA9" w:rsidP="00C134E4">
            <w:pPr>
              <w:widowControl/>
              <w:rPr>
                <w:rFonts w:ascii="仿宋_GB2312" w:eastAsia="仿宋_GB2312" w:hAnsi="宋体" w:cs="楷体_GB2312"/>
                <w:kern w:val="0"/>
                <w:sz w:val="24"/>
              </w:rPr>
            </w:pPr>
            <w:r w:rsidRPr="0074022D">
              <w:rPr>
                <w:rFonts w:ascii="仿宋_GB2312" w:eastAsia="仿宋_GB2312" w:hAnsi="宋体" w:cs="楷体_GB2312" w:hint="eastAsia"/>
                <w:kern w:val="0"/>
                <w:sz w:val="24"/>
              </w:rPr>
              <w:t>实施依据</w:t>
            </w:r>
          </w:p>
        </w:tc>
        <w:tc>
          <w:tcPr>
            <w:tcW w:w="7818" w:type="dxa"/>
            <w:tcBorders>
              <w:top w:val="single" w:sz="4" w:space="0" w:color="auto"/>
              <w:left w:val="nil"/>
              <w:bottom w:val="single" w:sz="4" w:space="0" w:color="auto"/>
              <w:right w:val="single" w:sz="4" w:space="0" w:color="auto"/>
            </w:tcBorders>
            <w:vAlign w:val="center"/>
          </w:tcPr>
          <w:p w:rsidR="0074778A" w:rsidRPr="008E5F10" w:rsidRDefault="0074778A" w:rsidP="0074778A">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w:t>
            </w:r>
            <w:r w:rsidRPr="008E5F10">
              <w:rPr>
                <w:rFonts w:ascii="仿宋_GB2312" w:eastAsia="仿宋_GB2312" w:hint="eastAsia"/>
                <w:spacing w:val="8"/>
                <w:kern w:val="0"/>
                <w:sz w:val="24"/>
              </w:rPr>
              <w:t>《残疾人教育条例》</w:t>
            </w:r>
          </w:p>
          <w:p w:rsidR="008E5F10" w:rsidRDefault="0074778A" w:rsidP="008E5F1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2</w:t>
            </w:r>
            <w:r w:rsidR="008E5F10">
              <w:rPr>
                <w:rFonts w:ascii="仿宋_GB2312" w:eastAsia="仿宋_GB2312" w:hint="eastAsia"/>
                <w:spacing w:val="8"/>
                <w:kern w:val="0"/>
                <w:sz w:val="24"/>
              </w:rPr>
              <w:t>.《青岛市中小学校管理办法》</w:t>
            </w:r>
          </w:p>
          <w:p w:rsidR="0015190E" w:rsidRDefault="008E5F10" w:rsidP="0015190E">
            <w:pPr>
              <w:widowControl/>
              <w:adjustRightInd w:val="0"/>
              <w:spacing w:line="380" w:lineRule="exact"/>
              <w:textAlignment w:val="baseline"/>
              <w:rPr>
                <w:rFonts w:ascii="仿宋_GB2312" w:eastAsia="仿宋_GB2312" w:hint="eastAsia"/>
                <w:bCs/>
                <w:spacing w:val="8"/>
                <w:kern w:val="0"/>
                <w:sz w:val="24"/>
              </w:rPr>
            </w:pPr>
            <w:r>
              <w:rPr>
                <w:rFonts w:ascii="仿宋_GB2312" w:eastAsia="仿宋_GB2312" w:hint="eastAsia"/>
                <w:spacing w:val="8"/>
                <w:kern w:val="0"/>
                <w:sz w:val="24"/>
              </w:rPr>
              <w:t>3</w:t>
            </w:r>
            <w:r w:rsidR="0015190E" w:rsidRPr="0015190E">
              <w:rPr>
                <w:rFonts w:ascii="仿宋_GB2312" w:eastAsia="仿宋_GB2312" w:hint="eastAsia"/>
                <w:spacing w:val="8"/>
                <w:kern w:val="0"/>
                <w:sz w:val="24"/>
              </w:rPr>
              <w:t>.教育部《关于全面深化课程改革落实立德树人根本任务的意见》（</w:t>
            </w:r>
            <w:r w:rsidR="0015190E" w:rsidRPr="0015190E">
              <w:rPr>
                <w:rFonts w:ascii="仿宋_GB2312" w:eastAsia="仿宋_GB2312" w:hint="eastAsia"/>
                <w:bCs/>
                <w:spacing w:val="8"/>
                <w:kern w:val="0"/>
                <w:sz w:val="24"/>
              </w:rPr>
              <w:t>教基二[2014]4号）</w:t>
            </w:r>
          </w:p>
          <w:p w:rsidR="0015190E" w:rsidRPr="0015190E" w:rsidRDefault="008E5F10" w:rsidP="0015190E">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4</w:t>
            </w:r>
            <w:r w:rsidR="0015190E" w:rsidRPr="0015190E">
              <w:rPr>
                <w:rFonts w:ascii="仿宋_GB2312" w:eastAsia="仿宋_GB2312" w:hint="eastAsia"/>
                <w:spacing w:val="8"/>
                <w:kern w:val="0"/>
                <w:sz w:val="24"/>
              </w:rPr>
              <w:t>.《特殊教育学校暂行规程》</w:t>
            </w:r>
          </w:p>
          <w:p w:rsidR="0015190E" w:rsidRPr="0015190E" w:rsidRDefault="008E5F10" w:rsidP="0015190E">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5</w:t>
            </w:r>
            <w:r w:rsidR="0015190E" w:rsidRPr="0015190E">
              <w:rPr>
                <w:rFonts w:ascii="仿宋_GB2312" w:eastAsia="仿宋_GB2312" w:hint="eastAsia"/>
                <w:spacing w:val="8"/>
                <w:kern w:val="0"/>
                <w:sz w:val="24"/>
              </w:rPr>
              <w:t>.中共山东省委办公厅、山东省人民政府办公厅《关于推进基础教育综合改革的意见》（鲁办发[2014]55号）</w:t>
            </w:r>
          </w:p>
          <w:p w:rsidR="0015190E" w:rsidRPr="0015190E" w:rsidRDefault="008E5F10" w:rsidP="0015190E">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6</w:t>
            </w:r>
            <w:r w:rsidR="0015190E" w:rsidRPr="0015190E">
              <w:rPr>
                <w:rFonts w:ascii="仿宋_GB2312" w:eastAsia="仿宋_GB2312" w:hint="eastAsia"/>
                <w:spacing w:val="8"/>
                <w:kern w:val="0"/>
                <w:sz w:val="24"/>
              </w:rPr>
              <w:t>.《山东省普通高中课程设置及教学指导意见（试行）》（鲁教基字[2008]21号）</w:t>
            </w:r>
          </w:p>
          <w:p w:rsidR="0015190E" w:rsidRPr="0015190E" w:rsidRDefault="008E5F10" w:rsidP="0015190E">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7</w:t>
            </w:r>
            <w:r w:rsidR="0015190E" w:rsidRPr="0015190E">
              <w:rPr>
                <w:rFonts w:ascii="仿宋_GB2312" w:eastAsia="仿宋_GB2312" w:hint="eastAsia"/>
                <w:spacing w:val="8"/>
                <w:kern w:val="0"/>
                <w:sz w:val="24"/>
              </w:rPr>
              <w:t>.山东省教育厅《关于深化基础教育课程改革全面提高教育质量的意见》（鲁教基字[2008]1号）</w:t>
            </w:r>
          </w:p>
          <w:p w:rsidR="0015190E" w:rsidRPr="0015190E" w:rsidRDefault="008E5F10" w:rsidP="0015190E">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8</w:t>
            </w:r>
            <w:r w:rsidR="0015190E" w:rsidRPr="0015190E">
              <w:rPr>
                <w:rFonts w:ascii="仿宋_GB2312" w:eastAsia="仿宋_GB2312" w:hint="eastAsia"/>
                <w:spacing w:val="8"/>
                <w:kern w:val="0"/>
                <w:sz w:val="24"/>
              </w:rPr>
              <w:t>.山东省教育厅《关于进一步加强普通高中课程实施有关工作的通知》（鲁教基字[2011]10号）</w:t>
            </w:r>
          </w:p>
          <w:p w:rsidR="0015190E" w:rsidRPr="0015190E" w:rsidRDefault="008E5F10" w:rsidP="0015190E">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9</w:t>
            </w:r>
            <w:r w:rsidR="0015190E" w:rsidRPr="0015190E">
              <w:rPr>
                <w:rFonts w:ascii="仿宋_GB2312" w:eastAsia="仿宋_GB2312" w:hint="eastAsia"/>
                <w:spacing w:val="8"/>
                <w:kern w:val="0"/>
                <w:sz w:val="24"/>
              </w:rPr>
              <w:t>.</w:t>
            </w:r>
            <w:r w:rsidR="0015190E" w:rsidRPr="0015190E">
              <w:rPr>
                <w:rFonts w:ascii="仿宋_GB2312" w:eastAsia="仿宋_GB2312"/>
                <w:spacing w:val="8"/>
                <w:kern w:val="0"/>
                <w:sz w:val="24"/>
              </w:rPr>
              <w:t>中共青岛市委办公厅青岛市人民政府办公厅《关于深入推进基础教育综合改革的意见》</w:t>
            </w:r>
            <w:r w:rsidR="0015190E" w:rsidRPr="0015190E">
              <w:rPr>
                <w:rFonts w:ascii="仿宋_GB2312" w:eastAsia="仿宋_GB2312" w:hint="eastAsia"/>
                <w:spacing w:val="8"/>
                <w:kern w:val="0"/>
                <w:sz w:val="24"/>
              </w:rPr>
              <w:t>（</w:t>
            </w:r>
            <w:r w:rsidR="0015190E" w:rsidRPr="0015190E">
              <w:rPr>
                <w:rFonts w:ascii="仿宋_GB2312" w:eastAsia="仿宋_GB2312"/>
                <w:spacing w:val="8"/>
                <w:kern w:val="0"/>
                <w:sz w:val="24"/>
              </w:rPr>
              <w:t>青办发</w:t>
            </w:r>
            <w:r w:rsidR="0015190E" w:rsidRPr="0015190E">
              <w:rPr>
                <w:rFonts w:ascii="仿宋_GB2312" w:eastAsia="仿宋_GB2312" w:hint="eastAsia"/>
                <w:spacing w:val="8"/>
                <w:kern w:val="0"/>
                <w:sz w:val="24"/>
              </w:rPr>
              <w:t>[</w:t>
            </w:r>
            <w:r w:rsidR="0015190E" w:rsidRPr="0015190E">
              <w:rPr>
                <w:rFonts w:ascii="仿宋_GB2312" w:eastAsia="仿宋_GB2312"/>
                <w:spacing w:val="8"/>
                <w:kern w:val="0"/>
                <w:sz w:val="24"/>
              </w:rPr>
              <w:t>2015</w:t>
            </w:r>
            <w:r w:rsidR="0015190E" w:rsidRPr="0015190E">
              <w:rPr>
                <w:rFonts w:ascii="仿宋_GB2312" w:eastAsia="仿宋_GB2312" w:hint="eastAsia"/>
                <w:spacing w:val="8"/>
                <w:kern w:val="0"/>
                <w:sz w:val="24"/>
              </w:rPr>
              <w:t>]</w:t>
            </w:r>
            <w:r w:rsidR="0015190E" w:rsidRPr="0015190E">
              <w:rPr>
                <w:rFonts w:ascii="仿宋_GB2312" w:eastAsia="仿宋_GB2312"/>
                <w:spacing w:val="8"/>
                <w:kern w:val="0"/>
                <w:sz w:val="24"/>
              </w:rPr>
              <w:t>20号</w:t>
            </w:r>
            <w:r w:rsidR="0015190E" w:rsidRPr="0015190E">
              <w:rPr>
                <w:rFonts w:ascii="仿宋_GB2312" w:eastAsia="仿宋_GB2312" w:hint="eastAsia"/>
                <w:spacing w:val="8"/>
                <w:kern w:val="0"/>
                <w:sz w:val="24"/>
              </w:rPr>
              <w:t>）</w:t>
            </w:r>
          </w:p>
          <w:p w:rsidR="0015190E" w:rsidRDefault="008E5F10" w:rsidP="0015190E">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10</w:t>
            </w:r>
            <w:r w:rsidR="0015190E" w:rsidRPr="0015190E">
              <w:rPr>
                <w:rFonts w:ascii="仿宋_GB2312" w:eastAsia="仿宋_GB2312" w:hint="eastAsia"/>
                <w:spacing w:val="8"/>
                <w:kern w:val="0"/>
                <w:sz w:val="24"/>
              </w:rPr>
              <w:t>.青岛市教育局《关于深化中小学课程改革的意见》（青教通字[2015]92号）</w:t>
            </w:r>
          </w:p>
          <w:p w:rsidR="00EF4BBF" w:rsidRPr="0074022D" w:rsidRDefault="0015190E" w:rsidP="00EF4BBF">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1</w:t>
            </w:r>
            <w:r w:rsidR="008E5F10">
              <w:rPr>
                <w:rFonts w:ascii="仿宋_GB2312" w:eastAsia="仿宋_GB2312" w:hint="eastAsia"/>
                <w:spacing w:val="8"/>
                <w:kern w:val="0"/>
                <w:sz w:val="24"/>
              </w:rPr>
              <w:t>1</w:t>
            </w:r>
            <w:r w:rsidR="00EF4BBF">
              <w:rPr>
                <w:rFonts w:ascii="仿宋_GB2312" w:eastAsia="仿宋_GB2312" w:hint="eastAsia"/>
                <w:spacing w:val="8"/>
                <w:kern w:val="0"/>
                <w:sz w:val="24"/>
              </w:rPr>
              <w:t>.《青岛市盲校章程》</w:t>
            </w:r>
          </w:p>
        </w:tc>
      </w:tr>
      <w:tr w:rsidR="00956AA9" w:rsidTr="0074022D">
        <w:trPr>
          <w:trHeight w:val="926"/>
          <w:jc w:val="center"/>
        </w:trPr>
        <w:tc>
          <w:tcPr>
            <w:tcW w:w="1780" w:type="dxa"/>
            <w:tcBorders>
              <w:top w:val="single" w:sz="4" w:space="0" w:color="auto"/>
              <w:left w:val="single" w:sz="4" w:space="0" w:color="auto"/>
              <w:bottom w:val="single" w:sz="4" w:space="0" w:color="auto"/>
              <w:right w:val="single" w:sz="4" w:space="0" w:color="auto"/>
            </w:tcBorders>
            <w:vAlign w:val="center"/>
          </w:tcPr>
          <w:p w:rsidR="00956AA9" w:rsidRPr="0074022D" w:rsidRDefault="00956AA9" w:rsidP="00C134E4">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工作流程</w:t>
            </w:r>
          </w:p>
        </w:tc>
        <w:tc>
          <w:tcPr>
            <w:tcW w:w="7818" w:type="dxa"/>
            <w:tcBorders>
              <w:top w:val="single" w:sz="4" w:space="0" w:color="auto"/>
              <w:left w:val="nil"/>
              <w:bottom w:val="single" w:sz="4" w:space="0" w:color="auto"/>
              <w:right w:val="single" w:sz="4" w:space="0" w:color="auto"/>
            </w:tcBorders>
            <w:vAlign w:val="center"/>
          </w:tcPr>
          <w:p w:rsidR="0074022D" w:rsidRDefault="00EF4BBF" w:rsidP="00EF4BBF">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w:t>
            </w:r>
            <w:r w:rsidR="00956AA9" w:rsidRPr="0074022D">
              <w:rPr>
                <w:rFonts w:ascii="仿宋_GB2312" w:eastAsia="仿宋_GB2312" w:hint="eastAsia"/>
                <w:spacing w:val="8"/>
                <w:kern w:val="0"/>
                <w:sz w:val="24"/>
              </w:rPr>
              <w:t>建立课程及教学改革项目机构，制定</w:t>
            </w:r>
            <w:r w:rsidR="00F12ECD">
              <w:rPr>
                <w:rFonts w:ascii="仿宋_GB2312" w:eastAsia="仿宋_GB2312" w:hint="eastAsia"/>
                <w:spacing w:val="8"/>
                <w:kern w:val="0"/>
                <w:sz w:val="24"/>
              </w:rPr>
              <w:t>改革</w:t>
            </w:r>
            <w:r w:rsidR="00956AA9" w:rsidRPr="0074022D">
              <w:rPr>
                <w:rFonts w:ascii="仿宋_GB2312" w:eastAsia="仿宋_GB2312" w:hint="eastAsia"/>
                <w:spacing w:val="8"/>
                <w:kern w:val="0"/>
                <w:sz w:val="24"/>
              </w:rPr>
              <w:t>方案。</w:t>
            </w:r>
          </w:p>
          <w:p w:rsidR="00956AA9" w:rsidRPr="0074022D" w:rsidRDefault="00EF4BBF" w:rsidP="00EF4BBF">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2.</w:t>
            </w:r>
            <w:r w:rsidR="00956AA9" w:rsidRPr="0074022D">
              <w:rPr>
                <w:rFonts w:ascii="仿宋_GB2312" w:eastAsia="仿宋_GB2312" w:hint="eastAsia"/>
                <w:spacing w:val="8"/>
                <w:kern w:val="0"/>
                <w:sz w:val="24"/>
              </w:rPr>
              <w:t>听取师生意见并组织论证。</w:t>
            </w:r>
          </w:p>
          <w:p w:rsidR="00956AA9" w:rsidRPr="0074022D" w:rsidRDefault="004C1A21" w:rsidP="004C1A21">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3.</w:t>
            </w:r>
            <w:r w:rsidR="00956AA9" w:rsidRPr="0074022D">
              <w:rPr>
                <w:rFonts w:ascii="仿宋_GB2312" w:eastAsia="仿宋_GB2312" w:hint="eastAsia"/>
                <w:spacing w:val="8"/>
                <w:kern w:val="0"/>
                <w:sz w:val="24"/>
              </w:rPr>
              <w:t>作出社会稳定风险评估：对可能影响社会稳定的因素开展系统的调查，科学的预测、分析和评估，制定风险应对策略和预案。</w:t>
            </w:r>
          </w:p>
          <w:p w:rsidR="00956AA9" w:rsidRPr="0074022D" w:rsidRDefault="004C1A21" w:rsidP="004C1A21">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4.</w:t>
            </w:r>
            <w:r w:rsidR="00956AA9" w:rsidRPr="0074022D">
              <w:rPr>
                <w:rFonts w:ascii="仿宋_GB2312" w:eastAsia="仿宋_GB2312" w:hint="eastAsia"/>
                <w:spacing w:val="8"/>
                <w:kern w:val="0"/>
                <w:sz w:val="24"/>
              </w:rPr>
              <w:t>向教代会报告</w:t>
            </w:r>
            <w:r w:rsidR="00F12ECD">
              <w:rPr>
                <w:rFonts w:ascii="仿宋_GB2312" w:eastAsia="仿宋_GB2312" w:hint="eastAsia"/>
                <w:spacing w:val="8"/>
                <w:kern w:val="0"/>
                <w:sz w:val="24"/>
              </w:rPr>
              <w:t>改革</w:t>
            </w:r>
            <w:r w:rsidR="00956AA9" w:rsidRPr="0074022D">
              <w:rPr>
                <w:rFonts w:ascii="仿宋_GB2312" w:eastAsia="仿宋_GB2312" w:hint="eastAsia"/>
                <w:spacing w:val="8"/>
                <w:kern w:val="0"/>
                <w:sz w:val="24"/>
              </w:rPr>
              <w:t>实施方案。</w:t>
            </w:r>
          </w:p>
          <w:p w:rsidR="00956AA9" w:rsidRPr="0074022D" w:rsidRDefault="004C1A21" w:rsidP="004C1A21">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5</w:t>
            </w:r>
            <w:r w:rsidR="008E5F10">
              <w:rPr>
                <w:rFonts w:ascii="仿宋_GB2312" w:eastAsia="仿宋_GB2312" w:hint="eastAsia"/>
                <w:spacing w:val="8"/>
                <w:kern w:val="0"/>
                <w:sz w:val="24"/>
              </w:rPr>
              <w:t>.提交</w:t>
            </w:r>
            <w:r w:rsidR="00956AA9" w:rsidRPr="0074022D">
              <w:rPr>
                <w:rFonts w:ascii="仿宋_GB2312" w:eastAsia="仿宋_GB2312" w:hint="eastAsia"/>
                <w:spacing w:val="8"/>
                <w:kern w:val="0"/>
                <w:sz w:val="24"/>
              </w:rPr>
              <w:t>校务委员会审议。</w:t>
            </w:r>
          </w:p>
          <w:p w:rsidR="004C1A21" w:rsidRPr="0074022D" w:rsidRDefault="004C1A21" w:rsidP="004C1A21">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6.</w:t>
            </w:r>
            <w:r w:rsidR="00E66136">
              <w:rPr>
                <w:rFonts w:ascii="仿宋_GB2312" w:eastAsia="仿宋_GB2312" w:hint="eastAsia"/>
                <w:spacing w:val="8"/>
                <w:kern w:val="0"/>
                <w:sz w:val="24"/>
              </w:rPr>
              <w:t>提交</w:t>
            </w:r>
            <w:r w:rsidR="00956AA9" w:rsidRPr="0074022D">
              <w:rPr>
                <w:rFonts w:ascii="仿宋_GB2312" w:eastAsia="仿宋_GB2312" w:hint="eastAsia"/>
                <w:spacing w:val="8"/>
                <w:kern w:val="0"/>
                <w:sz w:val="24"/>
              </w:rPr>
              <w:t>校长办公会研究决定。</w:t>
            </w:r>
          </w:p>
          <w:p w:rsidR="004C1A21" w:rsidRDefault="004C1A21" w:rsidP="004C1A21">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7.</w:t>
            </w:r>
            <w:r w:rsidR="0015190E">
              <w:rPr>
                <w:rFonts w:ascii="仿宋_GB2312" w:eastAsia="仿宋_GB2312" w:hint="eastAsia"/>
                <w:spacing w:val="8"/>
                <w:kern w:val="0"/>
                <w:sz w:val="24"/>
              </w:rPr>
              <w:t>将改革方案报</w:t>
            </w:r>
            <w:r w:rsidR="008E5F10">
              <w:rPr>
                <w:rFonts w:ascii="仿宋_GB2312" w:eastAsia="仿宋_GB2312" w:hint="eastAsia"/>
                <w:spacing w:val="8"/>
                <w:kern w:val="0"/>
                <w:sz w:val="24"/>
              </w:rPr>
              <w:t>青岛</w:t>
            </w:r>
            <w:r w:rsidR="00BD3D4C">
              <w:rPr>
                <w:rFonts w:ascii="仿宋_GB2312" w:eastAsia="仿宋_GB2312" w:hint="eastAsia"/>
                <w:spacing w:val="8"/>
                <w:kern w:val="0"/>
                <w:sz w:val="24"/>
              </w:rPr>
              <w:t>市教育局</w:t>
            </w:r>
            <w:r w:rsidR="008E5F10">
              <w:rPr>
                <w:rFonts w:ascii="仿宋_GB2312" w:eastAsia="仿宋_GB2312" w:hint="eastAsia"/>
                <w:spacing w:val="8"/>
                <w:kern w:val="0"/>
                <w:sz w:val="24"/>
              </w:rPr>
              <w:t>备案</w:t>
            </w:r>
            <w:r w:rsidR="00956AA9" w:rsidRPr="0074022D">
              <w:rPr>
                <w:rFonts w:ascii="仿宋_GB2312" w:eastAsia="仿宋_GB2312" w:hint="eastAsia"/>
                <w:spacing w:val="8"/>
                <w:kern w:val="0"/>
                <w:sz w:val="24"/>
              </w:rPr>
              <w:t>。</w:t>
            </w:r>
          </w:p>
          <w:p w:rsidR="00F40C0E" w:rsidRPr="0074022D" w:rsidRDefault="00F40C0E" w:rsidP="004C1A21">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8.公布实施</w:t>
            </w:r>
            <w:r w:rsidR="0015190E">
              <w:rPr>
                <w:rFonts w:ascii="仿宋_GB2312" w:eastAsia="仿宋_GB2312" w:hint="eastAsia"/>
                <w:spacing w:val="8"/>
                <w:kern w:val="0"/>
                <w:sz w:val="24"/>
              </w:rPr>
              <w:t>。</w:t>
            </w:r>
          </w:p>
        </w:tc>
      </w:tr>
      <w:tr w:rsidR="00EF4BBF" w:rsidTr="003B7629">
        <w:trPr>
          <w:trHeight w:val="1032"/>
          <w:jc w:val="center"/>
        </w:trPr>
        <w:tc>
          <w:tcPr>
            <w:tcW w:w="1780" w:type="dxa"/>
            <w:tcBorders>
              <w:top w:val="single" w:sz="4" w:space="0" w:color="auto"/>
              <w:left w:val="single" w:sz="4" w:space="0" w:color="auto"/>
              <w:bottom w:val="single" w:sz="4" w:space="0" w:color="auto"/>
              <w:right w:val="single" w:sz="4" w:space="0" w:color="auto"/>
            </w:tcBorders>
            <w:vAlign w:val="center"/>
          </w:tcPr>
          <w:p w:rsidR="00EF4BBF" w:rsidRPr="0074022D" w:rsidRDefault="00EF4BBF" w:rsidP="00C134E4">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lastRenderedPageBreak/>
              <w:t>承办机构及联系方式</w:t>
            </w:r>
          </w:p>
        </w:tc>
        <w:tc>
          <w:tcPr>
            <w:tcW w:w="7818" w:type="dxa"/>
            <w:tcBorders>
              <w:top w:val="single" w:sz="4" w:space="0" w:color="auto"/>
              <w:left w:val="nil"/>
              <w:bottom w:val="single" w:sz="4" w:space="0" w:color="auto"/>
              <w:right w:val="single" w:sz="4" w:space="0" w:color="auto"/>
            </w:tcBorders>
            <w:vAlign w:val="center"/>
          </w:tcPr>
          <w:p w:rsidR="00EF4BBF" w:rsidRPr="0003305B" w:rsidRDefault="00EF4BBF" w:rsidP="000F4005">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w:t>
            </w:r>
            <w:r w:rsidRPr="0003305B">
              <w:rPr>
                <w:rFonts w:ascii="仿宋_GB2312" w:eastAsia="仿宋_GB2312" w:hAnsi="宋体" w:cs="楷体_GB2312" w:hint="eastAsia"/>
                <w:color w:val="000000"/>
                <w:sz w:val="24"/>
              </w:rPr>
              <w:t>教导处：</w:t>
            </w:r>
            <w:r>
              <w:rPr>
                <w:rFonts w:ascii="仿宋_GB2312" w:eastAsia="仿宋_GB2312" w:hAnsi="宋体" w:cs="楷体_GB2312" w:hint="eastAsia"/>
                <w:color w:val="000000"/>
                <w:sz w:val="24"/>
              </w:rPr>
              <w:t>0532-68893019</w:t>
            </w:r>
          </w:p>
        </w:tc>
      </w:tr>
      <w:tr w:rsidR="00EF4BBF" w:rsidTr="003B7629">
        <w:trPr>
          <w:trHeight w:val="1145"/>
          <w:jc w:val="center"/>
        </w:trPr>
        <w:tc>
          <w:tcPr>
            <w:tcW w:w="1780" w:type="dxa"/>
            <w:tcBorders>
              <w:top w:val="single" w:sz="4" w:space="0" w:color="auto"/>
              <w:left w:val="single" w:sz="4" w:space="0" w:color="auto"/>
              <w:bottom w:val="single" w:sz="4" w:space="0" w:color="auto"/>
              <w:right w:val="single" w:sz="4" w:space="0" w:color="auto"/>
            </w:tcBorders>
            <w:vAlign w:val="center"/>
          </w:tcPr>
          <w:p w:rsidR="00EF4BBF" w:rsidRPr="0074022D" w:rsidRDefault="00EF4BBF" w:rsidP="00C134E4">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监督投诉机构及联系方式</w:t>
            </w:r>
          </w:p>
        </w:tc>
        <w:tc>
          <w:tcPr>
            <w:tcW w:w="7818" w:type="dxa"/>
            <w:tcBorders>
              <w:top w:val="single" w:sz="4" w:space="0" w:color="auto"/>
              <w:left w:val="nil"/>
              <w:bottom w:val="single" w:sz="4" w:space="0" w:color="auto"/>
              <w:right w:val="single" w:sz="4" w:space="0" w:color="auto"/>
            </w:tcBorders>
            <w:vAlign w:val="center"/>
          </w:tcPr>
          <w:p w:rsidR="00EF4BBF" w:rsidRPr="0003305B" w:rsidRDefault="00EF4BBF" w:rsidP="000F4005">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青岛市盲校</w:t>
            </w:r>
            <w:r w:rsidR="0015190E">
              <w:rPr>
                <w:rFonts w:ascii="仿宋_GB2312" w:eastAsia="仿宋_GB2312" w:hAnsi="宋体" w:cs="楷体_GB2312" w:hint="eastAsia"/>
                <w:color w:val="000000"/>
                <w:sz w:val="24"/>
              </w:rPr>
              <w:t>办公室</w:t>
            </w:r>
            <w:r w:rsidRPr="0003305B">
              <w:rPr>
                <w:rFonts w:ascii="仿宋_GB2312" w:eastAsia="仿宋_GB2312" w:hAnsi="宋体" w:cs="楷体_GB2312" w:hint="eastAsia"/>
                <w:color w:val="000000"/>
                <w:sz w:val="24"/>
              </w:rPr>
              <w:t>：</w:t>
            </w:r>
            <w:r w:rsidR="0015190E">
              <w:rPr>
                <w:rFonts w:ascii="仿宋_GB2312" w:eastAsia="仿宋_GB2312" w:hAnsi="宋体" w:cs="楷体_GB2312" w:hint="eastAsia"/>
                <w:color w:val="000000"/>
                <w:sz w:val="24"/>
              </w:rPr>
              <w:t>0532-83835989</w:t>
            </w:r>
          </w:p>
          <w:p w:rsidR="00EF4BBF" w:rsidRPr="0003305B" w:rsidRDefault="00EF4BBF" w:rsidP="00F12ECD">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青岛市教育局</w:t>
            </w:r>
            <w:r w:rsidR="00F12ECD">
              <w:rPr>
                <w:rFonts w:ascii="仿宋_GB2312" w:eastAsia="仿宋_GB2312" w:hAnsi="宋体" w:cs="楷体_GB2312" w:hint="eastAsia"/>
                <w:color w:val="000000"/>
                <w:sz w:val="24"/>
              </w:rPr>
              <w:t>基础教育</w:t>
            </w:r>
            <w:r>
              <w:rPr>
                <w:rFonts w:ascii="仿宋_GB2312" w:eastAsia="仿宋_GB2312" w:hAnsi="宋体" w:cs="楷体_GB2312" w:hint="eastAsia"/>
                <w:color w:val="000000"/>
                <w:sz w:val="24"/>
              </w:rPr>
              <w:t>处</w:t>
            </w:r>
            <w:r w:rsidRPr="0003305B">
              <w:rPr>
                <w:rFonts w:ascii="仿宋_GB2312" w:eastAsia="仿宋_GB2312" w:hAnsi="宋体" w:cs="楷体_GB2312" w:hint="eastAsia"/>
                <w:color w:val="000000"/>
                <w:sz w:val="24"/>
              </w:rPr>
              <w:t>：</w:t>
            </w:r>
            <w:r w:rsidRPr="0005558C">
              <w:rPr>
                <w:rFonts w:ascii="仿宋_GB2312" w:eastAsia="仿宋_GB2312" w:hAnsi="宋体" w:cs="楷体_GB2312" w:hint="eastAsia"/>
                <w:color w:val="000000"/>
                <w:sz w:val="24"/>
              </w:rPr>
              <w:t>0532-85913421</w:t>
            </w:r>
          </w:p>
        </w:tc>
      </w:tr>
      <w:tr w:rsidR="00EF4BBF" w:rsidTr="0074022D">
        <w:trPr>
          <w:trHeight w:val="739"/>
          <w:jc w:val="center"/>
        </w:trPr>
        <w:tc>
          <w:tcPr>
            <w:tcW w:w="1780" w:type="dxa"/>
            <w:tcBorders>
              <w:top w:val="single" w:sz="4" w:space="0" w:color="auto"/>
              <w:left w:val="single" w:sz="4" w:space="0" w:color="auto"/>
              <w:bottom w:val="single" w:sz="4" w:space="0" w:color="auto"/>
              <w:right w:val="single" w:sz="4" w:space="0" w:color="auto"/>
            </w:tcBorders>
            <w:vAlign w:val="center"/>
          </w:tcPr>
          <w:p w:rsidR="00EF4BBF" w:rsidRPr="0074022D" w:rsidRDefault="00EF4BBF" w:rsidP="00C134E4">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备注</w:t>
            </w:r>
          </w:p>
        </w:tc>
        <w:tc>
          <w:tcPr>
            <w:tcW w:w="7818" w:type="dxa"/>
            <w:tcBorders>
              <w:top w:val="single" w:sz="4" w:space="0" w:color="auto"/>
              <w:left w:val="nil"/>
              <w:bottom w:val="single" w:sz="4" w:space="0" w:color="auto"/>
              <w:right w:val="single" w:sz="4" w:space="0" w:color="auto"/>
            </w:tcBorders>
          </w:tcPr>
          <w:p w:rsidR="00EF4BBF" w:rsidRDefault="00EF4BBF" w:rsidP="00C134E4">
            <w:pPr>
              <w:widowControl/>
              <w:rPr>
                <w:rFonts w:ascii="仿宋_GB2312" w:eastAsia="仿宋_GB2312" w:hAnsi="宋体" w:cs="楷体_GB2312"/>
                <w:kern w:val="0"/>
                <w:sz w:val="32"/>
                <w:szCs w:val="32"/>
              </w:rPr>
            </w:pPr>
          </w:p>
        </w:tc>
      </w:tr>
    </w:tbl>
    <w:p w:rsidR="00EF4BBF" w:rsidRDefault="00EF4BBF"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15190E" w:rsidRDefault="0015190E" w:rsidP="001E2155">
      <w:pPr>
        <w:spacing w:line="900" w:lineRule="exact"/>
        <w:jc w:val="center"/>
        <w:rPr>
          <w:rFonts w:ascii="方正小标宋简体" w:eastAsia="方正小标宋简体" w:hAnsi="宋体" w:hint="eastAsia"/>
          <w:sz w:val="44"/>
          <w:szCs w:val="44"/>
        </w:rPr>
      </w:pPr>
    </w:p>
    <w:p w:rsidR="0074022D" w:rsidRPr="00593301" w:rsidRDefault="00CD6F8E" w:rsidP="001E2155">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sidR="0074022D" w:rsidRPr="00593301">
        <w:rPr>
          <w:rFonts w:ascii="方正小标宋简体" w:eastAsia="方正小标宋简体" w:hAnsi="宋体" w:hint="eastAsia"/>
          <w:sz w:val="44"/>
          <w:szCs w:val="44"/>
        </w:rPr>
        <w:t>管理权限事项表</w:t>
      </w:r>
    </w:p>
    <w:p w:rsidR="00EF4BBF" w:rsidRDefault="00EF4BBF" w:rsidP="0074022D">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74022D" w:rsidRPr="0074022D" w:rsidRDefault="0074022D" w:rsidP="0074022D">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r w:rsidRPr="0074022D">
        <w:rPr>
          <w:rFonts w:ascii="仿宋_GB2312" w:eastAsia="仿宋_GB2312" w:hAnsi="宋体" w:cs="黑体" w:hint="eastAsia"/>
          <w:b/>
          <w:spacing w:val="8"/>
          <w:kern w:val="0"/>
          <w:sz w:val="30"/>
          <w:szCs w:val="30"/>
        </w:rPr>
        <w:t xml:space="preserve">教育教学管理权限       </w:t>
      </w:r>
      <w:r>
        <w:rPr>
          <w:rFonts w:ascii="仿宋_GB2312" w:eastAsia="仿宋_GB2312" w:hAnsi="宋体" w:cs="黑体" w:hint="eastAsia"/>
          <w:b/>
          <w:spacing w:val="8"/>
          <w:kern w:val="0"/>
          <w:sz w:val="30"/>
          <w:szCs w:val="30"/>
        </w:rPr>
        <w:t xml:space="preserve">           </w:t>
      </w:r>
      <w:r w:rsidRPr="0074022D">
        <w:rPr>
          <w:rFonts w:ascii="仿宋_GB2312" w:eastAsia="仿宋_GB2312" w:hAnsi="宋体" w:cs="黑体" w:hint="eastAsia"/>
          <w:b/>
          <w:spacing w:val="8"/>
          <w:kern w:val="0"/>
          <w:sz w:val="30"/>
          <w:szCs w:val="30"/>
        </w:rPr>
        <w:t xml:space="preserve">    第4项，</w:t>
      </w:r>
      <w:r w:rsidR="00AA3E5C">
        <w:rPr>
          <w:rFonts w:ascii="仿宋_GB2312" w:eastAsia="仿宋_GB2312" w:hAnsi="宋体" w:cs="黑体" w:hint="eastAsia"/>
          <w:b/>
          <w:spacing w:val="8"/>
          <w:kern w:val="0"/>
          <w:sz w:val="30"/>
          <w:szCs w:val="30"/>
        </w:rPr>
        <w:t>共6项</w:t>
      </w:r>
    </w:p>
    <w:tbl>
      <w:tblPr>
        <w:tblW w:w="9530" w:type="dxa"/>
        <w:jc w:val="center"/>
        <w:tblLayout w:type="fixed"/>
        <w:tblLook w:val="0000"/>
      </w:tblPr>
      <w:tblGrid>
        <w:gridCol w:w="1888"/>
        <w:gridCol w:w="7642"/>
      </w:tblGrid>
      <w:tr w:rsidR="0074022D" w:rsidTr="00446526">
        <w:trPr>
          <w:trHeight w:val="435"/>
          <w:jc w:val="center"/>
        </w:trPr>
        <w:tc>
          <w:tcPr>
            <w:tcW w:w="1888" w:type="dxa"/>
            <w:tcBorders>
              <w:top w:val="single" w:sz="4" w:space="0" w:color="auto"/>
              <w:left w:val="single" w:sz="4" w:space="0" w:color="auto"/>
              <w:bottom w:val="single" w:sz="4" w:space="0" w:color="auto"/>
              <w:right w:val="single" w:sz="4" w:space="0" w:color="auto"/>
            </w:tcBorders>
            <w:vAlign w:val="center"/>
          </w:tcPr>
          <w:p w:rsidR="0074022D" w:rsidRPr="003212EB" w:rsidRDefault="0074022D" w:rsidP="00C134E4">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事项名称</w:t>
            </w:r>
          </w:p>
        </w:tc>
        <w:tc>
          <w:tcPr>
            <w:tcW w:w="7642" w:type="dxa"/>
            <w:tcBorders>
              <w:top w:val="single" w:sz="4" w:space="0" w:color="auto"/>
              <w:left w:val="nil"/>
              <w:bottom w:val="single" w:sz="4" w:space="0" w:color="auto"/>
              <w:right w:val="single" w:sz="4" w:space="0" w:color="auto"/>
            </w:tcBorders>
            <w:vAlign w:val="center"/>
          </w:tcPr>
          <w:p w:rsidR="0074022D" w:rsidRPr="005314CC" w:rsidRDefault="0074022D" w:rsidP="003212EB">
            <w:pPr>
              <w:widowControl/>
              <w:adjustRightInd w:val="0"/>
              <w:spacing w:line="360" w:lineRule="auto"/>
              <w:textAlignment w:val="baseline"/>
              <w:rPr>
                <w:rFonts w:ascii="仿宋_GB2312" w:eastAsia="仿宋_GB2312" w:hAnsi="宋体" w:cs="楷体_GB2312"/>
                <w:spacing w:val="8"/>
                <w:kern w:val="0"/>
                <w:sz w:val="24"/>
              </w:rPr>
            </w:pPr>
            <w:r w:rsidRPr="005314CC">
              <w:rPr>
                <w:rFonts w:ascii="仿宋_GB2312" w:eastAsia="仿宋_GB2312" w:hAnsi="宋体" w:cs="楷体_GB2312" w:hint="eastAsia"/>
                <w:spacing w:val="8"/>
                <w:kern w:val="0"/>
                <w:sz w:val="24"/>
              </w:rPr>
              <w:t>校内教学成果认定</w:t>
            </w:r>
          </w:p>
        </w:tc>
      </w:tr>
      <w:tr w:rsidR="0074022D" w:rsidTr="00446526">
        <w:trPr>
          <w:trHeight w:val="385"/>
          <w:jc w:val="center"/>
        </w:trPr>
        <w:tc>
          <w:tcPr>
            <w:tcW w:w="1888" w:type="dxa"/>
            <w:tcBorders>
              <w:top w:val="single" w:sz="4" w:space="0" w:color="auto"/>
              <w:left w:val="single" w:sz="4" w:space="0" w:color="auto"/>
              <w:bottom w:val="single" w:sz="4" w:space="0" w:color="auto"/>
              <w:right w:val="single" w:sz="4" w:space="0" w:color="auto"/>
            </w:tcBorders>
            <w:vAlign w:val="center"/>
          </w:tcPr>
          <w:p w:rsidR="0074022D" w:rsidRPr="003212EB" w:rsidRDefault="0074022D" w:rsidP="00C134E4">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类别</w:t>
            </w:r>
          </w:p>
        </w:tc>
        <w:tc>
          <w:tcPr>
            <w:tcW w:w="7642" w:type="dxa"/>
            <w:tcBorders>
              <w:top w:val="single" w:sz="4" w:space="0" w:color="auto"/>
              <w:left w:val="nil"/>
              <w:bottom w:val="single" w:sz="4" w:space="0" w:color="auto"/>
              <w:right w:val="single" w:sz="4" w:space="0" w:color="auto"/>
            </w:tcBorders>
            <w:vAlign w:val="center"/>
          </w:tcPr>
          <w:p w:rsidR="0074022D" w:rsidRPr="003212EB" w:rsidRDefault="0074022D" w:rsidP="003212EB">
            <w:pPr>
              <w:widowControl/>
              <w:adjustRightInd w:val="0"/>
              <w:spacing w:line="360" w:lineRule="auto"/>
              <w:textAlignment w:val="baseline"/>
              <w:rPr>
                <w:rFonts w:ascii="仿宋_GB2312" w:eastAsia="仿宋_GB2312" w:hAnsi="宋体" w:cs="楷体_GB2312"/>
                <w:spacing w:val="8"/>
                <w:kern w:val="0"/>
                <w:sz w:val="24"/>
              </w:rPr>
            </w:pPr>
            <w:r w:rsidRPr="003212EB">
              <w:rPr>
                <w:rFonts w:ascii="仿宋_GB2312" w:eastAsia="仿宋_GB2312" w:hAnsi="宋体" w:cs="楷体_GB2312" w:hint="eastAsia"/>
                <w:spacing w:val="8"/>
                <w:kern w:val="0"/>
                <w:sz w:val="24"/>
              </w:rPr>
              <w:t>教育教学管理权限</w:t>
            </w:r>
          </w:p>
        </w:tc>
      </w:tr>
      <w:tr w:rsidR="0074022D" w:rsidTr="003212EB">
        <w:trPr>
          <w:trHeight w:val="1096"/>
          <w:jc w:val="center"/>
        </w:trPr>
        <w:tc>
          <w:tcPr>
            <w:tcW w:w="1888" w:type="dxa"/>
            <w:tcBorders>
              <w:top w:val="single" w:sz="4" w:space="0" w:color="auto"/>
              <w:left w:val="single" w:sz="4" w:space="0" w:color="auto"/>
              <w:bottom w:val="single" w:sz="4" w:space="0" w:color="auto"/>
              <w:right w:val="single" w:sz="4" w:space="0" w:color="auto"/>
            </w:tcBorders>
            <w:vAlign w:val="center"/>
          </w:tcPr>
          <w:p w:rsidR="0074022D" w:rsidRPr="003212EB" w:rsidRDefault="0074022D" w:rsidP="003212EB">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实施依据</w:t>
            </w:r>
          </w:p>
        </w:tc>
        <w:tc>
          <w:tcPr>
            <w:tcW w:w="7642" w:type="dxa"/>
            <w:tcBorders>
              <w:top w:val="single" w:sz="4" w:space="0" w:color="auto"/>
              <w:left w:val="nil"/>
              <w:bottom w:val="single" w:sz="4" w:space="0" w:color="auto"/>
              <w:right w:val="single" w:sz="4" w:space="0" w:color="auto"/>
            </w:tcBorders>
            <w:vAlign w:val="center"/>
          </w:tcPr>
          <w:p w:rsidR="008E5F10" w:rsidRDefault="00825F27" w:rsidP="00825F27">
            <w:pPr>
              <w:spacing w:line="420" w:lineRule="exact"/>
              <w:jc w:val="left"/>
              <w:rPr>
                <w:rFonts w:ascii="仿宋_GB2312" w:eastAsia="仿宋_GB2312" w:hAnsi="宋体" w:cs="楷体_GB2312" w:hint="eastAsia"/>
                <w:kern w:val="0"/>
                <w:sz w:val="24"/>
              </w:rPr>
            </w:pPr>
            <w:r>
              <w:rPr>
                <w:rFonts w:ascii="仿宋_GB2312" w:eastAsia="仿宋_GB2312" w:hAnsi="宋体" w:cs="楷体_GB2312" w:hint="eastAsia"/>
                <w:kern w:val="0"/>
                <w:sz w:val="24"/>
              </w:rPr>
              <w:t>1.</w:t>
            </w:r>
            <w:r w:rsidRPr="00825F27">
              <w:rPr>
                <w:rFonts w:ascii="仿宋_GB2312" w:eastAsia="仿宋_GB2312" w:hAnsi="宋体" w:cs="楷体_GB2312" w:hint="eastAsia"/>
                <w:kern w:val="0"/>
                <w:sz w:val="24"/>
              </w:rPr>
              <w:t>山东省教育厅山东省人力资源和社会保障厅《关于进一步加强中小学教师考核工作的指导意见》（鲁教师发[2015]4号）</w:t>
            </w:r>
          </w:p>
          <w:p w:rsidR="00825F27" w:rsidRPr="00825F27" w:rsidRDefault="00825F27" w:rsidP="00825F27">
            <w:pPr>
              <w:spacing w:line="420" w:lineRule="exact"/>
              <w:jc w:val="left"/>
              <w:rPr>
                <w:rFonts w:ascii="仿宋_GB2312" w:eastAsia="仿宋_GB2312" w:hAnsi="宋体" w:cs="楷体_GB2312" w:hint="eastAsia"/>
                <w:kern w:val="0"/>
                <w:sz w:val="24"/>
              </w:rPr>
            </w:pPr>
            <w:r>
              <w:rPr>
                <w:rFonts w:ascii="仿宋_GB2312" w:eastAsia="仿宋_GB2312" w:hAnsi="宋体" w:cs="楷体_GB2312" w:hint="eastAsia"/>
                <w:kern w:val="0"/>
                <w:sz w:val="24"/>
              </w:rPr>
              <w:t>2.</w:t>
            </w:r>
            <w:r w:rsidRPr="00825F27">
              <w:rPr>
                <w:rFonts w:ascii="仿宋_GB2312" w:eastAsia="仿宋_GB2312" w:hAnsi="宋体" w:cs="楷体_GB2312" w:hint="eastAsia"/>
                <w:kern w:val="0"/>
                <w:sz w:val="24"/>
              </w:rPr>
              <w:t>山东省教育厅《关于开展中小学教育质量综合评价工作的指导意见》（鲁教基发[2015]2号）</w:t>
            </w:r>
          </w:p>
          <w:p w:rsidR="00825F27" w:rsidRPr="00825F27" w:rsidRDefault="00825F27" w:rsidP="00825F27">
            <w:pPr>
              <w:spacing w:line="420" w:lineRule="exact"/>
              <w:jc w:val="left"/>
              <w:rPr>
                <w:rFonts w:ascii="仿宋_GB2312" w:eastAsia="仿宋_GB2312" w:hAnsi="宋体" w:cs="楷体_GB2312" w:hint="eastAsia"/>
                <w:kern w:val="0"/>
                <w:sz w:val="24"/>
              </w:rPr>
            </w:pPr>
            <w:r>
              <w:rPr>
                <w:rFonts w:ascii="仿宋_GB2312" w:eastAsia="仿宋_GB2312" w:hAnsi="宋体" w:cs="楷体_GB2312" w:hint="eastAsia"/>
                <w:kern w:val="0"/>
                <w:sz w:val="24"/>
              </w:rPr>
              <w:t>3.</w:t>
            </w:r>
            <w:r w:rsidRPr="00825F27">
              <w:rPr>
                <w:rFonts w:ascii="仿宋_GB2312" w:eastAsia="仿宋_GB2312" w:hAnsi="宋体" w:cs="楷体_GB2312" w:hint="eastAsia"/>
                <w:kern w:val="0"/>
                <w:sz w:val="24"/>
              </w:rPr>
              <w:t>中共青岛市委办公厅青岛市人民政府办公厅《关于深入推进基础教育综合改革的意见》（青办发[2015]20号）</w:t>
            </w:r>
          </w:p>
          <w:p w:rsidR="00825F27" w:rsidRPr="00825F27" w:rsidRDefault="00825F27" w:rsidP="00825F27">
            <w:pPr>
              <w:spacing w:line="420" w:lineRule="exact"/>
              <w:jc w:val="left"/>
              <w:rPr>
                <w:rFonts w:ascii="仿宋_GB2312" w:eastAsia="仿宋_GB2312" w:hAnsi="宋体" w:cs="楷体_GB2312" w:hint="eastAsia"/>
                <w:kern w:val="0"/>
                <w:sz w:val="24"/>
              </w:rPr>
            </w:pPr>
            <w:r w:rsidRPr="00825F27">
              <w:rPr>
                <w:rFonts w:ascii="仿宋_GB2312" w:eastAsia="仿宋_GB2312" w:hAnsi="宋体" w:cs="楷体_GB2312" w:hint="eastAsia"/>
                <w:kern w:val="0"/>
                <w:sz w:val="24"/>
              </w:rPr>
              <w:t>4.青岛市教育局《关于印发青岛市中小学教师考核工作指导意见的通知》（青教通字[2015]53号）</w:t>
            </w:r>
          </w:p>
          <w:p w:rsidR="00825F27" w:rsidRPr="00825F27" w:rsidRDefault="00825F27" w:rsidP="00825F27">
            <w:pPr>
              <w:spacing w:line="420" w:lineRule="exact"/>
              <w:jc w:val="left"/>
              <w:rPr>
                <w:rFonts w:ascii="仿宋_GB2312" w:eastAsia="仿宋_GB2312" w:hAnsi="宋体" w:cs="楷体_GB2312" w:hint="eastAsia"/>
                <w:kern w:val="0"/>
                <w:sz w:val="24"/>
              </w:rPr>
            </w:pPr>
            <w:r w:rsidRPr="00825F27">
              <w:rPr>
                <w:rFonts w:ascii="仿宋_GB2312" w:eastAsia="仿宋_GB2312" w:hAnsi="宋体" w:cs="楷体_GB2312" w:hint="eastAsia"/>
                <w:kern w:val="0"/>
                <w:sz w:val="24"/>
              </w:rPr>
              <w:t>5.青岛市教育局《关于深化中小学课程改革的意见》（青教通字[2015]92号）</w:t>
            </w:r>
          </w:p>
          <w:p w:rsidR="0074022D" w:rsidRPr="00102675" w:rsidRDefault="00825F27" w:rsidP="00EF4BBF">
            <w:pPr>
              <w:spacing w:line="420" w:lineRule="exact"/>
              <w:jc w:val="left"/>
              <w:rPr>
                <w:rFonts w:ascii="仿宋_GB2312" w:eastAsia="仿宋_GB2312" w:hAnsi="宋体" w:cs="楷体_GB2312" w:hint="eastAsia"/>
                <w:kern w:val="0"/>
                <w:sz w:val="28"/>
                <w:szCs w:val="28"/>
              </w:rPr>
            </w:pPr>
            <w:r>
              <w:rPr>
                <w:rFonts w:ascii="仿宋_GB2312" w:eastAsia="仿宋_GB2312" w:hAnsi="宋体" w:cs="楷体_GB2312" w:hint="eastAsia"/>
                <w:kern w:val="0"/>
                <w:sz w:val="24"/>
              </w:rPr>
              <w:t>6</w:t>
            </w:r>
            <w:r w:rsidR="00EF4BBF">
              <w:rPr>
                <w:rFonts w:ascii="仿宋_GB2312" w:eastAsia="仿宋_GB2312" w:hAnsi="宋体" w:cs="楷体_GB2312" w:hint="eastAsia"/>
                <w:kern w:val="0"/>
                <w:sz w:val="24"/>
              </w:rPr>
              <w:t>.</w:t>
            </w:r>
            <w:r w:rsidR="0074022D" w:rsidRPr="00102675">
              <w:rPr>
                <w:rFonts w:ascii="仿宋_GB2312" w:eastAsia="仿宋_GB2312" w:hAnsi="宋体" w:cs="楷体_GB2312" w:hint="eastAsia"/>
                <w:kern w:val="0"/>
                <w:sz w:val="24"/>
              </w:rPr>
              <w:t>《</w:t>
            </w:r>
            <w:r w:rsidR="00CD6F8E">
              <w:rPr>
                <w:rFonts w:ascii="仿宋_GB2312" w:eastAsia="仿宋_GB2312" w:hAnsi="宋体" w:cs="楷体_GB2312" w:hint="eastAsia"/>
                <w:kern w:val="0"/>
                <w:sz w:val="24"/>
              </w:rPr>
              <w:t>青岛市盲校</w:t>
            </w:r>
            <w:r w:rsidR="0074022D" w:rsidRPr="00102675">
              <w:rPr>
                <w:rFonts w:ascii="仿宋_GB2312" w:eastAsia="仿宋_GB2312" w:hAnsi="宋体" w:cs="楷体_GB2312" w:hint="eastAsia"/>
                <w:kern w:val="0"/>
                <w:sz w:val="24"/>
              </w:rPr>
              <w:t>章程》</w:t>
            </w:r>
          </w:p>
        </w:tc>
      </w:tr>
      <w:tr w:rsidR="0074022D" w:rsidTr="003212EB">
        <w:trPr>
          <w:trHeight w:val="926"/>
          <w:jc w:val="center"/>
        </w:trPr>
        <w:tc>
          <w:tcPr>
            <w:tcW w:w="1888" w:type="dxa"/>
            <w:tcBorders>
              <w:top w:val="single" w:sz="4" w:space="0" w:color="auto"/>
              <w:left w:val="single" w:sz="4" w:space="0" w:color="auto"/>
              <w:bottom w:val="single" w:sz="4" w:space="0" w:color="auto"/>
              <w:right w:val="single" w:sz="4" w:space="0" w:color="auto"/>
            </w:tcBorders>
            <w:vAlign w:val="center"/>
          </w:tcPr>
          <w:p w:rsidR="0074022D" w:rsidRPr="003212EB" w:rsidRDefault="0074022D" w:rsidP="00C134E4">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工作流程</w:t>
            </w:r>
          </w:p>
        </w:tc>
        <w:tc>
          <w:tcPr>
            <w:tcW w:w="7642" w:type="dxa"/>
            <w:tcBorders>
              <w:top w:val="single" w:sz="4" w:space="0" w:color="auto"/>
              <w:left w:val="nil"/>
              <w:bottom w:val="single" w:sz="4" w:space="0" w:color="auto"/>
              <w:right w:val="single" w:sz="4" w:space="0" w:color="auto"/>
            </w:tcBorders>
            <w:vAlign w:val="center"/>
          </w:tcPr>
          <w:p w:rsidR="003212EB" w:rsidRDefault="00EF4BBF" w:rsidP="00EF4BBF">
            <w:pPr>
              <w:widowControl/>
              <w:spacing w:line="42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1.</w:t>
            </w:r>
            <w:r w:rsidR="0074022D">
              <w:rPr>
                <w:rFonts w:ascii="仿宋_GB2312" w:eastAsia="仿宋_GB2312" w:hAnsi="宋体" w:cs="楷体_GB2312" w:hint="eastAsia"/>
                <w:kern w:val="0"/>
                <w:sz w:val="24"/>
              </w:rPr>
              <w:t>制定《</w:t>
            </w:r>
            <w:r w:rsidR="00CD6F8E">
              <w:rPr>
                <w:rFonts w:ascii="仿宋_GB2312" w:eastAsia="仿宋_GB2312" w:hAnsi="宋体" w:cs="楷体_GB2312" w:hint="eastAsia"/>
                <w:kern w:val="0"/>
                <w:sz w:val="24"/>
              </w:rPr>
              <w:t>青岛市盲校</w:t>
            </w:r>
            <w:r w:rsidR="0074022D" w:rsidRPr="00102675">
              <w:rPr>
                <w:rFonts w:ascii="仿宋_GB2312" w:eastAsia="仿宋_GB2312" w:hAnsi="宋体" w:cs="楷体_GB2312" w:hint="eastAsia"/>
                <w:kern w:val="0"/>
                <w:sz w:val="24"/>
              </w:rPr>
              <w:t>校内教学成果认定办法》</w:t>
            </w:r>
            <w:r>
              <w:rPr>
                <w:rFonts w:ascii="仿宋_GB2312" w:eastAsia="仿宋_GB2312" w:hAnsi="宋体" w:cs="楷体_GB2312" w:hint="eastAsia"/>
                <w:kern w:val="0"/>
                <w:sz w:val="24"/>
              </w:rPr>
              <w:t>草案</w:t>
            </w:r>
            <w:r w:rsidR="003212EB">
              <w:rPr>
                <w:rFonts w:ascii="仿宋_GB2312" w:eastAsia="仿宋_GB2312" w:hAnsi="宋体" w:cs="楷体_GB2312" w:hint="eastAsia"/>
                <w:kern w:val="0"/>
                <w:sz w:val="24"/>
              </w:rPr>
              <w:t>。</w:t>
            </w:r>
          </w:p>
          <w:p w:rsidR="00EF4BBF" w:rsidRDefault="00EF4BBF" w:rsidP="00EF4BBF">
            <w:pPr>
              <w:widowControl/>
              <w:spacing w:line="42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2.征求教职工</w:t>
            </w:r>
            <w:r w:rsidR="00825F27">
              <w:rPr>
                <w:rFonts w:ascii="仿宋_GB2312" w:eastAsia="仿宋_GB2312" w:hAnsi="宋体" w:cs="楷体_GB2312" w:hint="eastAsia"/>
                <w:kern w:val="0"/>
                <w:sz w:val="24"/>
              </w:rPr>
              <w:t>对</w:t>
            </w:r>
            <w:r>
              <w:rPr>
                <w:rFonts w:ascii="仿宋_GB2312" w:eastAsia="仿宋_GB2312" w:hAnsi="宋体" w:cs="楷体_GB2312" w:hint="eastAsia"/>
                <w:kern w:val="0"/>
                <w:sz w:val="24"/>
              </w:rPr>
              <w:t>草案的修订意见。</w:t>
            </w:r>
          </w:p>
          <w:p w:rsidR="00D426B4" w:rsidRDefault="00EF4BBF" w:rsidP="00EF4BBF">
            <w:pPr>
              <w:widowControl/>
              <w:spacing w:line="42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3.</w:t>
            </w:r>
            <w:r w:rsidR="008E5F10">
              <w:rPr>
                <w:rFonts w:ascii="仿宋_GB2312" w:eastAsia="仿宋_GB2312" w:hAnsi="宋体" w:cs="楷体_GB2312" w:hint="eastAsia"/>
                <w:kern w:val="0"/>
                <w:sz w:val="24"/>
              </w:rPr>
              <w:t>提交</w:t>
            </w:r>
            <w:r>
              <w:rPr>
                <w:rFonts w:ascii="仿宋_GB2312" w:eastAsia="仿宋_GB2312" w:hAnsi="宋体" w:cs="楷体_GB2312" w:hint="eastAsia"/>
                <w:kern w:val="0"/>
                <w:sz w:val="24"/>
              </w:rPr>
              <w:t>教代会审议</w:t>
            </w:r>
            <w:r w:rsidR="003212EB" w:rsidRPr="003212EB">
              <w:rPr>
                <w:rFonts w:ascii="仿宋_GB2312" w:eastAsia="仿宋_GB2312" w:hAnsi="宋体" w:cs="楷体_GB2312" w:hint="eastAsia"/>
                <w:kern w:val="0"/>
                <w:sz w:val="24"/>
              </w:rPr>
              <w:t>。</w:t>
            </w:r>
          </w:p>
          <w:p w:rsidR="000263AA" w:rsidRPr="00825F27" w:rsidRDefault="000263AA" w:rsidP="00EF4BBF">
            <w:pPr>
              <w:widowControl/>
              <w:spacing w:line="42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4.</w:t>
            </w:r>
            <w:r w:rsidRPr="00825F27">
              <w:rPr>
                <w:rFonts w:ascii="仿宋_GB2312" w:eastAsia="仿宋_GB2312" w:hAnsi="宋体" w:cs="楷体_GB2312" w:hint="eastAsia"/>
                <w:kern w:val="0"/>
                <w:sz w:val="24"/>
              </w:rPr>
              <w:t>提交校长办公会</w:t>
            </w:r>
            <w:r w:rsidR="00E66136">
              <w:rPr>
                <w:rFonts w:ascii="仿宋_GB2312" w:eastAsia="仿宋_GB2312" w:hAnsi="宋体" w:cs="楷体_GB2312" w:hint="eastAsia"/>
                <w:kern w:val="0"/>
                <w:sz w:val="24"/>
              </w:rPr>
              <w:t>研究</w:t>
            </w:r>
            <w:r w:rsidRPr="00825F27">
              <w:rPr>
                <w:rFonts w:ascii="仿宋_GB2312" w:eastAsia="仿宋_GB2312" w:hAnsi="宋体" w:cs="楷体_GB2312" w:hint="eastAsia"/>
                <w:kern w:val="0"/>
                <w:sz w:val="24"/>
              </w:rPr>
              <w:t>决定。</w:t>
            </w:r>
          </w:p>
          <w:p w:rsidR="00825F27" w:rsidRPr="00825F27" w:rsidRDefault="00825F27" w:rsidP="00EF4BBF">
            <w:pPr>
              <w:widowControl/>
              <w:spacing w:line="420" w:lineRule="exact"/>
              <w:rPr>
                <w:rFonts w:ascii="仿宋_GB2312" w:eastAsia="仿宋_GB2312" w:hAnsi="宋体" w:cs="楷体_GB2312" w:hint="eastAsia"/>
                <w:kern w:val="0"/>
                <w:sz w:val="24"/>
              </w:rPr>
            </w:pPr>
            <w:r w:rsidRPr="00825F27">
              <w:rPr>
                <w:rFonts w:ascii="仿宋_GB2312" w:eastAsia="仿宋_GB2312" w:hAnsi="宋体" w:cs="楷体_GB2312" w:hint="eastAsia"/>
                <w:kern w:val="0"/>
                <w:sz w:val="24"/>
              </w:rPr>
              <w:t>5.组织认定</w:t>
            </w:r>
            <w:r w:rsidR="008E5F10">
              <w:rPr>
                <w:rFonts w:ascii="仿宋_GB2312" w:eastAsia="仿宋_GB2312" w:hAnsi="宋体" w:cs="楷体_GB2312" w:hint="eastAsia"/>
                <w:kern w:val="0"/>
                <w:sz w:val="24"/>
              </w:rPr>
              <w:t>。</w:t>
            </w:r>
          </w:p>
          <w:p w:rsidR="00EF4BBF" w:rsidRDefault="00825F27" w:rsidP="00EF4BBF">
            <w:pPr>
              <w:widowControl/>
              <w:spacing w:line="42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（1）</w:t>
            </w:r>
            <w:r w:rsidR="00EF4BBF">
              <w:rPr>
                <w:rFonts w:ascii="仿宋_GB2312" w:eastAsia="仿宋_GB2312" w:hAnsi="宋体" w:cs="楷体_GB2312" w:hint="eastAsia"/>
                <w:kern w:val="0"/>
                <w:sz w:val="24"/>
              </w:rPr>
              <w:t>教职工提交认证材料。</w:t>
            </w:r>
          </w:p>
          <w:p w:rsidR="003212EB" w:rsidRDefault="00825F27" w:rsidP="00EF4BBF">
            <w:pPr>
              <w:widowControl/>
              <w:spacing w:line="42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（2）</w:t>
            </w:r>
            <w:r w:rsidR="0074022D" w:rsidRPr="003212EB">
              <w:rPr>
                <w:rFonts w:ascii="仿宋_GB2312" w:eastAsia="仿宋_GB2312" w:hAnsi="宋体" w:cs="楷体_GB2312" w:hint="eastAsia"/>
                <w:kern w:val="0"/>
                <w:sz w:val="24"/>
              </w:rPr>
              <w:t>学校</w:t>
            </w:r>
            <w:r w:rsidR="00C320BF">
              <w:rPr>
                <w:rFonts w:ascii="仿宋_GB2312" w:eastAsia="仿宋_GB2312" w:hAnsi="宋体" w:cs="楷体_GB2312" w:hint="eastAsia"/>
                <w:kern w:val="0"/>
                <w:sz w:val="24"/>
              </w:rPr>
              <w:t>学术</w:t>
            </w:r>
            <w:r w:rsidR="0074022D" w:rsidRPr="003212EB">
              <w:rPr>
                <w:rFonts w:ascii="仿宋_GB2312" w:eastAsia="仿宋_GB2312" w:hAnsi="宋体" w:cs="楷体_GB2312" w:hint="eastAsia"/>
                <w:kern w:val="0"/>
                <w:sz w:val="24"/>
              </w:rPr>
              <w:t>委员会对教学成果进行认定。</w:t>
            </w:r>
          </w:p>
          <w:p w:rsidR="003212EB" w:rsidRPr="00825F27" w:rsidRDefault="00825F27" w:rsidP="00EF4BBF">
            <w:pPr>
              <w:widowControl/>
              <w:spacing w:line="42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6</w:t>
            </w:r>
            <w:r w:rsidR="00EF4BBF">
              <w:rPr>
                <w:rFonts w:ascii="仿宋_GB2312" w:eastAsia="仿宋_GB2312" w:hAnsi="宋体" w:cs="楷体_GB2312" w:hint="eastAsia"/>
                <w:kern w:val="0"/>
                <w:sz w:val="24"/>
              </w:rPr>
              <w:t>.</w:t>
            </w:r>
            <w:r w:rsidR="0074022D" w:rsidRPr="003212EB">
              <w:rPr>
                <w:rFonts w:ascii="仿宋_GB2312" w:eastAsia="仿宋_GB2312" w:hAnsi="宋体" w:cs="楷体_GB2312" w:hint="eastAsia"/>
                <w:kern w:val="0"/>
                <w:sz w:val="24"/>
              </w:rPr>
              <w:t>公示认定结果</w:t>
            </w:r>
            <w:r>
              <w:rPr>
                <w:rFonts w:ascii="仿宋_GB2312" w:eastAsia="仿宋_GB2312" w:hAnsi="宋体" w:cs="楷体_GB2312" w:hint="eastAsia"/>
                <w:kern w:val="0"/>
                <w:sz w:val="24"/>
              </w:rPr>
              <w:t>（</w:t>
            </w:r>
            <w:r w:rsidRPr="00825F27">
              <w:rPr>
                <w:rFonts w:ascii="仿宋_GB2312" w:eastAsia="仿宋_GB2312" w:hAnsi="宋体" w:cs="楷体_GB2312" w:hint="eastAsia"/>
                <w:kern w:val="0"/>
                <w:sz w:val="24"/>
              </w:rPr>
              <w:t>公示期</w:t>
            </w:r>
            <w:r w:rsidR="005314CC">
              <w:rPr>
                <w:rFonts w:ascii="仿宋_GB2312" w:eastAsia="仿宋_GB2312" w:hAnsi="宋体" w:cs="楷体_GB2312" w:hint="eastAsia"/>
                <w:kern w:val="0"/>
                <w:sz w:val="24"/>
              </w:rPr>
              <w:t>3个工作日</w:t>
            </w:r>
            <w:r>
              <w:rPr>
                <w:rFonts w:ascii="仿宋_GB2312" w:eastAsia="仿宋_GB2312" w:hAnsi="宋体" w:cs="楷体_GB2312" w:hint="eastAsia"/>
                <w:kern w:val="0"/>
                <w:sz w:val="24"/>
              </w:rPr>
              <w:t>）</w:t>
            </w:r>
            <w:r w:rsidR="0074022D" w:rsidRPr="003212EB">
              <w:rPr>
                <w:rFonts w:ascii="仿宋_GB2312" w:eastAsia="仿宋_GB2312" w:hAnsi="宋体" w:cs="楷体_GB2312" w:hint="eastAsia"/>
                <w:kern w:val="0"/>
                <w:sz w:val="24"/>
              </w:rPr>
              <w:t>。</w:t>
            </w:r>
          </w:p>
          <w:p w:rsidR="0074022D" w:rsidRPr="00102675" w:rsidRDefault="00825F27" w:rsidP="00F40C0E">
            <w:pPr>
              <w:widowControl/>
              <w:spacing w:line="420" w:lineRule="exact"/>
              <w:rPr>
                <w:rFonts w:ascii="仿宋_GB2312" w:eastAsia="仿宋_GB2312" w:hAnsi="宋体" w:cs="楷体_GB2312"/>
                <w:kern w:val="0"/>
                <w:sz w:val="28"/>
                <w:szCs w:val="28"/>
              </w:rPr>
            </w:pPr>
            <w:r>
              <w:rPr>
                <w:rFonts w:ascii="仿宋_GB2312" w:eastAsia="仿宋_GB2312" w:hAnsi="宋体" w:cs="楷体_GB2312" w:hint="eastAsia"/>
                <w:kern w:val="0"/>
                <w:sz w:val="24"/>
              </w:rPr>
              <w:t>7</w:t>
            </w:r>
            <w:r w:rsidR="00EF4BBF">
              <w:rPr>
                <w:rFonts w:ascii="仿宋_GB2312" w:eastAsia="仿宋_GB2312" w:hAnsi="宋体" w:cs="楷体_GB2312" w:hint="eastAsia"/>
                <w:kern w:val="0"/>
                <w:sz w:val="24"/>
              </w:rPr>
              <w:t>.</w:t>
            </w:r>
            <w:r w:rsidR="00F40C0E">
              <w:rPr>
                <w:rFonts w:ascii="仿宋_GB2312" w:eastAsia="仿宋_GB2312" w:hAnsi="宋体" w:cs="楷体_GB2312" w:hint="eastAsia"/>
                <w:kern w:val="0"/>
                <w:sz w:val="24"/>
              </w:rPr>
              <w:t>行文公布</w:t>
            </w:r>
            <w:r w:rsidR="0074022D" w:rsidRPr="00102675">
              <w:rPr>
                <w:rFonts w:ascii="仿宋_GB2312" w:eastAsia="仿宋_GB2312" w:hAnsi="宋体" w:cs="楷体_GB2312" w:hint="eastAsia"/>
                <w:kern w:val="0"/>
                <w:sz w:val="24"/>
              </w:rPr>
              <w:t>。</w:t>
            </w:r>
          </w:p>
        </w:tc>
      </w:tr>
      <w:tr w:rsidR="00EF4BBF" w:rsidTr="003212EB">
        <w:trPr>
          <w:trHeight w:val="676"/>
          <w:jc w:val="center"/>
        </w:trPr>
        <w:tc>
          <w:tcPr>
            <w:tcW w:w="1888" w:type="dxa"/>
            <w:tcBorders>
              <w:top w:val="single" w:sz="4" w:space="0" w:color="auto"/>
              <w:left w:val="single" w:sz="4" w:space="0" w:color="auto"/>
              <w:bottom w:val="single" w:sz="4" w:space="0" w:color="auto"/>
              <w:right w:val="single" w:sz="4" w:space="0" w:color="auto"/>
            </w:tcBorders>
            <w:vAlign w:val="center"/>
          </w:tcPr>
          <w:p w:rsidR="00EF4BBF" w:rsidRPr="003212EB" w:rsidRDefault="00EF4BBF" w:rsidP="003212EB">
            <w:pPr>
              <w:widowControl/>
              <w:spacing w:line="380" w:lineRule="exact"/>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承办机构及联系方式</w:t>
            </w:r>
          </w:p>
        </w:tc>
        <w:tc>
          <w:tcPr>
            <w:tcW w:w="7642" w:type="dxa"/>
            <w:tcBorders>
              <w:top w:val="single" w:sz="4" w:space="0" w:color="auto"/>
              <w:left w:val="nil"/>
              <w:bottom w:val="single" w:sz="4" w:space="0" w:color="auto"/>
              <w:right w:val="single" w:sz="4" w:space="0" w:color="auto"/>
            </w:tcBorders>
            <w:vAlign w:val="center"/>
          </w:tcPr>
          <w:p w:rsidR="00EF4BBF" w:rsidRPr="0003305B" w:rsidRDefault="00EF4BBF" w:rsidP="000F4005">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w:t>
            </w:r>
            <w:r w:rsidRPr="0003305B">
              <w:rPr>
                <w:rFonts w:ascii="仿宋_GB2312" w:eastAsia="仿宋_GB2312" w:hAnsi="宋体" w:cs="楷体_GB2312" w:hint="eastAsia"/>
                <w:color w:val="000000"/>
                <w:sz w:val="24"/>
              </w:rPr>
              <w:t>教导处：</w:t>
            </w:r>
            <w:r>
              <w:rPr>
                <w:rFonts w:ascii="仿宋_GB2312" w:eastAsia="仿宋_GB2312" w:hAnsi="宋体" w:cs="楷体_GB2312" w:hint="eastAsia"/>
                <w:color w:val="000000"/>
                <w:sz w:val="24"/>
              </w:rPr>
              <w:t>0532-68893019</w:t>
            </w:r>
          </w:p>
        </w:tc>
      </w:tr>
      <w:tr w:rsidR="00EF4BBF" w:rsidTr="003B7629">
        <w:trPr>
          <w:trHeight w:val="956"/>
          <w:jc w:val="center"/>
        </w:trPr>
        <w:tc>
          <w:tcPr>
            <w:tcW w:w="1888" w:type="dxa"/>
            <w:tcBorders>
              <w:top w:val="single" w:sz="4" w:space="0" w:color="auto"/>
              <w:left w:val="single" w:sz="4" w:space="0" w:color="auto"/>
              <w:bottom w:val="single" w:sz="4" w:space="0" w:color="auto"/>
              <w:right w:val="single" w:sz="4" w:space="0" w:color="auto"/>
            </w:tcBorders>
            <w:vAlign w:val="center"/>
          </w:tcPr>
          <w:p w:rsidR="00EF4BBF" w:rsidRPr="003212EB" w:rsidRDefault="00EF4BBF" w:rsidP="003212EB">
            <w:pPr>
              <w:widowControl/>
              <w:spacing w:line="380" w:lineRule="exact"/>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监督投诉机构及联系方式</w:t>
            </w:r>
          </w:p>
        </w:tc>
        <w:tc>
          <w:tcPr>
            <w:tcW w:w="7642" w:type="dxa"/>
            <w:tcBorders>
              <w:top w:val="single" w:sz="4" w:space="0" w:color="auto"/>
              <w:left w:val="nil"/>
              <w:bottom w:val="single" w:sz="4" w:space="0" w:color="auto"/>
              <w:right w:val="single" w:sz="4" w:space="0" w:color="auto"/>
            </w:tcBorders>
            <w:vAlign w:val="center"/>
          </w:tcPr>
          <w:p w:rsidR="00EF4BBF" w:rsidRPr="0003305B" w:rsidRDefault="00EF4BBF" w:rsidP="000F4005">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青岛市盲校</w:t>
            </w:r>
            <w:r w:rsidRPr="0003305B">
              <w:rPr>
                <w:rFonts w:ascii="仿宋_GB2312" w:eastAsia="仿宋_GB2312" w:hAnsi="宋体" w:cs="楷体_GB2312" w:hint="eastAsia"/>
                <w:color w:val="000000"/>
                <w:sz w:val="24"/>
              </w:rPr>
              <w:t>校长室：</w:t>
            </w:r>
            <w:r>
              <w:rPr>
                <w:rFonts w:ascii="仿宋_GB2312" w:eastAsia="仿宋_GB2312" w:hAnsi="宋体" w:cs="楷体_GB2312" w:hint="eastAsia"/>
                <w:color w:val="000000"/>
                <w:sz w:val="24"/>
              </w:rPr>
              <w:t>0532-83835983</w:t>
            </w:r>
          </w:p>
          <w:p w:rsidR="00EF4BBF" w:rsidRPr="0003305B" w:rsidRDefault="00EF4BBF" w:rsidP="00380CF0">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w:t>
            </w:r>
            <w:r w:rsidR="00380CF0">
              <w:rPr>
                <w:rFonts w:ascii="仿宋_GB2312" w:eastAsia="仿宋_GB2312" w:hAnsi="宋体" w:cs="楷体_GB2312" w:hint="eastAsia"/>
                <w:color w:val="000000"/>
                <w:sz w:val="24"/>
              </w:rPr>
              <w:t>教育科学研究院</w:t>
            </w:r>
            <w:r w:rsidRPr="0003305B">
              <w:rPr>
                <w:rFonts w:ascii="仿宋_GB2312" w:eastAsia="仿宋_GB2312" w:hAnsi="宋体" w:cs="楷体_GB2312" w:hint="eastAsia"/>
                <w:color w:val="000000"/>
                <w:sz w:val="24"/>
              </w:rPr>
              <w:t>：</w:t>
            </w:r>
            <w:r w:rsidRPr="0005558C">
              <w:rPr>
                <w:rFonts w:ascii="仿宋_GB2312" w:eastAsia="仿宋_GB2312" w:hAnsi="宋体" w:cs="楷体_GB2312" w:hint="eastAsia"/>
                <w:color w:val="000000"/>
                <w:sz w:val="24"/>
              </w:rPr>
              <w:t>0532-8</w:t>
            </w:r>
            <w:r w:rsidR="00380CF0">
              <w:rPr>
                <w:rFonts w:ascii="仿宋_GB2312" w:eastAsia="仿宋_GB2312" w:hAnsi="宋体" w:cs="楷体_GB2312" w:hint="eastAsia"/>
                <w:color w:val="000000"/>
                <w:sz w:val="24"/>
              </w:rPr>
              <w:t>9092823</w:t>
            </w:r>
          </w:p>
        </w:tc>
      </w:tr>
      <w:tr w:rsidR="00EF4BBF" w:rsidTr="00934058">
        <w:trPr>
          <w:trHeight w:val="615"/>
          <w:jc w:val="center"/>
        </w:trPr>
        <w:tc>
          <w:tcPr>
            <w:tcW w:w="1888" w:type="dxa"/>
            <w:tcBorders>
              <w:top w:val="single" w:sz="4" w:space="0" w:color="auto"/>
              <w:left w:val="single" w:sz="4" w:space="0" w:color="auto"/>
              <w:bottom w:val="single" w:sz="4" w:space="0" w:color="auto"/>
              <w:right w:val="single" w:sz="4" w:space="0" w:color="auto"/>
            </w:tcBorders>
            <w:vAlign w:val="center"/>
          </w:tcPr>
          <w:p w:rsidR="00EF4BBF" w:rsidRPr="003212EB" w:rsidRDefault="00EF4BBF" w:rsidP="00C134E4">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备注</w:t>
            </w:r>
          </w:p>
        </w:tc>
        <w:tc>
          <w:tcPr>
            <w:tcW w:w="7642" w:type="dxa"/>
            <w:tcBorders>
              <w:top w:val="single" w:sz="4" w:space="0" w:color="auto"/>
              <w:left w:val="nil"/>
              <w:bottom w:val="single" w:sz="4" w:space="0" w:color="auto"/>
              <w:right w:val="single" w:sz="4" w:space="0" w:color="auto"/>
            </w:tcBorders>
          </w:tcPr>
          <w:p w:rsidR="00EF4BBF" w:rsidRPr="00E421FF" w:rsidRDefault="00EF4BBF" w:rsidP="00C134E4">
            <w:pPr>
              <w:widowControl/>
              <w:rPr>
                <w:rFonts w:ascii="仿宋_GB2312" w:eastAsia="仿宋_GB2312" w:hAnsi="宋体" w:cs="楷体_GB2312"/>
                <w:color w:val="FF0000"/>
                <w:kern w:val="0"/>
                <w:sz w:val="32"/>
                <w:szCs w:val="32"/>
              </w:rPr>
            </w:pPr>
          </w:p>
        </w:tc>
      </w:tr>
    </w:tbl>
    <w:p w:rsidR="004C00F7" w:rsidRPr="00593301" w:rsidRDefault="00CD6F8E" w:rsidP="001E2155">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sidR="004C00F7" w:rsidRPr="00593301">
        <w:rPr>
          <w:rFonts w:ascii="方正小标宋简体" w:eastAsia="方正小标宋简体" w:hAnsi="宋体" w:hint="eastAsia"/>
          <w:sz w:val="44"/>
          <w:szCs w:val="44"/>
        </w:rPr>
        <w:t>管理权限事项表</w:t>
      </w:r>
    </w:p>
    <w:p w:rsidR="00EF4BBF" w:rsidRDefault="00EF4BBF" w:rsidP="00593301">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A65067" w:rsidRPr="00593301" w:rsidRDefault="00A65067" w:rsidP="00593301">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593301">
        <w:rPr>
          <w:rFonts w:ascii="仿宋_GB2312" w:eastAsia="仿宋_GB2312" w:hAnsi="宋体" w:cs="黑体" w:hint="eastAsia"/>
          <w:b/>
          <w:spacing w:val="8"/>
          <w:kern w:val="0"/>
          <w:sz w:val="30"/>
          <w:szCs w:val="30"/>
        </w:rPr>
        <w:t xml:space="preserve">教育教学管理权限          </w:t>
      </w:r>
      <w:r w:rsidRPr="00EF4BBF">
        <w:rPr>
          <w:rFonts w:ascii="仿宋_GB2312" w:eastAsia="仿宋_GB2312" w:hAnsi="宋体" w:cs="黑体" w:hint="eastAsia"/>
          <w:b/>
          <w:spacing w:val="8"/>
          <w:kern w:val="0"/>
          <w:sz w:val="30"/>
          <w:szCs w:val="30"/>
        </w:rPr>
        <w:t xml:space="preserve">   </w:t>
      </w:r>
      <w:r w:rsidR="00956AA9" w:rsidRPr="00EF4BBF">
        <w:rPr>
          <w:rFonts w:ascii="仿宋_GB2312" w:eastAsia="仿宋_GB2312" w:hAnsi="宋体" w:cs="黑体" w:hint="eastAsia"/>
          <w:b/>
          <w:spacing w:val="8"/>
          <w:kern w:val="0"/>
          <w:sz w:val="30"/>
          <w:szCs w:val="30"/>
        </w:rPr>
        <w:t>第5项，</w:t>
      </w:r>
      <w:r w:rsidR="00AA3E5C">
        <w:rPr>
          <w:rFonts w:ascii="仿宋_GB2312" w:eastAsia="仿宋_GB2312" w:hAnsi="宋体" w:cs="黑体" w:hint="eastAsia"/>
          <w:b/>
          <w:spacing w:val="8"/>
          <w:kern w:val="0"/>
          <w:sz w:val="30"/>
          <w:szCs w:val="30"/>
        </w:rPr>
        <w:t>共6项</w:t>
      </w:r>
    </w:p>
    <w:tbl>
      <w:tblPr>
        <w:tblW w:w="9104" w:type="dxa"/>
        <w:jc w:val="center"/>
        <w:tblLayout w:type="fixed"/>
        <w:tblLook w:val="0000"/>
      </w:tblPr>
      <w:tblGrid>
        <w:gridCol w:w="1533"/>
        <w:gridCol w:w="7571"/>
      </w:tblGrid>
      <w:tr w:rsidR="00A65067" w:rsidTr="00446526">
        <w:trPr>
          <w:trHeight w:val="435"/>
          <w:jc w:val="center"/>
        </w:trPr>
        <w:tc>
          <w:tcPr>
            <w:tcW w:w="1533" w:type="dxa"/>
            <w:tcBorders>
              <w:top w:val="single" w:sz="4" w:space="0" w:color="auto"/>
              <w:left w:val="single" w:sz="4" w:space="0" w:color="auto"/>
              <w:bottom w:val="single" w:sz="4" w:space="0" w:color="auto"/>
              <w:right w:val="single" w:sz="4" w:space="0" w:color="auto"/>
            </w:tcBorders>
            <w:vAlign w:val="center"/>
          </w:tcPr>
          <w:p w:rsidR="00A65067" w:rsidRPr="00593301" w:rsidRDefault="00A65067" w:rsidP="00593301">
            <w:pPr>
              <w:widowControl/>
              <w:adjustRightInd w:val="0"/>
              <w:spacing w:line="480" w:lineRule="auto"/>
              <w:jc w:val="center"/>
              <w:textAlignment w:val="baseline"/>
              <w:rPr>
                <w:rFonts w:ascii="仿宋_GB2312" w:eastAsia="仿宋_GB2312" w:hAnsi="宋体" w:cs="楷体_GB2312"/>
                <w:spacing w:val="8"/>
                <w:kern w:val="0"/>
                <w:sz w:val="24"/>
              </w:rPr>
            </w:pPr>
            <w:r w:rsidRPr="00593301">
              <w:rPr>
                <w:rFonts w:ascii="仿宋_GB2312" w:eastAsia="仿宋_GB2312" w:hAnsi="宋体" w:cs="楷体_GB2312" w:hint="eastAsia"/>
                <w:spacing w:val="8"/>
                <w:kern w:val="0"/>
                <w:sz w:val="24"/>
              </w:rPr>
              <w:t>事项名称</w:t>
            </w:r>
          </w:p>
        </w:tc>
        <w:tc>
          <w:tcPr>
            <w:tcW w:w="7571" w:type="dxa"/>
            <w:tcBorders>
              <w:top w:val="single" w:sz="4" w:space="0" w:color="auto"/>
              <w:left w:val="nil"/>
              <w:bottom w:val="single" w:sz="4" w:space="0" w:color="auto"/>
              <w:right w:val="single" w:sz="4" w:space="0" w:color="auto"/>
            </w:tcBorders>
            <w:vAlign w:val="center"/>
          </w:tcPr>
          <w:p w:rsidR="00A65067" w:rsidRPr="00593301" w:rsidRDefault="00C320BF" w:rsidP="00771A2A">
            <w:pPr>
              <w:widowControl/>
              <w:adjustRightInd w:val="0"/>
              <w:textAlignment w:val="baseline"/>
              <w:rPr>
                <w:rFonts w:ascii="仿宋_GB2312" w:eastAsia="仿宋_GB2312" w:hAnsi="宋体" w:cs="楷体_GB2312"/>
                <w:spacing w:val="8"/>
                <w:kern w:val="0"/>
                <w:sz w:val="24"/>
              </w:rPr>
            </w:pPr>
            <w:r>
              <w:rPr>
                <w:rFonts w:ascii="仿宋_GB2312" w:eastAsia="仿宋_GB2312" w:hAnsi="宋体" w:cs="楷体_GB2312" w:hint="eastAsia"/>
                <w:spacing w:val="8"/>
                <w:kern w:val="0"/>
                <w:sz w:val="24"/>
              </w:rPr>
              <w:t>学校对外合作</w:t>
            </w:r>
          </w:p>
        </w:tc>
      </w:tr>
      <w:tr w:rsidR="00A65067" w:rsidTr="00446526">
        <w:trPr>
          <w:trHeight w:val="501"/>
          <w:jc w:val="center"/>
        </w:trPr>
        <w:tc>
          <w:tcPr>
            <w:tcW w:w="1533" w:type="dxa"/>
            <w:tcBorders>
              <w:top w:val="single" w:sz="4" w:space="0" w:color="auto"/>
              <w:left w:val="single" w:sz="4" w:space="0" w:color="auto"/>
              <w:bottom w:val="single" w:sz="4" w:space="0" w:color="auto"/>
              <w:right w:val="single" w:sz="4" w:space="0" w:color="auto"/>
            </w:tcBorders>
            <w:vAlign w:val="center"/>
          </w:tcPr>
          <w:p w:rsidR="00A65067" w:rsidRPr="00593301" w:rsidRDefault="00A65067" w:rsidP="00593301">
            <w:pPr>
              <w:widowControl/>
              <w:adjustRightInd w:val="0"/>
              <w:spacing w:line="480" w:lineRule="auto"/>
              <w:jc w:val="center"/>
              <w:textAlignment w:val="baseline"/>
              <w:rPr>
                <w:rFonts w:ascii="仿宋_GB2312" w:eastAsia="仿宋_GB2312" w:hAnsi="宋体" w:cs="楷体_GB2312"/>
                <w:spacing w:val="8"/>
                <w:kern w:val="0"/>
                <w:sz w:val="24"/>
              </w:rPr>
            </w:pPr>
            <w:r w:rsidRPr="00593301">
              <w:rPr>
                <w:rFonts w:ascii="仿宋_GB2312" w:eastAsia="仿宋_GB2312" w:hAnsi="宋体" w:cs="楷体_GB2312" w:hint="eastAsia"/>
                <w:spacing w:val="8"/>
                <w:kern w:val="0"/>
                <w:sz w:val="24"/>
              </w:rPr>
              <w:t>类别</w:t>
            </w:r>
          </w:p>
        </w:tc>
        <w:tc>
          <w:tcPr>
            <w:tcW w:w="7571" w:type="dxa"/>
            <w:tcBorders>
              <w:top w:val="single" w:sz="4" w:space="0" w:color="auto"/>
              <w:left w:val="nil"/>
              <w:bottom w:val="single" w:sz="4" w:space="0" w:color="auto"/>
              <w:right w:val="single" w:sz="4" w:space="0" w:color="auto"/>
            </w:tcBorders>
            <w:vAlign w:val="center"/>
          </w:tcPr>
          <w:p w:rsidR="00A65067" w:rsidRPr="00593301" w:rsidRDefault="00A65067" w:rsidP="00771A2A">
            <w:pPr>
              <w:widowControl/>
              <w:adjustRightInd w:val="0"/>
              <w:textAlignment w:val="baseline"/>
              <w:rPr>
                <w:rFonts w:ascii="仿宋_GB2312" w:eastAsia="仿宋_GB2312" w:hAnsi="宋体" w:cs="楷体_GB2312"/>
                <w:spacing w:val="8"/>
                <w:kern w:val="0"/>
                <w:sz w:val="24"/>
              </w:rPr>
            </w:pPr>
            <w:r w:rsidRPr="00593301">
              <w:rPr>
                <w:rFonts w:ascii="仿宋_GB2312" w:eastAsia="仿宋_GB2312" w:hAnsi="宋体" w:cs="楷体_GB2312" w:hint="eastAsia"/>
                <w:spacing w:val="8"/>
                <w:kern w:val="0"/>
                <w:sz w:val="24"/>
              </w:rPr>
              <w:t>教育教学管理权限</w:t>
            </w:r>
          </w:p>
        </w:tc>
      </w:tr>
      <w:tr w:rsidR="00A65067" w:rsidTr="00825F27">
        <w:trPr>
          <w:trHeight w:val="6612"/>
          <w:jc w:val="center"/>
        </w:trPr>
        <w:tc>
          <w:tcPr>
            <w:tcW w:w="1533" w:type="dxa"/>
            <w:tcBorders>
              <w:top w:val="single" w:sz="4" w:space="0" w:color="auto"/>
              <w:left w:val="single" w:sz="4" w:space="0" w:color="auto"/>
              <w:bottom w:val="single" w:sz="4" w:space="0" w:color="auto"/>
              <w:right w:val="single" w:sz="4" w:space="0" w:color="auto"/>
            </w:tcBorders>
            <w:vAlign w:val="center"/>
          </w:tcPr>
          <w:p w:rsidR="00A65067" w:rsidRPr="00593301" w:rsidRDefault="00A65067" w:rsidP="00771A2A">
            <w:pPr>
              <w:widowControl/>
              <w:adjustRightInd w:val="0"/>
              <w:spacing w:line="380" w:lineRule="exact"/>
              <w:jc w:val="center"/>
              <w:textAlignment w:val="baseline"/>
              <w:rPr>
                <w:rFonts w:ascii="仿宋_GB2312" w:eastAsia="仿宋_GB2312"/>
                <w:spacing w:val="8"/>
                <w:kern w:val="0"/>
                <w:sz w:val="24"/>
              </w:rPr>
            </w:pPr>
            <w:r w:rsidRPr="00593301">
              <w:rPr>
                <w:rFonts w:ascii="仿宋_GB2312" w:eastAsia="仿宋_GB2312" w:hint="eastAsia"/>
                <w:spacing w:val="8"/>
                <w:kern w:val="0"/>
                <w:sz w:val="24"/>
              </w:rPr>
              <w:t>实施依据</w:t>
            </w:r>
          </w:p>
        </w:tc>
        <w:tc>
          <w:tcPr>
            <w:tcW w:w="7571" w:type="dxa"/>
            <w:tcBorders>
              <w:top w:val="single" w:sz="4" w:space="0" w:color="auto"/>
              <w:left w:val="nil"/>
              <w:bottom w:val="single" w:sz="4" w:space="0" w:color="auto"/>
              <w:right w:val="single" w:sz="4" w:space="0" w:color="auto"/>
            </w:tcBorders>
            <w:vAlign w:val="center"/>
          </w:tcPr>
          <w:p w:rsidR="00825F27" w:rsidRPr="00825F27" w:rsidRDefault="00825F27" w:rsidP="00825F27">
            <w:pPr>
              <w:widowControl/>
              <w:adjustRightInd w:val="0"/>
              <w:spacing w:line="380" w:lineRule="exact"/>
              <w:textAlignment w:val="baseline"/>
              <w:rPr>
                <w:rFonts w:ascii="仿宋_GB2312" w:eastAsia="仿宋_GB2312" w:hint="eastAsia"/>
                <w:spacing w:val="8"/>
                <w:kern w:val="0"/>
                <w:sz w:val="24"/>
              </w:rPr>
            </w:pPr>
            <w:r w:rsidRPr="00825F27">
              <w:rPr>
                <w:rFonts w:ascii="仿宋_GB2312" w:eastAsia="仿宋_GB2312" w:hint="eastAsia"/>
                <w:spacing w:val="8"/>
                <w:kern w:val="0"/>
                <w:sz w:val="24"/>
              </w:rPr>
              <w:t>1.《中华人民共和国教育法》</w:t>
            </w:r>
          </w:p>
          <w:p w:rsidR="00825F27" w:rsidRPr="00825F27" w:rsidRDefault="00825F27" w:rsidP="00825F27">
            <w:pPr>
              <w:widowControl/>
              <w:adjustRightInd w:val="0"/>
              <w:spacing w:line="380" w:lineRule="exact"/>
              <w:textAlignment w:val="baseline"/>
              <w:rPr>
                <w:rFonts w:ascii="仿宋_GB2312" w:eastAsia="仿宋_GB2312" w:hint="eastAsia"/>
                <w:spacing w:val="8"/>
                <w:kern w:val="0"/>
                <w:sz w:val="24"/>
              </w:rPr>
            </w:pPr>
            <w:r w:rsidRPr="00825F27">
              <w:rPr>
                <w:rFonts w:ascii="仿宋_GB2312" w:eastAsia="仿宋_GB2312" w:hint="eastAsia"/>
                <w:spacing w:val="8"/>
                <w:kern w:val="0"/>
                <w:sz w:val="24"/>
              </w:rPr>
              <w:t>2.《中华人民共和国中外合作办学条例》</w:t>
            </w:r>
          </w:p>
          <w:p w:rsidR="00825F27" w:rsidRDefault="00825F27" w:rsidP="00825F27">
            <w:pPr>
              <w:widowControl/>
              <w:adjustRightInd w:val="0"/>
              <w:spacing w:line="380" w:lineRule="exact"/>
              <w:textAlignment w:val="baseline"/>
              <w:rPr>
                <w:rFonts w:ascii="仿宋_GB2312" w:eastAsia="仿宋_GB2312" w:hint="eastAsia"/>
                <w:spacing w:val="8"/>
                <w:kern w:val="0"/>
                <w:sz w:val="24"/>
              </w:rPr>
            </w:pPr>
            <w:r w:rsidRPr="00825F27">
              <w:rPr>
                <w:rFonts w:ascii="仿宋_GB2312" w:eastAsia="仿宋_GB2312" w:hint="eastAsia"/>
                <w:spacing w:val="8"/>
                <w:kern w:val="0"/>
                <w:sz w:val="24"/>
              </w:rPr>
              <w:t>3.《中华人民共和国中外合作办学条例实施办法》</w:t>
            </w:r>
          </w:p>
          <w:p w:rsidR="009F32E9" w:rsidRPr="00825F27" w:rsidRDefault="009F32E9" w:rsidP="00825F27">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4</w:t>
            </w:r>
            <w:r w:rsidRPr="00825F27">
              <w:rPr>
                <w:rFonts w:ascii="仿宋_GB2312" w:eastAsia="仿宋_GB2312" w:hint="eastAsia"/>
                <w:spacing w:val="8"/>
                <w:kern w:val="0"/>
                <w:sz w:val="24"/>
              </w:rPr>
              <w:t>.《青岛市中小学校管理办法》</w:t>
            </w:r>
          </w:p>
          <w:p w:rsidR="00825F27" w:rsidRPr="00825F27" w:rsidRDefault="009F32E9" w:rsidP="00825F27">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5</w:t>
            </w:r>
            <w:r w:rsidR="00825F27" w:rsidRPr="00825F27">
              <w:rPr>
                <w:rFonts w:ascii="仿宋_GB2312" w:eastAsia="仿宋_GB2312" w:hint="eastAsia"/>
                <w:spacing w:val="8"/>
                <w:kern w:val="0"/>
                <w:sz w:val="24"/>
              </w:rPr>
              <w:t>.《国家中长期教育改革和发展规划纲要（2010—2020年）</w:t>
            </w:r>
            <w:r w:rsidRPr="00825F27">
              <w:rPr>
                <w:rFonts w:ascii="仿宋_GB2312" w:eastAsia="仿宋_GB2312" w:hint="eastAsia"/>
                <w:spacing w:val="8"/>
                <w:kern w:val="0"/>
                <w:sz w:val="24"/>
              </w:rPr>
              <w:t>》</w:t>
            </w:r>
          </w:p>
          <w:p w:rsidR="00825F27" w:rsidRPr="00825F27" w:rsidRDefault="009F32E9" w:rsidP="00825F27">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6</w:t>
            </w:r>
            <w:r w:rsidR="00825F27" w:rsidRPr="00825F27">
              <w:rPr>
                <w:rFonts w:ascii="仿宋_GB2312" w:eastAsia="仿宋_GB2312" w:hint="eastAsia"/>
                <w:spacing w:val="8"/>
                <w:kern w:val="0"/>
                <w:sz w:val="24"/>
              </w:rPr>
              <w:t>.教育部《关于加强涉外办学规范管理的通知》</w:t>
            </w:r>
            <w:r w:rsidR="00F12ECD">
              <w:rPr>
                <w:rFonts w:ascii="仿宋_GB2312" w:eastAsia="仿宋_GB2312" w:hint="eastAsia"/>
                <w:spacing w:val="8"/>
                <w:kern w:val="0"/>
                <w:sz w:val="24"/>
              </w:rPr>
              <w:t>（</w:t>
            </w:r>
            <w:r w:rsidR="00F12ECD" w:rsidRPr="00825F27">
              <w:rPr>
                <w:rFonts w:ascii="仿宋_GB2312" w:eastAsia="仿宋_GB2312" w:hint="eastAsia"/>
                <w:spacing w:val="8"/>
                <w:kern w:val="0"/>
                <w:sz w:val="24"/>
              </w:rPr>
              <w:t>教外厅[2012]2号</w:t>
            </w:r>
            <w:r w:rsidR="00F12ECD">
              <w:rPr>
                <w:rFonts w:ascii="仿宋_GB2312" w:eastAsia="仿宋_GB2312" w:hint="eastAsia"/>
                <w:spacing w:val="8"/>
                <w:kern w:val="0"/>
                <w:sz w:val="24"/>
              </w:rPr>
              <w:t>）</w:t>
            </w:r>
          </w:p>
          <w:p w:rsidR="00825F27" w:rsidRPr="00825F27" w:rsidRDefault="009F32E9" w:rsidP="00825F27">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7</w:t>
            </w:r>
            <w:r w:rsidR="00825F27" w:rsidRPr="00825F27">
              <w:rPr>
                <w:rFonts w:ascii="仿宋_GB2312" w:eastAsia="仿宋_GB2312" w:hint="eastAsia"/>
                <w:spacing w:val="8"/>
                <w:kern w:val="0"/>
                <w:sz w:val="24"/>
              </w:rPr>
              <w:t>.教育部《关于当前中外合作办学若干问题的意见》</w:t>
            </w:r>
            <w:r w:rsidR="00F12ECD">
              <w:rPr>
                <w:rFonts w:ascii="仿宋_GB2312" w:eastAsia="仿宋_GB2312" w:hint="eastAsia"/>
                <w:spacing w:val="8"/>
                <w:kern w:val="0"/>
                <w:sz w:val="24"/>
              </w:rPr>
              <w:t>（</w:t>
            </w:r>
            <w:r w:rsidR="00F12ECD" w:rsidRPr="00825F27">
              <w:rPr>
                <w:rFonts w:ascii="仿宋_GB2312" w:eastAsia="仿宋_GB2312" w:hint="eastAsia"/>
                <w:spacing w:val="8"/>
                <w:kern w:val="0"/>
                <w:sz w:val="24"/>
              </w:rPr>
              <w:t>教外综［2006］5号</w:t>
            </w:r>
            <w:r w:rsidR="00F12ECD">
              <w:rPr>
                <w:rFonts w:ascii="仿宋_GB2312" w:eastAsia="仿宋_GB2312" w:hint="eastAsia"/>
                <w:spacing w:val="8"/>
                <w:kern w:val="0"/>
                <w:sz w:val="24"/>
              </w:rPr>
              <w:t>）</w:t>
            </w:r>
          </w:p>
          <w:p w:rsidR="00825F27" w:rsidRPr="00825F27" w:rsidRDefault="009F32E9" w:rsidP="00825F27">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8</w:t>
            </w:r>
            <w:r w:rsidR="00825F27" w:rsidRPr="00825F27">
              <w:rPr>
                <w:rFonts w:ascii="仿宋_GB2312" w:eastAsia="仿宋_GB2312" w:hint="eastAsia"/>
                <w:spacing w:val="8"/>
                <w:kern w:val="0"/>
                <w:sz w:val="24"/>
              </w:rPr>
              <w:t>.教育部《关于进一步规范中外合作办学秩序的通知》</w:t>
            </w:r>
            <w:r w:rsidR="00F12ECD">
              <w:rPr>
                <w:rFonts w:ascii="仿宋_GB2312" w:eastAsia="仿宋_GB2312" w:hint="eastAsia"/>
                <w:spacing w:val="8"/>
                <w:kern w:val="0"/>
                <w:sz w:val="24"/>
              </w:rPr>
              <w:t>（</w:t>
            </w:r>
            <w:r w:rsidR="00F12ECD" w:rsidRPr="00825F27">
              <w:rPr>
                <w:rFonts w:ascii="仿宋_GB2312" w:eastAsia="仿宋_GB2312" w:hint="eastAsia"/>
                <w:spacing w:val="8"/>
                <w:kern w:val="0"/>
                <w:sz w:val="24"/>
              </w:rPr>
              <w:t>教外综[2007]14号</w:t>
            </w:r>
            <w:r w:rsidR="00F12ECD">
              <w:rPr>
                <w:rFonts w:ascii="仿宋_GB2312" w:eastAsia="仿宋_GB2312" w:hint="eastAsia"/>
                <w:spacing w:val="8"/>
                <w:kern w:val="0"/>
                <w:sz w:val="24"/>
              </w:rPr>
              <w:t>）</w:t>
            </w:r>
          </w:p>
          <w:p w:rsidR="00825F27" w:rsidRPr="00825F27" w:rsidRDefault="009F32E9" w:rsidP="00825F27">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9</w:t>
            </w:r>
            <w:r w:rsidR="00825F27" w:rsidRPr="00825F27">
              <w:rPr>
                <w:rFonts w:ascii="仿宋_GB2312" w:eastAsia="仿宋_GB2312" w:hint="eastAsia"/>
                <w:spacing w:val="8"/>
                <w:kern w:val="0"/>
                <w:sz w:val="24"/>
              </w:rPr>
              <w:t>.山东省教育厅《关于进一步做好中外合作办学工作的意见》</w:t>
            </w:r>
            <w:r w:rsidR="00F12ECD">
              <w:rPr>
                <w:rFonts w:ascii="仿宋_GB2312" w:eastAsia="仿宋_GB2312" w:hint="eastAsia"/>
                <w:spacing w:val="8"/>
                <w:kern w:val="0"/>
                <w:sz w:val="24"/>
              </w:rPr>
              <w:t>（</w:t>
            </w:r>
            <w:r w:rsidR="00F12ECD" w:rsidRPr="00825F27">
              <w:rPr>
                <w:rFonts w:ascii="仿宋_GB2312" w:eastAsia="仿宋_GB2312" w:hint="eastAsia"/>
                <w:spacing w:val="8"/>
                <w:kern w:val="0"/>
                <w:sz w:val="24"/>
              </w:rPr>
              <w:t>鲁教外字〔2010〕6号</w:t>
            </w:r>
            <w:r w:rsidR="00F12ECD">
              <w:rPr>
                <w:rFonts w:ascii="仿宋_GB2312" w:eastAsia="仿宋_GB2312" w:hint="eastAsia"/>
                <w:spacing w:val="8"/>
                <w:kern w:val="0"/>
                <w:sz w:val="24"/>
              </w:rPr>
              <w:t>）</w:t>
            </w:r>
          </w:p>
          <w:p w:rsidR="00825F27" w:rsidRPr="00825F27" w:rsidRDefault="009F32E9" w:rsidP="00825F27">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10</w:t>
            </w:r>
            <w:r w:rsidR="00825F27" w:rsidRPr="00825F27">
              <w:rPr>
                <w:rFonts w:ascii="仿宋_GB2312" w:eastAsia="仿宋_GB2312" w:hint="eastAsia"/>
                <w:spacing w:val="8"/>
                <w:kern w:val="0"/>
                <w:sz w:val="24"/>
              </w:rPr>
              <w:t>.山东省教育厅《关于规范中外合作办学收费管理的通知》</w:t>
            </w:r>
            <w:r w:rsidR="00F12ECD">
              <w:rPr>
                <w:rFonts w:ascii="仿宋_GB2312" w:eastAsia="仿宋_GB2312" w:hint="eastAsia"/>
                <w:spacing w:val="8"/>
                <w:kern w:val="0"/>
                <w:sz w:val="24"/>
              </w:rPr>
              <w:t>（</w:t>
            </w:r>
            <w:r w:rsidR="00F12ECD" w:rsidRPr="00825F27">
              <w:rPr>
                <w:rFonts w:ascii="仿宋_GB2312" w:eastAsia="仿宋_GB2312" w:hint="eastAsia"/>
                <w:spacing w:val="8"/>
                <w:kern w:val="0"/>
                <w:sz w:val="24"/>
              </w:rPr>
              <w:t>鲁价费发〔2012〕83号</w:t>
            </w:r>
            <w:r w:rsidR="00F12ECD">
              <w:rPr>
                <w:rFonts w:ascii="仿宋_GB2312" w:eastAsia="仿宋_GB2312" w:hint="eastAsia"/>
                <w:spacing w:val="8"/>
                <w:kern w:val="0"/>
                <w:sz w:val="24"/>
              </w:rPr>
              <w:t>）</w:t>
            </w:r>
          </w:p>
          <w:p w:rsidR="00825F27" w:rsidRPr="00825F27" w:rsidRDefault="00825F27" w:rsidP="00825F27">
            <w:pPr>
              <w:widowControl/>
              <w:adjustRightInd w:val="0"/>
              <w:spacing w:line="380" w:lineRule="exact"/>
              <w:textAlignment w:val="baseline"/>
              <w:rPr>
                <w:rFonts w:ascii="仿宋_GB2312" w:eastAsia="仿宋_GB2312" w:hint="eastAsia"/>
                <w:spacing w:val="8"/>
                <w:kern w:val="0"/>
                <w:sz w:val="24"/>
              </w:rPr>
            </w:pPr>
            <w:r w:rsidRPr="00825F27">
              <w:rPr>
                <w:rFonts w:ascii="仿宋_GB2312" w:eastAsia="仿宋_GB2312" w:hint="eastAsia"/>
                <w:spacing w:val="8"/>
                <w:kern w:val="0"/>
                <w:sz w:val="24"/>
              </w:rPr>
              <w:t>1</w:t>
            </w:r>
            <w:r w:rsidR="009F32E9">
              <w:rPr>
                <w:rFonts w:ascii="仿宋_GB2312" w:eastAsia="仿宋_GB2312" w:hint="eastAsia"/>
                <w:spacing w:val="8"/>
                <w:kern w:val="0"/>
                <w:sz w:val="24"/>
              </w:rPr>
              <w:t>1</w:t>
            </w:r>
            <w:r w:rsidRPr="00825F27">
              <w:rPr>
                <w:rFonts w:ascii="仿宋_GB2312" w:eastAsia="仿宋_GB2312" w:hint="eastAsia"/>
                <w:spacing w:val="8"/>
                <w:kern w:val="0"/>
                <w:sz w:val="24"/>
              </w:rPr>
              <w:t>.《青岛市中长期教育改革和发展纲要</w:t>
            </w:r>
            <w:r w:rsidR="009F32E9" w:rsidRPr="00825F27">
              <w:rPr>
                <w:rFonts w:ascii="仿宋_GB2312" w:eastAsia="仿宋_GB2312" w:hint="eastAsia"/>
                <w:spacing w:val="8"/>
                <w:kern w:val="0"/>
                <w:sz w:val="24"/>
              </w:rPr>
              <w:t>（</w:t>
            </w:r>
            <w:r w:rsidR="009F32E9">
              <w:rPr>
                <w:rFonts w:ascii="仿宋_GB2312" w:eastAsia="仿宋_GB2312" w:hint="eastAsia"/>
                <w:spacing w:val="8"/>
                <w:kern w:val="0"/>
                <w:sz w:val="24"/>
              </w:rPr>
              <w:t>2011</w:t>
            </w:r>
            <w:r w:rsidR="009F32E9" w:rsidRPr="00825F27">
              <w:rPr>
                <w:rFonts w:ascii="仿宋_GB2312" w:eastAsia="仿宋_GB2312" w:hint="eastAsia"/>
                <w:spacing w:val="8"/>
                <w:kern w:val="0"/>
                <w:sz w:val="24"/>
              </w:rPr>
              <w:t>-2020年）</w:t>
            </w:r>
            <w:r w:rsidRPr="00825F27">
              <w:rPr>
                <w:rFonts w:ascii="仿宋_GB2312" w:eastAsia="仿宋_GB2312" w:hint="eastAsia"/>
                <w:spacing w:val="8"/>
                <w:kern w:val="0"/>
                <w:sz w:val="24"/>
              </w:rPr>
              <w:t>》</w:t>
            </w:r>
          </w:p>
          <w:p w:rsidR="00B652F2" w:rsidRPr="00AC3A32" w:rsidRDefault="00825F27" w:rsidP="00825F27">
            <w:pPr>
              <w:spacing w:line="420" w:lineRule="exact"/>
              <w:jc w:val="left"/>
              <w:rPr>
                <w:rFonts w:ascii="仿宋_GB2312" w:eastAsia="仿宋_GB2312" w:hint="eastAsia"/>
                <w:spacing w:val="8"/>
                <w:kern w:val="0"/>
                <w:sz w:val="24"/>
              </w:rPr>
            </w:pPr>
            <w:r w:rsidRPr="00825F27">
              <w:rPr>
                <w:rFonts w:ascii="仿宋_GB2312" w:eastAsia="仿宋_GB2312" w:hint="eastAsia"/>
                <w:spacing w:val="8"/>
                <w:kern w:val="0"/>
                <w:sz w:val="24"/>
              </w:rPr>
              <w:t>12.《青岛市盲校章程》</w:t>
            </w:r>
          </w:p>
        </w:tc>
      </w:tr>
      <w:tr w:rsidR="00A65067" w:rsidTr="00825F27">
        <w:trPr>
          <w:trHeight w:val="3643"/>
          <w:jc w:val="center"/>
        </w:trPr>
        <w:tc>
          <w:tcPr>
            <w:tcW w:w="1533" w:type="dxa"/>
            <w:tcBorders>
              <w:top w:val="single" w:sz="4" w:space="0" w:color="auto"/>
              <w:left w:val="single" w:sz="4" w:space="0" w:color="auto"/>
              <w:bottom w:val="single" w:sz="4" w:space="0" w:color="auto"/>
              <w:right w:val="single" w:sz="4" w:space="0" w:color="auto"/>
            </w:tcBorders>
            <w:vAlign w:val="center"/>
          </w:tcPr>
          <w:p w:rsidR="00A65067" w:rsidRPr="00593301" w:rsidRDefault="00A65067" w:rsidP="00771A2A">
            <w:pPr>
              <w:widowControl/>
              <w:adjustRightInd w:val="0"/>
              <w:spacing w:line="380" w:lineRule="exact"/>
              <w:ind w:left="360" w:hanging="360"/>
              <w:jc w:val="center"/>
              <w:textAlignment w:val="baseline"/>
              <w:rPr>
                <w:rFonts w:ascii="仿宋_GB2312" w:eastAsia="仿宋_GB2312"/>
                <w:spacing w:val="8"/>
                <w:kern w:val="0"/>
                <w:sz w:val="24"/>
              </w:rPr>
            </w:pPr>
            <w:r w:rsidRPr="00593301">
              <w:rPr>
                <w:rFonts w:ascii="仿宋_GB2312" w:eastAsia="仿宋_GB2312" w:hint="eastAsia"/>
                <w:spacing w:val="8"/>
                <w:kern w:val="0"/>
                <w:sz w:val="24"/>
              </w:rPr>
              <w:t>工作流程</w:t>
            </w:r>
          </w:p>
        </w:tc>
        <w:tc>
          <w:tcPr>
            <w:tcW w:w="7571" w:type="dxa"/>
            <w:tcBorders>
              <w:top w:val="single" w:sz="4" w:space="0" w:color="auto"/>
              <w:left w:val="nil"/>
              <w:bottom w:val="single" w:sz="4" w:space="0" w:color="auto"/>
              <w:right w:val="single" w:sz="4" w:space="0" w:color="auto"/>
            </w:tcBorders>
            <w:vAlign w:val="center"/>
          </w:tcPr>
          <w:p w:rsidR="00825F27" w:rsidRPr="00825F27" w:rsidRDefault="00825F27" w:rsidP="00825F27">
            <w:pPr>
              <w:widowControl/>
              <w:adjustRightInd w:val="0"/>
              <w:spacing w:line="380" w:lineRule="exact"/>
              <w:textAlignment w:val="baseline"/>
              <w:rPr>
                <w:rFonts w:ascii="仿宋_GB2312" w:eastAsia="仿宋_GB2312" w:hint="eastAsia"/>
                <w:spacing w:val="8"/>
                <w:kern w:val="0"/>
                <w:sz w:val="24"/>
              </w:rPr>
            </w:pPr>
            <w:r w:rsidRPr="00825F27">
              <w:rPr>
                <w:rFonts w:ascii="仿宋_GB2312" w:eastAsia="仿宋_GB2312" w:hint="eastAsia"/>
                <w:spacing w:val="8"/>
                <w:kern w:val="0"/>
                <w:sz w:val="24"/>
              </w:rPr>
              <w:t>1.制定学校对外合作方案，草拟合作备忘录。</w:t>
            </w:r>
          </w:p>
          <w:p w:rsidR="00825F27" w:rsidRPr="00825F27" w:rsidRDefault="00825F27" w:rsidP="00825F27">
            <w:pPr>
              <w:widowControl/>
              <w:adjustRightInd w:val="0"/>
              <w:spacing w:line="380" w:lineRule="exact"/>
              <w:textAlignment w:val="baseline"/>
              <w:rPr>
                <w:rFonts w:ascii="仿宋_GB2312" w:eastAsia="仿宋_GB2312" w:hint="eastAsia"/>
                <w:spacing w:val="8"/>
                <w:kern w:val="0"/>
                <w:sz w:val="24"/>
              </w:rPr>
            </w:pPr>
            <w:r w:rsidRPr="00825F27">
              <w:rPr>
                <w:rFonts w:ascii="仿宋_GB2312" w:eastAsia="仿宋_GB2312" w:hint="eastAsia"/>
                <w:spacing w:val="8"/>
                <w:kern w:val="0"/>
                <w:sz w:val="24"/>
              </w:rPr>
              <w:t>2.作出社会稳定风险评估（如涉及改革调整招生政策、重大资产处置、资金投入、与境外组织合作等问题）。</w:t>
            </w:r>
          </w:p>
          <w:p w:rsidR="00825F27" w:rsidRPr="00825F27" w:rsidRDefault="00825F27" w:rsidP="00825F27">
            <w:pPr>
              <w:widowControl/>
              <w:adjustRightInd w:val="0"/>
              <w:spacing w:line="380" w:lineRule="exact"/>
              <w:textAlignment w:val="baseline"/>
              <w:rPr>
                <w:rFonts w:ascii="仿宋_GB2312" w:eastAsia="仿宋_GB2312" w:hint="eastAsia"/>
                <w:spacing w:val="8"/>
                <w:kern w:val="0"/>
                <w:sz w:val="24"/>
              </w:rPr>
            </w:pPr>
            <w:r w:rsidRPr="00825F27">
              <w:rPr>
                <w:rFonts w:ascii="仿宋_GB2312" w:eastAsia="仿宋_GB2312" w:hint="eastAsia"/>
                <w:spacing w:val="8"/>
                <w:kern w:val="0"/>
                <w:sz w:val="24"/>
              </w:rPr>
              <w:t>3.合法性审查。</w:t>
            </w:r>
          </w:p>
          <w:p w:rsidR="00825F27" w:rsidRPr="00825F27" w:rsidRDefault="00825F27" w:rsidP="00825F27">
            <w:pPr>
              <w:widowControl/>
              <w:adjustRightInd w:val="0"/>
              <w:spacing w:line="380" w:lineRule="exact"/>
              <w:textAlignment w:val="baseline"/>
              <w:rPr>
                <w:rFonts w:ascii="仿宋_GB2312" w:eastAsia="仿宋_GB2312" w:hint="eastAsia"/>
                <w:spacing w:val="8"/>
                <w:kern w:val="0"/>
                <w:sz w:val="24"/>
              </w:rPr>
            </w:pPr>
            <w:r w:rsidRPr="00825F27">
              <w:rPr>
                <w:rFonts w:ascii="仿宋_GB2312" w:eastAsia="仿宋_GB2312" w:hint="eastAsia"/>
                <w:spacing w:val="8"/>
                <w:kern w:val="0"/>
                <w:sz w:val="24"/>
              </w:rPr>
              <w:t>4.向教代会报告，听取意见建议。</w:t>
            </w:r>
          </w:p>
          <w:p w:rsidR="00825F27" w:rsidRPr="00825F27" w:rsidRDefault="00825F27" w:rsidP="00825F27">
            <w:pPr>
              <w:widowControl/>
              <w:adjustRightInd w:val="0"/>
              <w:spacing w:line="380" w:lineRule="exact"/>
              <w:textAlignment w:val="baseline"/>
              <w:rPr>
                <w:rFonts w:ascii="仿宋_GB2312" w:eastAsia="仿宋_GB2312" w:hint="eastAsia"/>
                <w:spacing w:val="8"/>
                <w:kern w:val="0"/>
                <w:sz w:val="24"/>
              </w:rPr>
            </w:pPr>
            <w:r w:rsidRPr="00825F27">
              <w:rPr>
                <w:rFonts w:ascii="仿宋_GB2312" w:eastAsia="仿宋_GB2312" w:hint="eastAsia"/>
                <w:spacing w:val="8"/>
                <w:kern w:val="0"/>
                <w:sz w:val="24"/>
              </w:rPr>
              <w:t>5.提交校务委员会审议。</w:t>
            </w:r>
          </w:p>
          <w:p w:rsidR="00825F27" w:rsidRPr="00825F27" w:rsidRDefault="00825F27" w:rsidP="00825F27">
            <w:pPr>
              <w:widowControl/>
              <w:adjustRightInd w:val="0"/>
              <w:spacing w:line="380" w:lineRule="exact"/>
              <w:textAlignment w:val="baseline"/>
              <w:rPr>
                <w:rFonts w:ascii="仿宋_GB2312" w:eastAsia="仿宋_GB2312" w:hint="eastAsia"/>
                <w:spacing w:val="8"/>
                <w:kern w:val="0"/>
                <w:sz w:val="24"/>
              </w:rPr>
            </w:pPr>
            <w:r w:rsidRPr="00825F27">
              <w:rPr>
                <w:rFonts w:ascii="仿宋_GB2312" w:eastAsia="仿宋_GB2312" w:hint="eastAsia"/>
                <w:spacing w:val="8"/>
                <w:kern w:val="0"/>
                <w:sz w:val="24"/>
              </w:rPr>
              <w:t>6.提交校长办公会决定。</w:t>
            </w:r>
          </w:p>
          <w:p w:rsidR="00825F27" w:rsidRPr="00825F27" w:rsidRDefault="00825F27" w:rsidP="00825F27">
            <w:pPr>
              <w:widowControl/>
              <w:adjustRightInd w:val="0"/>
              <w:spacing w:line="380" w:lineRule="exact"/>
              <w:textAlignment w:val="baseline"/>
              <w:rPr>
                <w:rFonts w:ascii="仿宋_GB2312" w:eastAsia="仿宋_GB2312" w:hint="eastAsia"/>
                <w:spacing w:val="8"/>
                <w:kern w:val="0"/>
                <w:sz w:val="24"/>
              </w:rPr>
            </w:pPr>
            <w:r w:rsidRPr="00825F27">
              <w:rPr>
                <w:rFonts w:ascii="仿宋_GB2312" w:eastAsia="仿宋_GB2312" w:hint="eastAsia"/>
                <w:spacing w:val="8"/>
                <w:kern w:val="0"/>
                <w:sz w:val="24"/>
              </w:rPr>
              <w:t>7.报市教育局审批。</w:t>
            </w:r>
          </w:p>
          <w:p w:rsidR="00CD2A19" w:rsidRPr="00593301" w:rsidRDefault="00825F27" w:rsidP="00825F27">
            <w:pPr>
              <w:widowControl/>
              <w:adjustRightInd w:val="0"/>
              <w:spacing w:line="380" w:lineRule="exact"/>
              <w:textAlignment w:val="baseline"/>
              <w:rPr>
                <w:rFonts w:ascii="仿宋_GB2312" w:eastAsia="仿宋_GB2312"/>
                <w:spacing w:val="8"/>
                <w:kern w:val="0"/>
                <w:sz w:val="24"/>
              </w:rPr>
            </w:pPr>
            <w:r w:rsidRPr="00825F27">
              <w:rPr>
                <w:rFonts w:ascii="仿宋_GB2312" w:eastAsia="仿宋_GB2312" w:hint="eastAsia"/>
                <w:spacing w:val="8"/>
                <w:kern w:val="0"/>
                <w:sz w:val="24"/>
              </w:rPr>
              <w:t>8.签订对外合作协议。</w:t>
            </w:r>
          </w:p>
        </w:tc>
      </w:tr>
      <w:tr w:rsidR="0003305B" w:rsidTr="00BE519E">
        <w:trPr>
          <w:trHeight w:val="1021"/>
          <w:jc w:val="center"/>
        </w:trPr>
        <w:tc>
          <w:tcPr>
            <w:tcW w:w="1533" w:type="dxa"/>
            <w:tcBorders>
              <w:top w:val="single" w:sz="4" w:space="0" w:color="auto"/>
              <w:left w:val="single" w:sz="4" w:space="0" w:color="auto"/>
              <w:bottom w:val="single" w:sz="4" w:space="0" w:color="auto"/>
              <w:right w:val="single" w:sz="4" w:space="0" w:color="auto"/>
            </w:tcBorders>
            <w:vAlign w:val="center"/>
          </w:tcPr>
          <w:p w:rsidR="0003305B" w:rsidRDefault="0003305B" w:rsidP="00771A2A">
            <w:pPr>
              <w:widowControl/>
              <w:adjustRightInd w:val="0"/>
              <w:spacing w:line="380" w:lineRule="exact"/>
              <w:jc w:val="center"/>
              <w:textAlignment w:val="baseline"/>
              <w:rPr>
                <w:rFonts w:ascii="仿宋_GB2312" w:eastAsia="仿宋_GB2312" w:hAnsi="楷体_GB2312" w:cs="楷体_GB2312"/>
                <w:color w:val="000000"/>
                <w:kern w:val="0"/>
                <w:sz w:val="32"/>
                <w:szCs w:val="32"/>
              </w:rPr>
            </w:pPr>
            <w:r w:rsidRPr="00BE519E">
              <w:rPr>
                <w:rFonts w:ascii="仿宋_GB2312" w:eastAsia="仿宋_GB2312" w:hAnsi="楷体_GB2312" w:cs="楷体_GB2312" w:hint="eastAsia"/>
                <w:spacing w:val="8"/>
                <w:kern w:val="0"/>
                <w:sz w:val="24"/>
              </w:rPr>
              <w:lastRenderedPageBreak/>
              <w:t>承办机构及联系方式</w:t>
            </w:r>
          </w:p>
        </w:tc>
        <w:tc>
          <w:tcPr>
            <w:tcW w:w="7571" w:type="dxa"/>
            <w:tcBorders>
              <w:top w:val="single" w:sz="4" w:space="0" w:color="auto"/>
              <w:left w:val="nil"/>
              <w:bottom w:val="single" w:sz="4" w:space="0" w:color="auto"/>
              <w:right w:val="single" w:sz="4" w:space="0" w:color="auto"/>
            </w:tcBorders>
            <w:vAlign w:val="center"/>
          </w:tcPr>
          <w:p w:rsidR="0003305B" w:rsidRPr="0003305B" w:rsidRDefault="00CD6F8E" w:rsidP="004211AC">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w:t>
            </w:r>
            <w:r w:rsidR="004211AC">
              <w:rPr>
                <w:rFonts w:ascii="仿宋_GB2312" w:eastAsia="仿宋_GB2312" w:hAnsi="宋体" w:cs="楷体_GB2312" w:hint="eastAsia"/>
                <w:color w:val="000000"/>
                <w:sz w:val="24"/>
              </w:rPr>
              <w:t>办公室</w:t>
            </w:r>
            <w:r w:rsidR="004211AC" w:rsidRPr="0003305B">
              <w:rPr>
                <w:rFonts w:ascii="仿宋_GB2312" w:eastAsia="仿宋_GB2312" w:hAnsi="宋体" w:cs="楷体_GB2312" w:hint="eastAsia"/>
                <w:color w:val="000000"/>
                <w:sz w:val="24"/>
              </w:rPr>
              <w:t>：</w:t>
            </w:r>
            <w:r w:rsidR="004211AC">
              <w:rPr>
                <w:rFonts w:ascii="仿宋_GB2312" w:eastAsia="仿宋_GB2312" w:hAnsi="宋体" w:cs="楷体_GB2312" w:hint="eastAsia"/>
                <w:color w:val="000000"/>
                <w:sz w:val="24"/>
              </w:rPr>
              <w:t>0532-83835989</w:t>
            </w:r>
          </w:p>
        </w:tc>
      </w:tr>
      <w:tr w:rsidR="0003305B" w:rsidTr="003B7629">
        <w:trPr>
          <w:trHeight w:val="994"/>
          <w:jc w:val="center"/>
        </w:trPr>
        <w:tc>
          <w:tcPr>
            <w:tcW w:w="1533" w:type="dxa"/>
            <w:tcBorders>
              <w:top w:val="single" w:sz="4" w:space="0" w:color="auto"/>
              <w:left w:val="single" w:sz="4" w:space="0" w:color="auto"/>
              <w:bottom w:val="single" w:sz="4" w:space="0" w:color="auto"/>
              <w:right w:val="single" w:sz="4" w:space="0" w:color="auto"/>
            </w:tcBorders>
            <w:vAlign w:val="center"/>
          </w:tcPr>
          <w:p w:rsidR="0003305B" w:rsidRPr="00593301" w:rsidRDefault="0003305B" w:rsidP="00771A2A">
            <w:pPr>
              <w:widowControl/>
              <w:adjustRightInd w:val="0"/>
              <w:spacing w:line="380" w:lineRule="exact"/>
              <w:jc w:val="center"/>
              <w:textAlignment w:val="baseline"/>
              <w:rPr>
                <w:rFonts w:ascii="仿宋_GB2312" w:eastAsia="仿宋_GB2312"/>
                <w:spacing w:val="8"/>
                <w:kern w:val="0"/>
                <w:sz w:val="24"/>
              </w:rPr>
            </w:pPr>
            <w:r w:rsidRPr="00BE519E">
              <w:rPr>
                <w:rFonts w:ascii="仿宋_GB2312" w:eastAsia="仿宋_GB2312" w:hAnsi="楷体_GB2312" w:cs="楷体_GB2312" w:hint="eastAsia"/>
                <w:spacing w:val="8"/>
                <w:kern w:val="0"/>
                <w:sz w:val="24"/>
              </w:rPr>
              <w:t>监督投诉构及联系方式</w:t>
            </w:r>
          </w:p>
        </w:tc>
        <w:tc>
          <w:tcPr>
            <w:tcW w:w="7571" w:type="dxa"/>
            <w:tcBorders>
              <w:top w:val="single" w:sz="4" w:space="0" w:color="auto"/>
              <w:left w:val="nil"/>
              <w:bottom w:val="single" w:sz="4" w:space="0" w:color="auto"/>
              <w:right w:val="single" w:sz="4" w:space="0" w:color="auto"/>
            </w:tcBorders>
            <w:vAlign w:val="center"/>
          </w:tcPr>
          <w:p w:rsidR="0003305B" w:rsidRPr="0003305B" w:rsidRDefault="00CD6F8E" w:rsidP="00A96046">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青岛市盲校</w:t>
            </w:r>
            <w:r w:rsidR="0003305B" w:rsidRPr="0003305B">
              <w:rPr>
                <w:rFonts w:ascii="仿宋_GB2312" w:eastAsia="仿宋_GB2312" w:hAnsi="宋体" w:cs="楷体_GB2312" w:hint="eastAsia"/>
                <w:color w:val="000000"/>
                <w:sz w:val="24"/>
              </w:rPr>
              <w:t>校长室：</w:t>
            </w:r>
            <w:r w:rsidR="004211AC">
              <w:rPr>
                <w:rFonts w:ascii="仿宋_GB2312" w:eastAsia="仿宋_GB2312" w:hAnsi="宋体" w:cs="楷体_GB2312" w:hint="eastAsia"/>
                <w:color w:val="000000"/>
                <w:sz w:val="24"/>
              </w:rPr>
              <w:t>0532-83835983</w:t>
            </w:r>
          </w:p>
          <w:p w:rsidR="0003305B" w:rsidRPr="0003305B" w:rsidRDefault="00CD6F8E" w:rsidP="004211AC">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青岛市教育局</w:t>
            </w:r>
            <w:r w:rsidR="004211AC">
              <w:rPr>
                <w:rFonts w:ascii="仿宋_GB2312" w:eastAsia="仿宋_GB2312" w:hAnsi="宋体" w:cs="楷体_GB2312" w:hint="eastAsia"/>
                <w:color w:val="000000"/>
                <w:sz w:val="24"/>
              </w:rPr>
              <w:t>国际交流合作处</w:t>
            </w:r>
            <w:r w:rsidR="0003305B" w:rsidRPr="0003305B">
              <w:rPr>
                <w:rFonts w:ascii="仿宋_GB2312" w:eastAsia="仿宋_GB2312" w:hAnsi="宋体" w:cs="楷体_GB2312" w:hint="eastAsia"/>
                <w:color w:val="000000"/>
                <w:sz w:val="24"/>
              </w:rPr>
              <w:t>：</w:t>
            </w:r>
            <w:r w:rsidR="004211AC">
              <w:rPr>
                <w:rFonts w:ascii="仿宋_GB2312" w:eastAsia="仿宋_GB2312" w:hAnsi="宋体" w:cs="楷体_GB2312" w:hint="eastAsia"/>
                <w:color w:val="000000"/>
                <w:sz w:val="24"/>
              </w:rPr>
              <w:t>0532-85912975</w:t>
            </w:r>
          </w:p>
        </w:tc>
      </w:tr>
      <w:tr w:rsidR="00A65067" w:rsidTr="00BE519E">
        <w:trPr>
          <w:trHeight w:val="739"/>
          <w:jc w:val="center"/>
        </w:trPr>
        <w:tc>
          <w:tcPr>
            <w:tcW w:w="1533" w:type="dxa"/>
            <w:tcBorders>
              <w:top w:val="single" w:sz="4" w:space="0" w:color="auto"/>
              <w:left w:val="single" w:sz="4" w:space="0" w:color="auto"/>
              <w:bottom w:val="single" w:sz="4" w:space="0" w:color="auto"/>
              <w:right w:val="single" w:sz="4" w:space="0" w:color="auto"/>
            </w:tcBorders>
            <w:vAlign w:val="center"/>
          </w:tcPr>
          <w:p w:rsidR="00A65067" w:rsidRPr="00593301" w:rsidRDefault="00A65067" w:rsidP="00BE519E">
            <w:pPr>
              <w:widowControl/>
              <w:adjustRightInd w:val="0"/>
              <w:spacing w:line="340" w:lineRule="exact"/>
              <w:jc w:val="center"/>
              <w:textAlignment w:val="baseline"/>
              <w:rPr>
                <w:rFonts w:ascii="仿宋_GB2312" w:eastAsia="仿宋_GB2312"/>
                <w:spacing w:val="8"/>
                <w:kern w:val="0"/>
                <w:sz w:val="24"/>
              </w:rPr>
            </w:pPr>
            <w:r w:rsidRPr="00593301">
              <w:rPr>
                <w:rFonts w:ascii="仿宋_GB2312" w:eastAsia="仿宋_GB2312" w:hint="eastAsia"/>
                <w:spacing w:val="8"/>
                <w:kern w:val="0"/>
                <w:sz w:val="24"/>
              </w:rPr>
              <w:t>备注</w:t>
            </w:r>
          </w:p>
        </w:tc>
        <w:tc>
          <w:tcPr>
            <w:tcW w:w="7571" w:type="dxa"/>
            <w:tcBorders>
              <w:top w:val="single" w:sz="4" w:space="0" w:color="auto"/>
              <w:left w:val="nil"/>
              <w:bottom w:val="single" w:sz="4" w:space="0" w:color="auto"/>
              <w:right w:val="single" w:sz="4" w:space="0" w:color="auto"/>
            </w:tcBorders>
          </w:tcPr>
          <w:p w:rsidR="00A65067" w:rsidRDefault="00A65067">
            <w:pPr>
              <w:widowControl/>
              <w:rPr>
                <w:rFonts w:ascii="仿宋_GB2312" w:eastAsia="仿宋_GB2312" w:hAnsi="宋体" w:cs="楷体_GB2312"/>
                <w:color w:val="000000"/>
                <w:kern w:val="0"/>
                <w:sz w:val="32"/>
                <w:szCs w:val="32"/>
              </w:rPr>
            </w:pPr>
          </w:p>
        </w:tc>
      </w:tr>
    </w:tbl>
    <w:p w:rsidR="00A65067" w:rsidRDefault="00A65067"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Default="00AA3E5C" w:rsidP="00A65067">
      <w:pPr>
        <w:rPr>
          <w:rFonts w:hint="eastAsia"/>
          <w:color w:val="000000"/>
        </w:rPr>
      </w:pPr>
    </w:p>
    <w:p w:rsidR="00AA3E5C" w:rsidRPr="004E3885" w:rsidRDefault="00AA3E5C" w:rsidP="00AA3E5C">
      <w:pPr>
        <w:spacing w:line="900" w:lineRule="exact"/>
        <w:jc w:val="center"/>
        <w:rPr>
          <w:rFonts w:ascii="方正小标宋简体" w:eastAsia="方正小标宋简体" w:hAnsi="宋体" w:hint="eastAsia"/>
          <w:sz w:val="44"/>
          <w:szCs w:val="44"/>
        </w:rPr>
      </w:pPr>
      <w:r w:rsidRPr="004E3885">
        <w:rPr>
          <w:rFonts w:ascii="方正小标宋简体" w:eastAsia="方正小标宋简体" w:hAnsi="宋体" w:hint="eastAsia"/>
          <w:sz w:val="44"/>
          <w:szCs w:val="44"/>
        </w:rPr>
        <w:lastRenderedPageBreak/>
        <w:t>青岛市盲校管理权限事项表</w:t>
      </w:r>
    </w:p>
    <w:p w:rsidR="00AA3E5C" w:rsidRPr="004E3885" w:rsidRDefault="00AA3E5C" w:rsidP="00AA3E5C">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AA3E5C" w:rsidRPr="004E3885" w:rsidRDefault="00AA3E5C" w:rsidP="00AA3E5C">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4E3885">
        <w:rPr>
          <w:rFonts w:ascii="仿宋_GB2312" w:eastAsia="仿宋_GB2312" w:hAnsi="宋体" w:cs="黑体" w:hint="eastAsia"/>
          <w:b/>
          <w:spacing w:val="8"/>
          <w:kern w:val="0"/>
          <w:sz w:val="30"/>
          <w:szCs w:val="30"/>
        </w:rPr>
        <w:t>教育教学管理权限             第</w:t>
      </w:r>
      <w:r>
        <w:rPr>
          <w:rFonts w:ascii="仿宋_GB2312" w:eastAsia="仿宋_GB2312" w:hAnsi="宋体" w:cs="黑体" w:hint="eastAsia"/>
          <w:b/>
          <w:spacing w:val="8"/>
          <w:kern w:val="0"/>
          <w:sz w:val="30"/>
          <w:szCs w:val="30"/>
        </w:rPr>
        <w:t>6</w:t>
      </w:r>
      <w:r w:rsidRPr="004E3885">
        <w:rPr>
          <w:rFonts w:ascii="仿宋_GB2312" w:eastAsia="仿宋_GB2312" w:hAnsi="宋体" w:cs="黑体" w:hint="eastAsia"/>
          <w:b/>
          <w:spacing w:val="8"/>
          <w:kern w:val="0"/>
          <w:sz w:val="30"/>
          <w:szCs w:val="30"/>
        </w:rPr>
        <w:t>项，共</w:t>
      </w:r>
      <w:r>
        <w:rPr>
          <w:rFonts w:ascii="仿宋_GB2312" w:eastAsia="仿宋_GB2312" w:hAnsi="宋体" w:cs="黑体" w:hint="eastAsia"/>
          <w:b/>
          <w:spacing w:val="8"/>
          <w:kern w:val="0"/>
          <w:sz w:val="30"/>
          <w:szCs w:val="30"/>
        </w:rPr>
        <w:t>6</w:t>
      </w:r>
      <w:r w:rsidRPr="004E3885">
        <w:rPr>
          <w:rFonts w:ascii="仿宋_GB2312" w:eastAsia="仿宋_GB2312" w:hAnsi="宋体" w:cs="黑体" w:hint="eastAsia"/>
          <w:b/>
          <w:spacing w:val="8"/>
          <w:kern w:val="0"/>
          <w:sz w:val="30"/>
          <w:szCs w:val="30"/>
        </w:rPr>
        <w:t>项</w:t>
      </w:r>
    </w:p>
    <w:tbl>
      <w:tblPr>
        <w:tblW w:w="9104" w:type="dxa"/>
        <w:jc w:val="center"/>
        <w:tblLayout w:type="fixed"/>
        <w:tblLook w:val="0000"/>
      </w:tblPr>
      <w:tblGrid>
        <w:gridCol w:w="1533"/>
        <w:gridCol w:w="7571"/>
      </w:tblGrid>
      <w:tr w:rsidR="00AA3E5C" w:rsidRPr="004E3885" w:rsidTr="000B1A11">
        <w:trPr>
          <w:trHeight w:val="435"/>
          <w:jc w:val="center"/>
        </w:trPr>
        <w:tc>
          <w:tcPr>
            <w:tcW w:w="1533" w:type="dxa"/>
            <w:tcBorders>
              <w:top w:val="single" w:sz="4" w:space="0" w:color="auto"/>
              <w:left w:val="single" w:sz="4" w:space="0" w:color="auto"/>
              <w:bottom w:val="single" w:sz="4" w:space="0" w:color="auto"/>
              <w:right w:val="single" w:sz="4" w:space="0" w:color="auto"/>
            </w:tcBorders>
            <w:vAlign w:val="center"/>
          </w:tcPr>
          <w:p w:rsidR="00AA3E5C" w:rsidRPr="004E3885" w:rsidRDefault="00AA3E5C" w:rsidP="000B1A11">
            <w:pPr>
              <w:widowControl/>
              <w:adjustRightInd w:val="0"/>
              <w:spacing w:line="480" w:lineRule="auto"/>
              <w:jc w:val="center"/>
              <w:textAlignment w:val="baseline"/>
              <w:rPr>
                <w:rFonts w:ascii="仿宋_GB2312" w:eastAsia="仿宋_GB2312" w:hAnsi="宋体" w:cs="楷体_GB2312"/>
                <w:spacing w:val="8"/>
                <w:kern w:val="0"/>
                <w:sz w:val="24"/>
              </w:rPr>
            </w:pPr>
            <w:r w:rsidRPr="004E3885">
              <w:rPr>
                <w:rFonts w:ascii="仿宋_GB2312" w:eastAsia="仿宋_GB2312" w:hAnsi="宋体" w:cs="楷体_GB2312" w:hint="eastAsia"/>
                <w:spacing w:val="8"/>
                <w:kern w:val="0"/>
                <w:sz w:val="24"/>
              </w:rPr>
              <w:t>事项名称</w:t>
            </w:r>
          </w:p>
        </w:tc>
        <w:tc>
          <w:tcPr>
            <w:tcW w:w="7571" w:type="dxa"/>
            <w:tcBorders>
              <w:top w:val="single" w:sz="4" w:space="0" w:color="auto"/>
              <w:left w:val="nil"/>
              <w:bottom w:val="single" w:sz="4" w:space="0" w:color="auto"/>
              <w:right w:val="single" w:sz="4" w:space="0" w:color="auto"/>
            </w:tcBorders>
            <w:vAlign w:val="center"/>
          </w:tcPr>
          <w:p w:rsidR="00AA3E5C" w:rsidRPr="00AA3E5C" w:rsidRDefault="00AA3E5C" w:rsidP="000B1A11">
            <w:pPr>
              <w:widowControl/>
              <w:adjustRightInd w:val="0"/>
              <w:textAlignment w:val="baseline"/>
              <w:rPr>
                <w:rFonts w:ascii="仿宋_GB2312" w:eastAsia="仿宋_GB2312" w:hAnsi="宋体" w:cs="楷体_GB2312"/>
                <w:spacing w:val="8"/>
                <w:kern w:val="0"/>
                <w:sz w:val="24"/>
              </w:rPr>
            </w:pPr>
            <w:r w:rsidRPr="00AA3E5C">
              <w:rPr>
                <w:rFonts w:ascii="仿宋_GB2312" w:eastAsia="仿宋_GB2312" w:hAnsi="宋体" w:cs="楷体_GB2312" w:hint="eastAsia"/>
                <w:spacing w:val="8"/>
                <w:kern w:val="0"/>
                <w:sz w:val="24"/>
              </w:rPr>
              <w:t>送教上门</w:t>
            </w:r>
          </w:p>
        </w:tc>
      </w:tr>
      <w:tr w:rsidR="00AA3E5C" w:rsidRPr="004E3885" w:rsidTr="000B1A11">
        <w:trPr>
          <w:trHeight w:val="501"/>
          <w:jc w:val="center"/>
        </w:trPr>
        <w:tc>
          <w:tcPr>
            <w:tcW w:w="1533" w:type="dxa"/>
            <w:tcBorders>
              <w:top w:val="single" w:sz="4" w:space="0" w:color="auto"/>
              <w:left w:val="single" w:sz="4" w:space="0" w:color="auto"/>
              <w:bottom w:val="single" w:sz="4" w:space="0" w:color="auto"/>
              <w:right w:val="single" w:sz="4" w:space="0" w:color="auto"/>
            </w:tcBorders>
            <w:vAlign w:val="center"/>
          </w:tcPr>
          <w:p w:rsidR="00AA3E5C" w:rsidRPr="004E3885" w:rsidRDefault="00AA3E5C" w:rsidP="000B1A11">
            <w:pPr>
              <w:widowControl/>
              <w:adjustRightInd w:val="0"/>
              <w:spacing w:line="480" w:lineRule="auto"/>
              <w:jc w:val="center"/>
              <w:textAlignment w:val="baseline"/>
              <w:rPr>
                <w:rFonts w:ascii="仿宋_GB2312" w:eastAsia="仿宋_GB2312" w:hAnsi="宋体" w:cs="楷体_GB2312"/>
                <w:spacing w:val="8"/>
                <w:kern w:val="0"/>
                <w:sz w:val="24"/>
              </w:rPr>
            </w:pPr>
            <w:r w:rsidRPr="004E3885">
              <w:rPr>
                <w:rFonts w:ascii="仿宋_GB2312" w:eastAsia="仿宋_GB2312" w:hAnsi="宋体" w:cs="楷体_GB2312" w:hint="eastAsia"/>
                <w:spacing w:val="8"/>
                <w:kern w:val="0"/>
                <w:sz w:val="24"/>
              </w:rPr>
              <w:t>类别</w:t>
            </w:r>
          </w:p>
        </w:tc>
        <w:tc>
          <w:tcPr>
            <w:tcW w:w="7571" w:type="dxa"/>
            <w:tcBorders>
              <w:top w:val="single" w:sz="4" w:space="0" w:color="auto"/>
              <w:left w:val="nil"/>
              <w:bottom w:val="single" w:sz="4" w:space="0" w:color="auto"/>
              <w:right w:val="single" w:sz="4" w:space="0" w:color="auto"/>
            </w:tcBorders>
            <w:vAlign w:val="center"/>
          </w:tcPr>
          <w:p w:rsidR="00AA3E5C" w:rsidRPr="004E3885" w:rsidRDefault="00AA3E5C" w:rsidP="000B1A11">
            <w:pPr>
              <w:widowControl/>
              <w:adjustRightInd w:val="0"/>
              <w:textAlignment w:val="baseline"/>
              <w:rPr>
                <w:rFonts w:ascii="仿宋_GB2312" w:eastAsia="仿宋_GB2312" w:hAnsi="宋体" w:cs="楷体_GB2312"/>
                <w:spacing w:val="8"/>
                <w:kern w:val="0"/>
                <w:sz w:val="24"/>
              </w:rPr>
            </w:pPr>
            <w:r w:rsidRPr="004E3885">
              <w:rPr>
                <w:rFonts w:ascii="仿宋_GB2312" w:eastAsia="仿宋_GB2312" w:hAnsi="宋体" w:cs="楷体_GB2312" w:hint="eastAsia"/>
                <w:spacing w:val="8"/>
                <w:kern w:val="0"/>
                <w:sz w:val="24"/>
              </w:rPr>
              <w:t>教育教学管理权限</w:t>
            </w:r>
          </w:p>
        </w:tc>
      </w:tr>
      <w:tr w:rsidR="00AA3E5C" w:rsidRPr="004E3885" w:rsidTr="000B1A11">
        <w:trPr>
          <w:trHeight w:val="1096"/>
          <w:jc w:val="center"/>
        </w:trPr>
        <w:tc>
          <w:tcPr>
            <w:tcW w:w="1533" w:type="dxa"/>
            <w:tcBorders>
              <w:top w:val="single" w:sz="4" w:space="0" w:color="auto"/>
              <w:left w:val="single" w:sz="4" w:space="0" w:color="auto"/>
              <w:bottom w:val="single" w:sz="4" w:space="0" w:color="auto"/>
              <w:right w:val="single" w:sz="4" w:space="0" w:color="auto"/>
            </w:tcBorders>
            <w:vAlign w:val="center"/>
          </w:tcPr>
          <w:p w:rsidR="00AA3E5C" w:rsidRPr="004E3885" w:rsidRDefault="00AA3E5C" w:rsidP="000B1A11">
            <w:pPr>
              <w:widowControl/>
              <w:adjustRightInd w:val="0"/>
              <w:spacing w:line="380" w:lineRule="exact"/>
              <w:jc w:val="center"/>
              <w:textAlignment w:val="baseline"/>
              <w:rPr>
                <w:rFonts w:ascii="仿宋_GB2312" w:eastAsia="仿宋_GB2312"/>
                <w:spacing w:val="8"/>
                <w:kern w:val="0"/>
                <w:sz w:val="24"/>
              </w:rPr>
            </w:pPr>
            <w:r w:rsidRPr="004E3885">
              <w:rPr>
                <w:rFonts w:ascii="仿宋_GB2312" w:eastAsia="仿宋_GB2312" w:hint="eastAsia"/>
                <w:spacing w:val="8"/>
                <w:kern w:val="0"/>
                <w:sz w:val="24"/>
              </w:rPr>
              <w:t>实施依据</w:t>
            </w:r>
          </w:p>
        </w:tc>
        <w:tc>
          <w:tcPr>
            <w:tcW w:w="7571" w:type="dxa"/>
            <w:tcBorders>
              <w:top w:val="single" w:sz="4" w:space="0" w:color="auto"/>
              <w:left w:val="nil"/>
              <w:bottom w:val="single" w:sz="4" w:space="0" w:color="auto"/>
              <w:right w:val="single" w:sz="4" w:space="0" w:color="auto"/>
            </w:tcBorders>
            <w:vAlign w:val="center"/>
          </w:tcPr>
          <w:p w:rsidR="00AA3E5C" w:rsidRPr="004E3885" w:rsidRDefault="00AA3E5C" w:rsidP="000B1A11">
            <w:pPr>
              <w:widowControl/>
              <w:adjustRightInd w:val="0"/>
              <w:spacing w:line="380" w:lineRule="exact"/>
              <w:textAlignment w:val="baseline"/>
              <w:rPr>
                <w:rFonts w:ascii="仿宋_GB2312" w:eastAsia="仿宋_GB2312" w:hint="eastAsia"/>
                <w:spacing w:val="8"/>
                <w:kern w:val="0"/>
                <w:sz w:val="24"/>
              </w:rPr>
            </w:pPr>
            <w:r w:rsidRPr="004E3885">
              <w:rPr>
                <w:rFonts w:ascii="仿宋_GB2312" w:eastAsia="仿宋_GB2312" w:hint="eastAsia"/>
                <w:spacing w:val="8"/>
                <w:kern w:val="0"/>
                <w:sz w:val="24"/>
              </w:rPr>
              <w:t>1.《中华人民共和国教育法》</w:t>
            </w:r>
          </w:p>
          <w:p w:rsidR="00AA3E5C" w:rsidRPr="004E3885" w:rsidRDefault="00AA3E5C" w:rsidP="000B1A11">
            <w:pPr>
              <w:widowControl/>
              <w:adjustRightInd w:val="0"/>
              <w:spacing w:line="380" w:lineRule="exact"/>
              <w:textAlignment w:val="baseline"/>
              <w:rPr>
                <w:rFonts w:ascii="仿宋_GB2312" w:eastAsia="仿宋_GB2312" w:hint="eastAsia"/>
                <w:spacing w:val="8"/>
                <w:kern w:val="0"/>
                <w:sz w:val="24"/>
              </w:rPr>
            </w:pPr>
            <w:r w:rsidRPr="004E3885">
              <w:rPr>
                <w:rFonts w:ascii="仿宋_GB2312" w:eastAsia="仿宋_GB2312" w:hint="eastAsia"/>
                <w:spacing w:val="8"/>
                <w:kern w:val="0"/>
                <w:sz w:val="24"/>
              </w:rPr>
              <w:t>2.《残疾人教育条例》</w:t>
            </w:r>
          </w:p>
          <w:p w:rsidR="00AA3E5C" w:rsidRPr="004E3885" w:rsidRDefault="00AA3E5C" w:rsidP="000B1A11">
            <w:pPr>
              <w:widowControl/>
              <w:adjustRightInd w:val="0"/>
              <w:spacing w:line="380" w:lineRule="exact"/>
              <w:textAlignment w:val="baseline"/>
              <w:rPr>
                <w:rFonts w:ascii="仿宋_GB2312" w:eastAsia="仿宋_GB2312"/>
                <w:spacing w:val="8"/>
                <w:kern w:val="0"/>
                <w:sz w:val="24"/>
              </w:rPr>
            </w:pPr>
            <w:r w:rsidRPr="004E3885">
              <w:rPr>
                <w:rFonts w:ascii="仿宋_GB2312" w:eastAsia="仿宋_GB2312" w:hint="eastAsia"/>
                <w:spacing w:val="8"/>
                <w:kern w:val="0"/>
                <w:sz w:val="24"/>
              </w:rPr>
              <w:t>3.《国家中长期教育改革和发展规划纲要（</w:t>
            </w:r>
            <w:r w:rsidRPr="004E3885">
              <w:rPr>
                <w:rFonts w:ascii="仿宋_GB2312" w:eastAsia="仿宋_GB2312"/>
                <w:spacing w:val="8"/>
                <w:kern w:val="0"/>
                <w:sz w:val="24"/>
              </w:rPr>
              <w:t>2010-2020</w:t>
            </w:r>
            <w:r w:rsidRPr="004E3885">
              <w:rPr>
                <w:rFonts w:ascii="仿宋_GB2312" w:eastAsia="仿宋_GB2312" w:hint="eastAsia"/>
                <w:spacing w:val="8"/>
                <w:kern w:val="0"/>
                <w:sz w:val="24"/>
              </w:rPr>
              <w:t>年）》</w:t>
            </w:r>
          </w:p>
          <w:p w:rsidR="00AA3E5C" w:rsidRPr="004E3885" w:rsidRDefault="00AA3E5C" w:rsidP="000B1A11">
            <w:pPr>
              <w:widowControl/>
              <w:adjustRightInd w:val="0"/>
              <w:spacing w:line="380" w:lineRule="exact"/>
              <w:textAlignment w:val="baseline"/>
              <w:rPr>
                <w:rFonts w:ascii="仿宋_GB2312" w:eastAsia="仿宋_GB2312"/>
                <w:spacing w:val="8"/>
                <w:kern w:val="0"/>
                <w:sz w:val="24"/>
              </w:rPr>
            </w:pPr>
            <w:r w:rsidRPr="004E3885">
              <w:rPr>
                <w:rFonts w:ascii="仿宋_GB2312" w:eastAsia="仿宋_GB2312" w:hint="eastAsia"/>
                <w:spacing w:val="8"/>
                <w:kern w:val="0"/>
                <w:sz w:val="24"/>
              </w:rPr>
              <w:t>4.《山东省中长期教育改革和发展规划纲要（</w:t>
            </w:r>
            <w:r w:rsidRPr="004E3885">
              <w:rPr>
                <w:rFonts w:ascii="仿宋_GB2312" w:eastAsia="仿宋_GB2312"/>
                <w:spacing w:val="8"/>
                <w:kern w:val="0"/>
                <w:sz w:val="24"/>
              </w:rPr>
              <w:t>2011-2020</w:t>
            </w:r>
            <w:r w:rsidRPr="004E3885">
              <w:rPr>
                <w:rFonts w:ascii="仿宋_GB2312" w:eastAsia="仿宋_GB2312" w:hint="eastAsia"/>
                <w:spacing w:val="8"/>
                <w:kern w:val="0"/>
                <w:sz w:val="24"/>
              </w:rPr>
              <w:t>年）》</w:t>
            </w:r>
          </w:p>
          <w:p w:rsidR="00AA3E5C" w:rsidRPr="004E3885" w:rsidRDefault="00AA3E5C" w:rsidP="000B1A11">
            <w:pPr>
              <w:widowControl/>
              <w:adjustRightInd w:val="0"/>
              <w:spacing w:line="380" w:lineRule="exact"/>
              <w:textAlignment w:val="baseline"/>
              <w:rPr>
                <w:rFonts w:ascii="仿宋_GB2312" w:eastAsia="仿宋_GB2312"/>
                <w:spacing w:val="8"/>
                <w:kern w:val="0"/>
                <w:sz w:val="24"/>
              </w:rPr>
            </w:pPr>
            <w:r w:rsidRPr="004E3885">
              <w:rPr>
                <w:rFonts w:ascii="仿宋_GB2312" w:eastAsia="仿宋_GB2312" w:hint="eastAsia"/>
                <w:spacing w:val="8"/>
                <w:kern w:val="0"/>
                <w:sz w:val="24"/>
              </w:rPr>
              <w:t>5.《青岛市中长期教育改革和发展规划纲要（</w:t>
            </w:r>
            <w:r w:rsidRPr="004E3885">
              <w:rPr>
                <w:rFonts w:ascii="仿宋_GB2312" w:eastAsia="仿宋_GB2312"/>
                <w:spacing w:val="8"/>
                <w:kern w:val="0"/>
                <w:sz w:val="24"/>
              </w:rPr>
              <w:t>2011-2020</w:t>
            </w:r>
            <w:r w:rsidRPr="004E3885">
              <w:rPr>
                <w:rFonts w:ascii="仿宋_GB2312" w:eastAsia="仿宋_GB2312" w:hint="eastAsia"/>
                <w:spacing w:val="8"/>
                <w:kern w:val="0"/>
                <w:sz w:val="24"/>
              </w:rPr>
              <w:t>年）》</w:t>
            </w:r>
          </w:p>
          <w:p w:rsidR="00AA3E5C" w:rsidRPr="004E3885" w:rsidRDefault="00AA3E5C" w:rsidP="000B1A11">
            <w:pPr>
              <w:widowControl/>
              <w:adjustRightInd w:val="0"/>
              <w:spacing w:line="380" w:lineRule="exact"/>
              <w:textAlignment w:val="baseline"/>
              <w:rPr>
                <w:rFonts w:ascii="仿宋_GB2312" w:eastAsia="仿宋_GB2312"/>
                <w:spacing w:val="8"/>
                <w:kern w:val="0"/>
                <w:sz w:val="24"/>
              </w:rPr>
            </w:pPr>
            <w:r w:rsidRPr="004E3885">
              <w:rPr>
                <w:rFonts w:ascii="仿宋_GB2312" w:eastAsia="仿宋_GB2312" w:hint="eastAsia"/>
                <w:spacing w:val="8"/>
                <w:kern w:val="0"/>
                <w:sz w:val="24"/>
              </w:rPr>
              <w:t>6.《第二期特殊教育提升计划（2017-2020年）》</w:t>
            </w:r>
          </w:p>
          <w:p w:rsidR="00AA3E5C" w:rsidRPr="004E3885" w:rsidRDefault="00AA3E5C" w:rsidP="000B1A11">
            <w:pPr>
              <w:spacing w:line="420" w:lineRule="exact"/>
              <w:jc w:val="left"/>
              <w:rPr>
                <w:rFonts w:ascii="仿宋_GB2312" w:eastAsia="仿宋_GB2312" w:hAnsi="宋体" w:cs="楷体_GB2312" w:hint="eastAsia"/>
                <w:kern w:val="0"/>
                <w:sz w:val="28"/>
                <w:szCs w:val="28"/>
              </w:rPr>
            </w:pPr>
            <w:r w:rsidRPr="004E3885">
              <w:rPr>
                <w:rFonts w:ascii="仿宋_GB2312" w:eastAsia="仿宋_GB2312" w:hint="eastAsia"/>
                <w:spacing w:val="8"/>
                <w:kern w:val="0"/>
                <w:sz w:val="24"/>
              </w:rPr>
              <w:t>7.《青岛市盲校章程》</w:t>
            </w:r>
          </w:p>
        </w:tc>
      </w:tr>
      <w:tr w:rsidR="00AA3E5C" w:rsidRPr="004E3885" w:rsidTr="000B1A11">
        <w:trPr>
          <w:trHeight w:val="926"/>
          <w:jc w:val="center"/>
        </w:trPr>
        <w:tc>
          <w:tcPr>
            <w:tcW w:w="1533" w:type="dxa"/>
            <w:tcBorders>
              <w:top w:val="single" w:sz="4" w:space="0" w:color="auto"/>
              <w:left w:val="single" w:sz="4" w:space="0" w:color="auto"/>
              <w:bottom w:val="single" w:sz="4" w:space="0" w:color="auto"/>
              <w:right w:val="single" w:sz="4" w:space="0" w:color="auto"/>
            </w:tcBorders>
            <w:vAlign w:val="center"/>
          </w:tcPr>
          <w:p w:rsidR="00AA3E5C" w:rsidRPr="004E3885" w:rsidRDefault="00AA3E5C" w:rsidP="000B1A11">
            <w:pPr>
              <w:widowControl/>
              <w:adjustRightInd w:val="0"/>
              <w:spacing w:line="380" w:lineRule="exact"/>
              <w:ind w:left="360" w:hanging="360"/>
              <w:jc w:val="center"/>
              <w:textAlignment w:val="baseline"/>
              <w:rPr>
                <w:rFonts w:ascii="仿宋_GB2312" w:eastAsia="仿宋_GB2312"/>
                <w:spacing w:val="8"/>
                <w:kern w:val="0"/>
                <w:sz w:val="24"/>
              </w:rPr>
            </w:pPr>
            <w:r w:rsidRPr="004E3885">
              <w:rPr>
                <w:rFonts w:ascii="仿宋_GB2312" w:eastAsia="仿宋_GB2312" w:hint="eastAsia"/>
                <w:spacing w:val="8"/>
                <w:kern w:val="0"/>
                <w:sz w:val="24"/>
              </w:rPr>
              <w:t>工作流程</w:t>
            </w:r>
          </w:p>
        </w:tc>
        <w:tc>
          <w:tcPr>
            <w:tcW w:w="7571" w:type="dxa"/>
            <w:tcBorders>
              <w:top w:val="single" w:sz="4" w:space="0" w:color="auto"/>
              <w:left w:val="nil"/>
              <w:bottom w:val="single" w:sz="4" w:space="0" w:color="auto"/>
              <w:right w:val="single" w:sz="4" w:space="0" w:color="auto"/>
            </w:tcBorders>
            <w:vAlign w:val="center"/>
          </w:tcPr>
          <w:p w:rsidR="00AA3E5C" w:rsidRPr="004E3885" w:rsidRDefault="00AA3E5C" w:rsidP="000B1A11">
            <w:pPr>
              <w:widowControl/>
              <w:adjustRightInd w:val="0"/>
              <w:spacing w:line="380" w:lineRule="exact"/>
              <w:textAlignment w:val="baseline"/>
              <w:rPr>
                <w:rFonts w:ascii="仿宋_GB2312" w:eastAsia="仿宋_GB2312" w:hint="eastAsia"/>
                <w:spacing w:val="8"/>
                <w:kern w:val="0"/>
                <w:sz w:val="24"/>
                <w:szCs w:val="20"/>
              </w:rPr>
            </w:pPr>
            <w:r w:rsidRPr="004E3885">
              <w:rPr>
                <w:rFonts w:ascii="仿宋_GB2312" w:eastAsia="仿宋_GB2312" w:hint="eastAsia"/>
                <w:spacing w:val="8"/>
                <w:kern w:val="0"/>
                <w:sz w:val="24"/>
                <w:szCs w:val="20"/>
              </w:rPr>
              <w:t>1.成立评估小组和送教小组。</w:t>
            </w:r>
          </w:p>
          <w:p w:rsidR="00AA3E5C" w:rsidRPr="004E3885" w:rsidRDefault="00AA3E5C" w:rsidP="000B1A11">
            <w:pPr>
              <w:widowControl/>
              <w:adjustRightInd w:val="0"/>
              <w:spacing w:line="380" w:lineRule="exact"/>
              <w:textAlignment w:val="baseline"/>
              <w:rPr>
                <w:rFonts w:ascii="仿宋_GB2312" w:eastAsia="仿宋_GB2312" w:hint="eastAsia"/>
                <w:spacing w:val="8"/>
                <w:kern w:val="0"/>
                <w:sz w:val="24"/>
                <w:szCs w:val="20"/>
              </w:rPr>
            </w:pPr>
            <w:r w:rsidRPr="004E3885">
              <w:rPr>
                <w:rFonts w:ascii="仿宋_GB2312" w:eastAsia="仿宋_GB2312" w:hint="eastAsia"/>
                <w:spacing w:val="8"/>
                <w:kern w:val="0"/>
                <w:sz w:val="24"/>
                <w:szCs w:val="20"/>
              </w:rPr>
              <w:t>2.</w:t>
            </w:r>
            <w:r w:rsidRPr="004E3885">
              <w:rPr>
                <w:rFonts w:ascii="仿宋_GB2312" w:eastAsia="仿宋_GB2312" w:hint="eastAsia"/>
                <w:spacing w:val="8"/>
                <w:kern w:val="0"/>
                <w:sz w:val="24"/>
              </w:rPr>
              <w:t>发布《送教上门申请表》</w:t>
            </w:r>
            <w:r w:rsidRPr="004E3885">
              <w:rPr>
                <w:rFonts w:ascii="仿宋_GB2312" w:eastAsia="仿宋_GB2312" w:hint="eastAsia"/>
                <w:spacing w:val="8"/>
                <w:kern w:val="0"/>
                <w:sz w:val="24"/>
                <w:szCs w:val="20"/>
              </w:rPr>
              <w:t>，家长填表申请。</w:t>
            </w:r>
          </w:p>
          <w:p w:rsidR="00AA3E5C" w:rsidRPr="004E3885" w:rsidRDefault="00AA3E5C" w:rsidP="000B1A11">
            <w:pPr>
              <w:widowControl/>
              <w:adjustRightInd w:val="0"/>
              <w:spacing w:line="380" w:lineRule="exact"/>
              <w:textAlignment w:val="baseline"/>
              <w:rPr>
                <w:rFonts w:ascii="仿宋_GB2312" w:eastAsia="仿宋_GB2312" w:hint="eastAsia"/>
                <w:spacing w:val="8"/>
                <w:kern w:val="0"/>
                <w:sz w:val="24"/>
              </w:rPr>
            </w:pPr>
            <w:r w:rsidRPr="004E3885">
              <w:rPr>
                <w:rFonts w:ascii="仿宋_GB2312" w:eastAsia="仿宋_GB2312" w:hint="eastAsia"/>
                <w:spacing w:val="8"/>
                <w:kern w:val="0"/>
                <w:sz w:val="24"/>
              </w:rPr>
              <w:t>3.评估小组根据送教申请进行评估。</w:t>
            </w:r>
          </w:p>
          <w:p w:rsidR="00AA3E5C" w:rsidRPr="004E3885" w:rsidRDefault="00AA3E5C" w:rsidP="000B1A11">
            <w:pPr>
              <w:widowControl/>
              <w:adjustRightInd w:val="0"/>
              <w:spacing w:line="380" w:lineRule="exact"/>
              <w:textAlignment w:val="baseline"/>
              <w:rPr>
                <w:rFonts w:ascii="仿宋_GB2312" w:eastAsia="仿宋_GB2312" w:hint="eastAsia"/>
                <w:spacing w:val="8"/>
                <w:kern w:val="0"/>
                <w:sz w:val="24"/>
              </w:rPr>
            </w:pPr>
            <w:r w:rsidRPr="004E3885">
              <w:rPr>
                <w:rFonts w:ascii="仿宋_GB2312" w:eastAsia="仿宋_GB2312" w:hint="eastAsia"/>
                <w:spacing w:val="8"/>
                <w:kern w:val="0"/>
                <w:sz w:val="24"/>
              </w:rPr>
              <w:t>4.依据学生具体情况，评估小组与送教小组进行个案制定。</w:t>
            </w:r>
          </w:p>
          <w:p w:rsidR="00AA3E5C" w:rsidRPr="004E3885" w:rsidRDefault="00AA3E5C" w:rsidP="000B1A11">
            <w:pPr>
              <w:widowControl/>
              <w:adjustRightInd w:val="0"/>
              <w:spacing w:line="380" w:lineRule="exact"/>
              <w:textAlignment w:val="baseline"/>
              <w:rPr>
                <w:rFonts w:ascii="仿宋_GB2312" w:eastAsia="仿宋_GB2312"/>
                <w:spacing w:val="8"/>
                <w:kern w:val="0"/>
                <w:sz w:val="24"/>
              </w:rPr>
            </w:pPr>
            <w:r w:rsidRPr="004E3885">
              <w:rPr>
                <w:rFonts w:ascii="仿宋_GB2312" w:eastAsia="仿宋_GB2312" w:hint="eastAsia"/>
                <w:spacing w:val="8"/>
                <w:kern w:val="0"/>
                <w:sz w:val="24"/>
              </w:rPr>
              <w:t>5.送教小组实施送教。</w:t>
            </w:r>
          </w:p>
        </w:tc>
      </w:tr>
      <w:tr w:rsidR="00AA3E5C" w:rsidRPr="004E3885" w:rsidTr="000B1A11">
        <w:trPr>
          <w:trHeight w:val="852"/>
          <w:jc w:val="center"/>
        </w:trPr>
        <w:tc>
          <w:tcPr>
            <w:tcW w:w="1533" w:type="dxa"/>
            <w:tcBorders>
              <w:top w:val="single" w:sz="4" w:space="0" w:color="auto"/>
              <w:left w:val="single" w:sz="4" w:space="0" w:color="auto"/>
              <w:bottom w:val="single" w:sz="4" w:space="0" w:color="auto"/>
              <w:right w:val="single" w:sz="4" w:space="0" w:color="auto"/>
            </w:tcBorders>
            <w:vAlign w:val="center"/>
          </w:tcPr>
          <w:p w:rsidR="00AA3E5C" w:rsidRPr="004E3885" w:rsidRDefault="00AA3E5C" w:rsidP="000B1A11">
            <w:pPr>
              <w:widowControl/>
              <w:adjustRightInd w:val="0"/>
              <w:spacing w:line="380" w:lineRule="exact"/>
              <w:jc w:val="center"/>
              <w:textAlignment w:val="baseline"/>
              <w:rPr>
                <w:rFonts w:ascii="仿宋_GB2312" w:eastAsia="仿宋_GB2312" w:hAnsi="楷体_GB2312" w:cs="楷体_GB2312"/>
                <w:color w:val="000000"/>
                <w:kern w:val="0"/>
                <w:sz w:val="32"/>
                <w:szCs w:val="32"/>
              </w:rPr>
            </w:pPr>
            <w:r w:rsidRPr="004E3885">
              <w:rPr>
                <w:rFonts w:ascii="仿宋_GB2312" w:eastAsia="仿宋_GB2312" w:hAnsi="楷体_GB2312" w:cs="楷体_GB2312" w:hint="eastAsia"/>
                <w:spacing w:val="8"/>
                <w:kern w:val="0"/>
                <w:sz w:val="24"/>
              </w:rPr>
              <w:t>承办机构及联系方式</w:t>
            </w:r>
          </w:p>
        </w:tc>
        <w:tc>
          <w:tcPr>
            <w:tcW w:w="7571" w:type="dxa"/>
            <w:tcBorders>
              <w:top w:val="single" w:sz="4" w:space="0" w:color="auto"/>
              <w:left w:val="nil"/>
              <w:bottom w:val="single" w:sz="4" w:space="0" w:color="auto"/>
              <w:right w:val="single" w:sz="4" w:space="0" w:color="auto"/>
            </w:tcBorders>
            <w:vAlign w:val="center"/>
          </w:tcPr>
          <w:p w:rsidR="00AA3E5C" w:rsidRPr="004E3885" w:rsidRDefault="00AA3E5C" w:rsidP="000B1A11">
            <w:pPr>
              <w:widowControl/>
              <w:spacing w:line="380" w:lineRule="exact"/>
              <w:rPr>
                <w:rFonts w:ascii="仿宋_GB2312" w:eastAsia="仿宋_GB2312" w:hAnsi="宋体" w:cs="楷体_GB2312"/>
                <w:color w:val="000000"/>
                <w:kern w:val="0"/>
                <w:sz w:val="28"/>
                <w:szCs w:val="28"/>
              </w:rPr>
            </w:pPr>
            <w:r w:rsidRPr="004E3885">
              <w:rPr>
                <w:rFonts w:ascii="仿宋_GB2312" w:eastAsia="仿宋_GB2312" w:hAnsi="宋体" w:cs="楷体_GB2312" w:hint="eastAsia"/>
                <w:color w:val="000000"/>
                <w:sz w:val="24"/>
              </w:rPr>
              <w:t>青岛市盲校资源中心：0532-68893020</w:t>
            </w:r>
          </w:p>
        </w:tc>
      </w:tr>
      <w:tr w:rsidR="00AA3E5C" w:rsidRPr="004E3885" w:rsidTr="000B1A11">
        <w:trPr>
          <w:trHeight w:val="994"/>
          <w:jc w:val="center"/>
        </w:trPr>
        <w:tc>
          <w:tcPr>
            <w:tcW w:w="1533" w:type="dxa"/>
            <w:tcBorders>
              <w:top w:val="single" w:sz="4" w:space="0" w:color="auto"/>
              <w:left w:val="single" w:sz="4" w:space="0" w:color="auto"/>
              <w:bottom w:val="single" w:sz="4" w:space="0" w:color="auto"/>
              <w:right w:val="single" w:sz="4" w:space="0" w:color="auto"/>
            </w:tcBorders>
            <w:vAlign w:val="center"/>
          </w:tcPr>
          <w:p w:rsidR="00AA3E5C" w:rsidRPr="004E3885" w:rsidRDefault="00AA3E5C" w:rsidP="000B1A11">
            <w:pPr>
              <w:widowControl/>
              <w:adjustRightInd w:val="0"/>
              <w:spacing w:line="380" w:lineRule="exact"/>
              <w:jc w:val="center"/>
              <w:textAlignment w:val="baseline"/>
              <w:rPr>
                <w:rFonts w:ascii="仿宋_GB2312" w:eastAsia="仿宋_GB2312"/>
                <w:spacing w:val="8"/>
                <w:kern w:val="0"/>
                <w:sz w:val="24"/>
              </w:rPr>
            </w:pPr>
            <w:r w:rsidRPr="004E3885">
              <w:rPr>
                <w:rFonts w:ascii="仿宋_GB2312" w:eastAsia="仿宋_GB2312" w:hAnsi="楷体_GB2312" w:cs="楷体_GB2312" w:hint="eastAsia"/>
                <w:spacing w:val="8"/>
                <w:kern w:val="0"/>
                <w:sz w:val="24"/>
              </w:rPr>
              <w:t>监督投诉构及联系方式</w:t>
            </w:r>
          </w:p>
        </w:tc>
        <w:tc>
          <w:tcPr>
            <w:tcW w:w="7571" w:type="dxa"/>
            <w:tcBorders>
              <w:top w:val="single" w:sz="4" w:space="0" w:color="auto"/>
              <w:left w:val="nil"/>
              <w:bottom w:val="single" w:sz="4" w:space="0" w:color="auto"/>
              <w:right w:val="single" w:sz="4" w:space="0" w:color="auto"/>
            </w:tcBorders>
            <w:vAlign w:val="center"/>
          </w:tcPr>
          <w:p w:rsidR="00AA3E5C" w:rsidRPr="004E3885" w:rsidRDefault="00AA3E5C" w:rsidP="000B1A11">
            <w:pPr>
              <w:widowControl/>
              <w:spacing w:line="380" w:lineRule="exact"/>
              <w:rPr>
                <w:rFonts w:ascii="仿宋_GB2312" w:eastAsia="仿宋_GB2312" w:hAnsi="宋体" w:cs="楷体_GB2312" w:hint="eastAsia"/>
                <w:color w:val="000000"/>
                <w:sz w:val="24"/>
              </w:rPr>
            </w:pPr>
            <w:r w:rsidRPr="004E3885">
              <w:rPr>
                <w:rFonts w:ascii="仿宋_GB2312" w:eastAsia="仿宋_GB2312" w:hAnsi="宋体" w:cs="楷体_GB2312" w:hint="eastAsia"/>
                <w:color w:val="000000"/>
                <w:sz w:val="24"/>
              </w:rPr>
              <w:t>青岛市盲校</w:t>
            </w:r>
            <w:r>
              <w:rPr>
                <w:rFonts w:ascii="仿宋_GB2312" w:eastAsia="仿宋_GB2312" w:hAnsi="宋体" w:cs="楷体_GB2312" w:hint="eastAsia"/>
                <w:color w:val="000000"/>
                <w:sz w:val="24"/>
              </w:rPr>
              <w:t>办公室</w:t>
            </w:r>
            <w:r w:rsidRPr="004E3885">
              <w:rPr>
                <w:rFonts w:ascii="仿宋_GB2312" w:eastAsia="仿宋_GB2312" w:hAnsi="宋体" w:cs="楷体_GB2312" w:hint="eastAsia"/>
                <w:color w:val="000000"/>
                <w:sz w:val="24"/>
              </w:rPr>
              <w:t>：</w:t>
            </w:r>
            <w:r>
              <w:rPr>
                <w:rFonts w:ascii="仿宋_GB2312" w:eastAsia="仿宋_GB2312" w:hAnsi="宋体" w:cs="楷体_GB2312" w:hint="eastAsia"/>
                <w:color w:val="000000"/>
                <w:sz w:val="24"/>
              </w:rPr>
              <w:t>0532-83835989</w:t>
            </w:r>
          </w:p>
          <w:p w:rsidR="00AA3E5C" w:rsidRPr="004E3885" w:rsidRDefault="00AA3E5C" w:rsidP="0074778A">
            <w:pPr>
              <w:widowControl/>
              <w:spacing w:line="380" w:lineRule="exact"/>
              <w:rPr>
                <w:rFonts w:ascii="仿宋_GB2312" w:eastAsia="仿宋_GB2312" w:hAnsi="宋体" w:cs="楷体_GB2312" w:hint="eastAsia"/>
                <w:color w:val="000000"/>
                <w:sz w:val="24"/>
              </w:rPr>
            </w:pPr>
            <w:r w:rsidRPr="004E3885">
              <w:rPr>
                <w:rFonts w:ascii="仿宋_GB2312" w:eastAsia="仿宋_GB2312" w:hAnsi="宋体" w:cs="楷体_GB2312" w:hint="eastAsia"/>
                <w:color w:val="000000"/>
                <w:sz w:val="24"/>
              </w:rPr>
              <w:t>青岛市教育局</w:t>
            </w:r>
            <w:r w:rsidR="0074778A">
              <w:rPr>
                <w:rFonts w:ascii="仿宋_GB2312" w:eastAsia="仿宋_GB2312" w:hAnsi="宋体" w:cs="楷体_GB2312" w:hint="eastAsia"/>
                <w:color w:val="000000"/>
                <w:sz w:val="24"/>
              </w:rPr>
              <w:t>基础教育</w:t>
            </w:r>
            <w:r w:rsidRPr="004E3885">
              <w:rPr>
                <w:rFonts w:ascii="仿宋_GB2312" w:eastAsia="仿宋_GB2312" w:hAnsi="宋体" w:cs="楷体_GB2312" w:hint="eastAsia"/>
                <w:color w:val="000000"/>
                <w:sz w:val="24"/>
              </w:rPr>
              <w:t>处：0532-85913421</w:t>
            </w:r>
          </w:p>
        </w:tc>
      </w:tr>
      <w:tr w:rsidR="00AA3E5C" w:rsidRPr="004E3885" w:rsidTr="000B1A11">
        <w:trPr>
          <w:trHeight w:val="739"/>
          <w:jc w:val="center"/>
        </w:trPr>
        <w:tc>
          <w:tcPr>
            <w:tcW w:w="1533" w:type="dxa"/>
            <w:tcBorders>
              <w:top w:val="single" w:sz="4" w:space="0" w:color="auto"/>
              <w:left w:val="single" w:sz="4" w:space="0" w:color="auto"/>
              <w:bottom w:val="single" w:sz="4" w:space="0" w:color="auto"/>
              <w:right w:val="single" w:sz="4" w:space="0" w:color="auto"/>
            </w:tcBorders>
            <w:vAlign w:val="center"/>
          </w:tcPr>
          <w:p w:rsidR="00AA3E5C" w:rsidRPr="004E3885" w:rsidRDefault="00AA3E5C" w:rsidP="000B1A11">
            <w:pPr>
              <w:widowControl/>
              <w:adjustRightInd w:val="0"/>
              <w:spacing w:line="340" w:lineRule="exact"/>
              <w:jc w:val="center"/>
              <w:textAlignment w:val="baseline"/>
              <w:rPr>
                <w:rFonts w:ascii="仿宋_GB2312" w:eastAsia="仿宋_GB2312"/>
                <w:spacing w:val="8"/>
                <w:kern w:val="0"/>
                <w:sz w:val="24"/>
              </w:rPr>
            </w:pPr>
            <w:r w:rsidRPr="004E3885">
              <w:rPr>
                <w:rFonts w:ascii="仿宋_GB2312" w:eastAsia="仿宋_GB2312" w:hint="eastAsia"/>
                <w:spacing w:val="8"/>
                <w:kern w:val="0"/>
                <w:sz w:val="24"/>
              </w:rPr>
              <w:t>备注</w:t>
            </w:r>
          </w:p>
        </w:tc>
        <w:tc>
          <w:tcPr>
            <w:tcW w:w="7571" w:type="dxa"/>
            <w:tcBorders>
              <w:top w:val="single" w:sz="4" w:space="0" w:color="auto"/>
              <w:left w:val="nil"/>
              <w:bottom w:val="single" w:sz="4" w:space="0" w:color="auto"/>
              <w:right w:val="single" w:sz="4" w:space="0" w:color="auto"/>
            </w:tcBorders>
          </w:tcPr>
          <w:p w:rsidR="00AA3E5C" w:rsidRPr="004E3885" w:rsidRDefault="00AA3E5C" w:rsidP="000B1A11">
            <w:pPr>
              <w:widowControl/>
              <w:rPr>
                <w:rFonts w:ascii="仿宋_GB2312" w:eastAsia="仿宋_GB2312" w:hAnsi="宋体" w:cs="楷体_GB2312"/>
                <w:color w:val="000000"/>
                <w:kern w:val="0"/>
                <w:sz w:val="32"/>
                <w:szCs w:val="32"/>
              </w:rPr>
            </w:pPr>
          </w:p>
        </w:tc>
      </w:tr>
    </w:tbl>
    <w:p w:rsidR="00AA3E5C" w:rsidRPr="004E3885" w:rsidRDefault="00AA3E5C" w:rsidP="00AA3E5C">
      <w:pPr>
        <w:rPr>
          <w:rFonts w:hint="eastAsia"/>
          <w:color w:val="000000"/>
        </w:rPr>
      </w:pPr>
    </w:p>
    <w:p w:rsidR="00AA3E5C" w:rsidRDefault="00AA3E5C" w:rsidP="00AA3E5C">
      <w:pPr>
        <w:spacing w:line="900" w:lineRule="exact"/>
        <w:jc w:val="center"/>
        <w:rPr>
          <w:rFonts w:ascii="方正小标宋简体" w:eastAsia="方正小标宋简体" w:hAnsi="宋体" w:hint="eastAsia"/>
          <w:sz w:val="44"/>
          <w:szCs w:val="44"/>
        </w:rPr>
      </w:pPr>
    </w:p>
    <w:p w:rsidR="005C5939" w:rsidRDefault="005C5939">
      <w:pPr>
        <w:widowControl/>
        <w:jc w:val="left"/>
        <w:rPr>
          <w:color w:val="000000"/>
        </w:rPr>
      </w:pPr>
      <w:r>
        <w:rPr>
          <w:color w:val="000000"/>
        </w:rPr>
        <w:br w:type="page"/>
      </w:r>
    </w:p>
    <w:p w:rsidR="005C5939" w:rsidRPr="00593301" w:rsidRDefault="005C5939" w:rsidP="005C5939">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青岛市盲校</w:t>
      </w:r>
      <w:r w:rsidRPr="00593301">
        <w:rPr>
          <w:rFonts w:ascii="方正小标宋简体" w:eastAsia="方正小标宋简体" w:hAnsi="宋体" w:hint="eastAsia"/>
          <w:sz w:val="44"/>
          <w:szCs w:val="44"/>
        </w:rPr>
        <w:t>管理权限事项表</w:t>
      </w:r>
    </w:p>
    <w:p w:rsidR="005C5939" w:rsidRDefault="005C5939" w:rsidP="005C5939">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5C5939" w:rsidRPr="00CF724B" w:rsidRDefault="005C5939" w:rsidP="005C5939">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Pr>
          <w:rFonts w:ascii="仿宋_GB2312" w:eastAsia="仿宋_GB2312" w:hAnsi="宋体" w:cs="黑体" w:hint="eastAsia"/>
          <w:b/>
          <w:spacing w:val="8"/>
          <w:kern w:val="0"/>
          <w:sz w:val="30"/>
          <w:szCs w:val="30"/>
        </w:rPr>
        <w:t>学生</w:t>
      </w:r>
      <w:r w:rsidRPr="00CF724B">
        <w:rPr>
          <w:rFonts w:ascii="仿宋_GB2312" w:eastAsia="仿宋_GB2312" w:hAnsi="宋体" w:cs="黑体" w:hint="eastAsia"/>
          <w:b/>
          <w:spacing w:val="8"/>
          <w:kern w:val="0"/>
          <w:sz w:val="30"/>
          <w:szCs w:val="30"/>
        </w:rPr>
        <w:t xml:space="preserve">管理权限          </w:t>
      </w:r>
      <w:r>
        <w:rPr>
          <w:rFonts w:ascii="仿宋_GB2312" w:eastAsia="仿宋_GB2312" w:hAnsi="宋体" w:cs="黑体" w:hint="eastAsia"/>
          <w:b/>
          <w:spacing w:val="8"/>
          <w:kern w:val="0"/>
          <w:sz w:val="30"/>
          <w:szCs w:val="30"/>
        </w:rPr>
        <w:t xml:space="preserve">      </w:t>
      </w:r>
      <w:r w:rsidRPr="00CF724B">
        <w:rPr>
          <w:rFonts w:ascii="仿宋_GB2312" w:eastAsia="仿宋_GB2312" w:hAnsi="宋体" w:cs="黑体" w:hint="eastAsia"/>
          <w:b/>
          <w:spacing w:val="8"/>
          <w:kern w:val="0"/>
          <w:sz w:val="30"/>
          <w:szCs w:val="30"/>
        </w:rPr>
        <w:t xml:space="preserve">   第</w:t>
      </w:r>
      <w:r>
        <w:rPr>
          <w:rFonts w:ascii="仿宋_GB2312" w:eastAsia="仿宋_GB2312" w:hAnsi="宋体" w:cs="黑体" w:hint="eastAsia"/>
          <w:b/>
          <w:spacing w:val="8"/>
          <w:kern w:val="0"/>
          <w:sz w:val="30"/>
          <w:szCs w:val="30"/>
        </w:rPr>
        <w:t>1</w:t>
      </w:r>
      <w:r w:rsidRPr="00CF724B">
        <w:rPr>
          <w:rFonts w:ascii="仿宋_GB2312" w:eastAsia="仿宋_GB2312" w:hAnsi="宋体" w:cs="黑体" w:hint="eastAsia"/>
          <w:b/>
          <w:spacing w:val="8"/>
          <w:kern w:val="0"/>
          <w:sz w:val="30"/>
          <w:szCs w:val="30"/>
        </w:rPr>
        <w:t>项，</w:t>
      </w:r>
      <w:r>
        <w:rPr>
          <w:rFonts w:ascii="仿宋_GB2312" w:eastAsia="仿宋_GB2312" w:hAnsi="宋体" w:cs="黑体" w:hint="eastAsia"/>
          <w:b/>
          <w:spacing w:val="8"/>
          <w:kern w:val="0"/>
          <w:sz w:val="30"/>
          <w:szCs w:val="30"/>
        </w:rPr>
        <w:t>共8项</w:t>
      </w:r>
    </w:p>
    <w:tbl>
      <w:tblPr>
        <w:tblW w:w="8990" w:type="dxa"/>
        <w:jc w:val="center"/>
        <w:tblLayout w:type="fixed"/>
        <w:tblLook w:val="0000"/>
      </w:tblPr>
      <w:tblGrid>
        <w:gridCol w:w="1746"/>
        <w:gridCol w:w="7244"/>
      </w:tblGrid>
      <w:tr w:rsidR="005C5939" w:rsidTr="00892D40">
        <w:trPr>
          <w:trHeight w:val="425"/>
          <w:jc w:val="center"/>
        </w:trPr>
        <w:tc>
          <w:tcPr>
            <w:tcW w:w="1746" w:type="dxa"/>
            <w:tcBorders>
              <w:top w:val="single" w:sz="4" w:space="0" w:color="auto"/>
              <w:left w:val="single" w:sz="4" w:space="0" w:color="auto"/>
              <w:bottom w:val="single" w:sz="4" w:space="0" w:color="auto"/>
              <w:right w:val="single" w:sz="4" w:space="0" w:color="auto"/>
            </w:tcBorders>
            <w:vAlign w:val="center"/>
          </w:tcPr>
          <w:p w:rsidR="005C5939" w:rsidRPr="00B52C79" w:rsidRDefault="005C5939" w:rsidP="00892D40">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事项名称</w:t>
            </w:r>
          </w:p>
        </w:tc>
        <w:tc>
          <w:tcPr>
            <w:tcW w:w="7244" w:type="dxa"/>
            <w:tcBorders>
              <w:top w:val="single" w:sz="4" w:space="0" w:color="auto"/>
              <w:left w:val="nil"/>
              <w:bottom w:val="single" w:sz="4" w:space="0" w:color="auto"/>
              <w:right w:val="single" w:sz="4" w:space="0" w:color="auto"/>
            </w:tcBorders>
            <w:vAlign w:val="center"/>
          </w:tcPr>
          <w:p w:rsidR="005C5939" w:rsidRPr="00B52C79" w:rsidRDefault="005C5939" w:rsidP="00892D40">
            <w:pPr>
              <w:widowControl/>
              <w:adjustRightInd w:val="0"/>
              <w:textAlignment w:val="baseline"/>
              <w:rPr>
                <w:rFonts w:ascii="仿宋_GB2312" w:eastAsia="仿宋_GB2312" w:hAnsi="宋体" w:cs="楷体_GB2312"/>
                <w:spacing w:val="8"/>
                <w:kern w:val="0"/>
                <w:sz w:val="24"/>
              </w:rPr>
            </w:pPr>
            <w:r>
              <w:rPr>
                <w:rFonts w:ascii="仿宋_GB2312" w:eastAsia="仿宋_GB2312" w:hAnsi="宋体" w:cs="楷体_GB2312" w:hint="eastAsia"/>
                <w:spacing w:val="8"/>
                <w:kern w:val="0"/>
                <w:sz w:val="24"/>
              </w:rPr>
              <w:t>学生招录</w:t>
            </w:r>
          </w:p>
        </w:tc>
      </w:tr>
      <w:tr w:rsidR="005C5939" w:rsidTr="00892D40">
        <w:trPr>
          <w:trHeight w:val="545"/>
          <w:jc w:val="center"/>
        </w:trPr>
        <w:tc>
          <w:tcPr>
            <w:tcW w:w="1746" w:type="dxa"/>
            <w:tcBorders>
              <w:top w:val="single" w:sz="4" w:space="0" w:color="auto"/>
              <w:left w:val="single" w:sz="4" w:space="0" w:color="auto"/>
              <w:bottom w:val="single" w:sz="4" w:space="0" w:color="auto"/>
              <w:right w:val="single" w:sz="4" w:space="0" w:color="auto"/>
            </w:tcBorders>
            <w:vAlign w:val="center"/>
          </w:tcPr>
          <w:p w:rsidR="005C5939" w:rsidRPr="00B52C79" w:rsidRDefault="005C5939" w:rsidP="00892D40">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类别</w:t>
            </w:r>
          </w:p>
        </w:tc>
        <w:tc>
          <w:tcPr>
            <w:tcW w:w="7244" w:type="dxa"/>
            <w:tcBorders>
              <w:top w:val="single" w:sz="4" w:space="0" w:color="auto"/>
              <w:left w:val="nil"/>
              <w:bottom w:val="single" w:sz="4" w:space="0" w:color="auto"/>
              <w:right w:val="single" w:sz="4" w:space="0" w:color="auto"/>
            </w:tcBorders>
            <w:vAlign w:val="center"/>
          </w:tcPr>
          <w:p w:rsidR="005C5939" w:rsidRPr="00B52C79" w:rsidRDefault="005C5939" w:rsidP="00892D40">
            <w:pPr>
              <w:widowControl/>
              <w:adjustRightInd w:val="0"/>
              <w:textAlignment w:val="baseline"/>
              <w:rPr>
                <w:rFonts w:ascii="仿宋_GB2312" w:eastAsia="仿宋_GB2312" w:hAnsi="宋体" w:cs="楷体_GB2312"/>
                <w:spacing w:val="8"/>
                <w:kern w:val="0"/>
                <w:sz w:val="24"/>
              </w:rPr>
            </w:pPr>
            <w:r>
              <w:rPr>
                <w:rFonts w:ascii="仿宋_GB2312" w:eastAsia="仿宋_GB2312" w:hAnsi="宋体" w:cs="楷体_GB2312" w:hint="eastAsia"/>
                <w:spacing w:val="8"/>
                <w:kern w:val="0"/>
                <w:sz w:val="24"/>
              </w:rPr>
              <w:t>学生</w:t>
            </w:r>
            <w:r w:rsidRPr="00B52C79">
              <w:rPr>
                <w:rFonts w:ascii="仿宋_GB2312" w:eastAsia="仿宋_GB2312" w:hAnsi="宋体" w:cs="楷体_GB2312" w:hint="eastAsia"/>
                <w:spacing w:val="8"/>
                <w:kern w:val="0"/>
                <w:sz w:val="24"/>
              </w:rPr>
              <w:t>管理权限</w:t>
            </w:r>
          </w:p>
        </w:tc>
      </w:tr>
      <w:tr w:rsidR="005C5939" w:rsidTr="00892D40">
        <w:trPr>
          <w:trHeight w:val="1096"/>
          <w:jc w:val="center"/>
        </w:trPr>
        <w:tc>
          <w:tcPr>
            <w:tcW w:w="1746" w:type="dxa"/>
            <w:tcBorders>
              <w:top w:val="single" w:sz="4" w:space="0" w:color="auto"/>
              <w:left w:val="single" w:sz="4" w:space="0" w:color="auto"/>
              <w:bottom w:val="single" w:sz="4" w:space="0" w:color="auto"/>
              <w:right w:val="single" w:sz="4" w:space="0" w:color="auto"/>
            </w:tcBorders>
            <w:vAlign w:val="center"/>
          </w:tcPr>
          <w:p w:rsidR="005C5939" w:rsidRPr="00B52C79" w:rsidRDefault="005C5939" w:rsidP="00892D40">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实施依据</w:t>
            </w:r>
          </w:p>
        </w:tc>
        <w:tc>
          <w:tcPr>
            <w:tcW w:w="7244" w:type="dxa"/>
            <w:tcBorders>
              <w:top w:val="single" w:sz="4" w:space="0" w:color="auto"/>
              <w:left w:val="nil"/>
              <w:bottom w:val="single" w:sz="4" w:space="0" w:color="auto"/>
              <w:right w:val="single" w:sz="4" w:space="0" w:color="auto"/>
            </w:tcBorders>
            <w:vAlign w:val="center"/>
          </w:tcPr>
          <w:p w:rsidR="005C5939"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w:t>
            </w:r>
            <w:r w:rsidRPr="00D707BD">
              <w:rPr>
                <w:rFonts w:ascii="仿宋_GB2312" w:eastAsia="仿宋_GB2312" w:hint="eastAsia"/>
                <w:spacing w:val="8"/>
                <w:kern w:val="0"/>
                <w:sz w:val="24"/>
              </w:rPr>
              <w:t>《中华人民共和国义务教育法》</w:t>
            </w:r>
          </w:p>
          <w:p w:rsidR="005C5939" w:rsidRDefault="005C5939" w:rsidP="00892D40">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2.</w:t>
            </w:r>
            <w:r w:rsidRPr="00D707BD">
              <w:rPr>
                <w:rFonts w:ascii="仿宋_GB2312" w:eastAsia="仿宋_GB2312"/>
                <w:spacing w:val="8"/>
                <w:kern w:val="0"/>
                <w:sz w:val="24"/>
              </w:rPr>
              <w:t>《中华人民共和国残疾人保障法》</w:t>
            </w:r>
          </w:p>
          <w:p w:rsidR="005C5939" w:rsidRDefault="005C5939" w:rsidP="00892D40">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3.《残疾人教育条例》</w:t>
            </w:r>
          </w:p>
          <w:p w:rsidR="005C5939" w:rsidRDefault="005C5939" w:rsidP="00892D40">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4.《青岛市中小学校管理办法》</w:t>
            </w:r>
          </w:p>
          <w:p w:rsidR="005C5939" w:rsidRPr="00693C7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5</w:t>
            </w:r>
            <w:r w:rsidRPr="00693C76">
              <w:rPr>
                <w:rFonts w:ascii="仿宋_GB2312" w:eastAsia="仿宋_GB2312" w:hint="eastAsia"/>
                <w:spacing w:val="8"/>
                <w:kern w:val="0"/>
                <w:sz w:val="24"/>
              </w:rPr>
              <w:t>.《国家中长期教育改革和发展规划纲要（2010—2020年）》</w:t>
            </w:r>
          </w:p>
          <w:p w:rsidR="005C5939" w:rsidRPr="00693C7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6</w:t>
            </w:r>
            <w:r w:rsidRPr="00693C76">
              <w:rPr>
                <w:rFonts w:ascii="仿宋_GB2312" w:eastAsia="仿宋_GB2312" w:hint="eastAsia"/>
                <w:spacing w:val="8"/>
                <w:kern w:val="0"/>
                <w:sz w:val="24"/>
              </w:rPr>
              <w:t>.国务院《关于深化考试招生制度改革的实施意见》（国发[2014]35号）</w:t>
            </w:r>
          </w:p>
          <w:p w:rsidR="005C5939" w:rsidRPr="00693C7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7</w:t>
            </w:r>
            <w:r w:rsidRPr="00693C76">
              <w:rPr>
                <w:rFonts w:ascii="仿宋_GB2312" w:eastAsia="仿宋_GB2312" w:hint="eastAsia"/>
                <w:spacing w:val="8"/>
                <w:kern w:val="0"/>
                <w:sz w:val="24"/>
              </w:rPr>
              <w:t>.《山东省中长期教育改革和发展规划纲要（201</w:t>
            </w:r>
            <w:r>
              <w:rPr>
                <w:rFonts w:ascii="仿宋_GB2312" w:eastAsia="仿宋_GB2312" w:hint="eastAsia"/>
                <w:spacing w:val="8"/>
                <w:kern w:val="0"/>
                <w:sz w:val="24"/>
              </w:rPr>
              <w:t>1</w:t>
            </w:r>
            <w:r w:rsidRPr="00693C76">
              <w:rPr>
                <w:rFonts w:ascii="仿宋_GB2312" w:eastAsia="仿宋_GB2312" w:hint="eastAsia"/>
                <w:spacing w:val="8"/>
                <w:kern w:val="0"/>
                <w:sz w:val="24"/>
              </w:rPr>
              <w:t>—2020年）》</w:t>
            </w:r>
          </w:p>
          <w:p w:rsidR="005C5939"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8</w:t>
            </w:r>
            <w:r w:rsidRPr="00693C76">
              <w:rPr>
                <w:rFonts w:ascii="仿宋_GB2312" w:eastAsia="仿宋_GB2312" w:hint="eastAsia"/>
                <w:spacing w:val="8"/>
                <w:kern w:val="0"/>
                <w:sz w:val="24"/>
              </w:rPr>
              <w:t>.中共山东省委办公厅、山东省人民政府办公厅《关于推进基础教育综合改革的意见》（鲁办发[2014]55号）</w:t>
            </w:r>
          </w:p>
          <w:p w:rsidR="005C5939" w:rsidRDefault="005C5939" w:rsidP="00892D40">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9.山东省教育厅《关于普通中小学招生入学工作的指导意见》</w:t>
            </w:r>
          </w:p>
          <w:p w:rsidR="005C5939" w:rsidRPr="00693C7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10</w:t>
            </w:r>
            <w:r w:rsidRPr="00693C76">
              <w:rPr>
                <w:rFonts w:ascii="仿宋_GB2312" w:eastAsia="仿宋_GB2312" w:hint="eastAsia"/>
                <w:spacing w:val="8"/>
                <w:kern w:val="0"/>
                <w:sz w:val="24"/>
              </w:rPr>
              <w:t>.《青岛市中长期教育改革和发展规划纲要（2011—2020年）》</w:t>
            </w:r>
          </w:p>
          <w:p w:rsidR="005C5939" w:rsidRPr="00693C7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11</w:t>
            </w:r>
            <w:r w:rsidRPr="00693C76">
              <w:rPr>
                <w:rFonts w:ascii="仿宋_GB2312" w:eastAsia="仿宋_GB2312" w:hint="eastAsia"/>
                <w:spacing w:val="8"/>
                <w:kern w:val="0"/>
                <w:sz w:val="24"/>
              </w:rPr>
              <w:t>.青岛市教育局《关于初中学生学业考试与普通高中招生改革方案》</w:t>
            </w:r>
            <w:r>
              <w:rPr>
                <w:rFonts w:ascii="仿宋_GB2312" w:eastAsia="仿宋_GB2312" w:hint="eastAsia"/>
                <w:spacing w:val="8"/>
                <w:kern w:val="0"/>
                <w:sz w:val="24"/>
              </w:rPr>
              <w:t>（</w:t>
            </w:r>
            <w:r w:rsidRPr="00693C76">
              <w:rPr>
                <w:rFonts w:ascii="仿宋_GB2312" w:eastAsia="仿宋_GB2312" w:hint="eastAsia"/>
                <w:spacing w:val="8"/>
                <w:kern w:val="0"/>
                <w:sz w:val="24"/>
              </w:rPr>
              <w:t>青教通字[2013]34号</w:t>
            </w:r>
            <w:r>
              <w:rPr>
                <w:rFonts w:ascii="仿宋_GB2312" w:eastAsia="仿宋_GB2312" w:hint="eastAsia"/>
                <w:spacing w:val="8"/>
                <w:kern w:val="0"/>
                <w:sz w:val="24"/>
              </w:rPr>
              <w:t>）</w:t>
            </w:r>
          </w:p>
          <w:p w:rsidR="005C5939" w:rsidRPr="00034915" w:rsidRDefault="005C5939" w:rsidP="00892D40">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12.《青岛市盲校章程》</w:t>
            </w:r>
          </w:p>
        </w:tc>
      </w:tr>
      <w:tr w:rsidR="005C5939" w:rsidTr="00892D40">
        <w:trPr>
          <w:trHeight w:val="926"/>
          <w:jc w:val="center"/>
        </w:trPr>
        <w:tc>
          <w:tcPr>
            <w:tcW w:w="1746" w:type="dxa"/>
            <w:tcBorders>
              <w:top w:val="single" w:sz="4" w:space="0" w:color="auto"/>
              <w:left w:val="single" w:sz="4" w:space="0" w:color="auto"/>
              <w:bottom w:val="single" w:sz="4" w:space="0" w:color="auto"/>
              <w:right w:val="single" w:sz="4" w:space="0" w:color="auto"/>
            </w:tcBorders>
            <w:vAlign w:val="center"/>
          </w:tcPr>
          <w:p w:rsidR="005C5939" w:rsidRPr="00B52C79" w:rsidRDefault="005C5939" w:rsidP="00892D40">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工作流程</w:t>
            </w:r>
          </w:p>
        </w:tc>
        <w:tc>
          <w:tcPr>
            <w:tcW w:w="7244" w:type="dxa"/>
            <w:tcBorders>
              <w:top w:val="single" w:sz="4" w:space="0" w:color="auto"/>
              <w:left w:val="nil"/>
              <w:bottom w:val="single" w:sz="4" w:space="0" w:color="auto"/>
              <w:right w:val="single" w:sz="4" w:space="0" w:color="auto"/>
            </w:tcBorders>
            <w:vAlign w:val="center"/>
          </w:tcPr>
          <w:p w:rsidR="005C5939" w:rsidRPr="00693C76" w:rsidRDefault="005C5939" w:rsidP="00892D40">
            <w:pPr>
              <w:widowControl/>
              <w:adjustRightInd w:val="0"/>
              <w:spacing w:line="380" w:lineRule="exact"/>
              <w:textAlignment w:val="baseline"/>
              <w:rPr>
                <w:rFonts w:ascii="仿宋_GB2312" w:eastAsia="仿宋_GB2312"/>
                <w:spacing w:val="8"/>
                <w:kern w:val="0"/>
                <w:sz w:val="24"/>
              </w:rPr>
            </w:pPr>
            <w:r w:rsidRPr="00693C76">
              <w:rPr>
                <w:rFonts w:ascii="仿宋_GB2312" w:eastAsia="仿宋_GB2312" w:hint="eastAsia"/>
                <w:spacing w:val="8"/>
                <w:kern w:val="0"/>
                <w:sz w:val="24"/>
              </w:rPr>
              <w:t>1.成立招生工作机构。</w:t>
            </w:r>
            <w:r>
              <w:rPr>
                <w:rFonts w:ascii="仿宋_GB2312" w:eastAsia="仿宋_GB2312" w:hint="eastAsia"/>
                <w:spacing w:val="8"/>
                <w:kern w:val="0"/>
                <w:sz w:val="24"/>
              </w:rPr>
              <w:t>成立招生工作委员会、招生工作领导小组和工作小组等组织机构。</w:t>
            </w:r>
          </w:p>
          <w:p w:rsidR="005C5939" w:rsidRPr="00693C76" w:rsidRDefault="005C5939" w:rsidP="00892D40">
            <w:pPr>
              <w:widowControl/>
              <w:adjustRightInd w:val="0"/>
              <w:spacing w:line="380" w:lineRule="exact"/>
              <w:textAlignment w:val="baseline"/>
              <w:rPr>
                <w:rFonts w:ascii="仿宋_GB2312" w:eastAsia="仿宋_GB2312" w:hint="eastAsia"/>
                <w:spacing w:val="8"/>
                <w:kern w:val="0"/>
                <w:sz w:val="24"/>
              </w:rPr>
            </w:pPr>
            <w:r w:rsidRPr="00693C76">
              <w:rPr>
                <w:rFonts w:ascii="仿宋_GB2312" w:eastAsia="仿宋_GB2312" w:hint="eastAsia"/>
                <w:spacing w:val="8"/>
                <w:kern w:val="0"/>
                <w:sz w:val="24"/>
              </w:rPr>
              <w:t>2.制定招生工作实施方案。</w:t>
            </w:r>
          </w:p>
          <w:p w:rsidR="005C5939" w:rsidRPr="000F5A37" w:rsidRDefault="005C5939" w:rsidP="00892D40">
            <w:pPr>
              <w:widowControl/>
              <w:adjustRightInd w:val="0"/>
              <w:spacing w:line="380" w:lineRule="exact"/>
              <w:textAlignment w:val="baseline"/>
              <w:rPr>
                <w:rFonts w:ascii="仿宋_GB2312" w:eastAsia="仿宋_GB2312" w:hint="eastAsia"/>
                <w:spacing w:val="8"/>
                <w:kern w:val="0"/>
                <w:sz w:val="24"/>
              </w:rPr>
            </w:pPr>
            <w:r w:rsidRPr="000F5A37">
              <w:rPr>
                <w:rFonts w:ascii="仿宋_GB2312" w:eastAsia="仿宋_GB2312" w:hint="eastAsia"/>
                <w:spacing w:val="8"/>
                <w:kern w:val="0"/>
                <w:sz w:val="24"/>
              </w:rPr>
              <w:t>3.作出社会稳定风险评估：对可能影响社会稳定的因素开展系统的调查，科学的预测、分析和评估，制定风险应对策略和预案。</w:t>
            </w:r>
          </w:p>
          <w:p w:rsidR="005C5939" w:rsidRPr="00693C7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4</w:t>
            </w:r>
            <w:r w:rsidRPr="00693C76">
              <w:rPr>
                <w:rFonts w:ascii="仿宋_GB2312" w:eastAsia="仿宋_GB2312" w:hint="eastAsia"/>
                <w:spacing w:val="8"/>
                <w:kern w:val="0"/>
                <w:sz w:val="24"/>
              </w:rPr>
              <w:t>.提交校务委员会讨论审议。</w:t>
            </w:r>
          </w:p>
          <w:p w:rsidR="005C5939" w:rsidRPr="00693C76" w:rsidRDefault="005C5939" w:rsidP="00892D40">
            <w:pPr>
              <w:widowControl/>
              <w:adjustRightInd w:val="0"/>
              <w:spacing w:line="380" w:lineRule="exact"/>
              <w:textAlignment w:val="baseline"/>
              <w:rPr>
                <w:rFonts w:ascii="仿宋_GB2312" w:eastAsia="仿宋_GB2312" w:hint="eastAsia"/>
                <w:spacing w:val="8"/>
                <w:kern w:val="0"/>
                <w:sz w:val="24"/>
              </w:rPr>
            </w:pPr>
            <w:r w:rsidRPr="00693C76">
              <w:rPr>
                <w:rFonts w:ascii="仿宋_GB2312" w:eastAsia="仿宋_GB2312" w:hint="eastAsia"/>
                <w:spacing w:val="8"/>
                <w:kern w:val="0"/>
                <w:sz w:val="24"/>
              </w:rPr>
              <w:t>5.</w:t>
            </w:r>
            <w:r>
              <w:rPr>
                <w:rFonts w:ascii="仿宋_GB2312" w:eastAsia="仿宋_GB2312" w:hint="eastAsia"/>
                <w:spacing w:val="8"/>
                <w:kern w:val="0"/>
                <w:sz w:val="24"/>
              </w:rPr>
              <w:t>提交校长办公会研究决定</w:t>
            </w:r>
            <w:r w:rsidRPr="00693C76">
              <w:rPr>
                <w:rFonts w:ascii="仿宋_GB2312" w:eastAsia="仿宋_GB2312" w:hint="eastAsia"/>
                <w:spacing w:val="8"/>
                <w:kern w:val="0"/>
                <w:sz w:val="24"/>
              </w:rPr>
              <w:t>。</w:t>
            </w:r>
          </w:p>
          <w:p w:rsidR="005C5939" w:rsidRPr="00693C76" w:rsidRDefault="005C5939" w:rsidP="00892D40">
            <w:pPr>
              <w:widowControl/>
              <w:adjustRightInd w:val="0"/>
              <w:spacing w:line="380" w:lineRule="exact"/>
              <w:textAlignment w:val="baseline"/>
              <w:rPr>
                <w:rFonts w:ascii="仿宋_GB2312" w:eastAsia="仿宋_GB2312"/>
                <w:spacing w:val="8"/>
                <w:kern w:val="0"/>
                <w:sz w:val="24"/>
              </w:rPr>
            </w:pPr>
            <w:r w:rsidRPr="00693C76">
              <w:rPr>
                <w:rFonts w:ascii="仿宋_GB2312" w:eastAsia="仿宋_GB2312" w:hint="eastAsia"/>
                <w:spacing w:val="8"/>
                <w:kern w:val="0"/>
                <w:sz w:val="24"/>
              </w:rPr>
              <w:t>6.报教育局审批，向社会公布方案。</w:t>
            </w:r>
          </w:p>
          <w:p w:rsidR="005C5939" w:rsidRPr="00693C76" w:rsidRDefault="005C5939" w:rsidP="00892D40">
            <w:pPr>
              <w:widowControl/>
              <w:adjustRightInd w:val="0"/>
              <w:spacing w:line="380" w:lineRule="exact"/>
              <w:textAlignment w:val="baseline"/>
              <w:rPr>
                <w:rFonts w:ascii="仿宋_GB2312" w:eastAsia="仿宋_GB2312"/>
                <w:spacing w:val="8"/>
                <w:kern w:val="0"/>
                <w:sz w:val="24"/>
              </w:rPr>
            </w:pPr>
            <w:r w:rsidRPr="00693C76">
              <w:rPr>
                <w:rFonts w:ascii="仿宋_GB2312" w:eastAsia="仿宋_GB2312" w:hint="eastAsia"/>
                <w:spacing w:val="8"/>
                <w:kern w:val="0"/>
                <w:sz w:val="24"/>
              </w:rPr>
              <w:t>7.招生宣传。</w:t>
            </w:r>
            <w:r>
              <w:rPr>
                <w:rFonts w:ascii="仿宋_GB2312" w:eastAsia="仿宋_GB2312" w:hint="eastAsia"/>
                <w:spacing w:val="8"/>
                <w:kern w:val="0"/>
                <w:sz w:val="24"/>
              </w:rPr>
              <w:t>通过学校网站、官方微信等平台发布招生简章。</w:t>
            </w:r>
          </w:p>
          <w:p w:rsidR="005C5939" w:rsidRPr="00693C76" w:rsidRDefault="005C5939" w:rsidP="00892D40">
            <w:pPr>
              <w:widowControl/>
              <w:adjustRightInd w:val="0"/>
              <w:spacing w:line="380" w:lineRule="exact"/>
              <w:textAlignment w:val="baseline"/>
              <w:rPr>
                <w:rFonts w:ascii="仿宋_GB2312" w:eastAsia="仿宋_GB2312"/>
                <w:spacing w:val="8"/>
                <w:kern w:val="0"/>
                <w:sz w:val="24"/>
              </w:rPr>
            </w:pPr>
            <w:r w:rsidRPr="00693C76">
              <w:rPr>
                <w:rFonts w:ascii="仿宋_GB2312" w:eastAsia="仿宋_GB2312" w:hint="eastAsia"/>
                <w:spacing w:val="8"/>
                <w:kern w:val="0"/>
                <w:sz w:val="24"/>
              </w:rPr>
              <w:t>8.新生报名。</w:t>
            </w:r>
            <w:r>
              <w:rPr>
                <w:rFonts w:ascii="仿宋_GB2312" w:eastAsia="仿宋_GB2312" w:hint="eastAsia"/>
                <w:spacing w:val="8"/>
                <w:kern w:val="0"/>
                <w:sz w:val="24"/>
              </w:rPr>
              <w:t>填写报名表，根据要求提供相关证明材料。</w:t>
            </w:r>
          </w:p>
          <w:p w:rsidR="005C5939" w:rsidRPr="00693C76" w:rsidRDefault="005C5939" w:rsidP="00892D40">
            <w:pPr>
              <w:widowControl/>
              <w:adjustRightInd w:val="0"/>
              <w:spacing w:line="380" w:lineRule="exact"/>
              <w:textAlignment w:val="baseline"/>
              <w:rPr>
                <w:rFonts w:ascii="仿宋_GB2312" w:eastAsia="仿宋_GB2312" w:hint="eastAsia"/>
                <w:spacing w:val="8"/>
                <w:kern w:val="0"/>
                <w:sz w:val="24"/>
              </w:rPr>
            </w:pPr>
            <w:r w:rsidRPr="00693C76">
              <w:rPr>
                <w:rFonts w:ascii="仿宋_GB2312" w:eastAsia="仿宋_GB2312" w:hint="eastAsia"/>
                <w:spacing w:val="8"/>
                <w:kern w:val="0"/>
                <w:sz w:val="24"/>
              </w:rPr>
              <w:t>9.材料审核。</w:t>
            </w:r>
            <w:r>
              <w:rPr>
                <w:rFonts w:ascii="仿宋_GB2312" w:eastAsia="仿宋_GB2312" w:hint="eastAsia"/>
                <w:spacing w:val="8"/>
                <w:kern w:val="0"/>
                <w:sz w:val="24"/>
              </w:rPr>
              <w:t>审查相关实证材料，进行报名条件的审核确认。</w:t>
            </w:r>
          </w:p>
          <w:p w:rsidR="005C5939" w:rsidRPr="00693C76" w:rsidRDefault="005C5939" w:rsidP="00892D40">
            <w:pPr>
              <w:widowControl/>
              <w:adjustRightInd w:val="0"/>
              <w:spacing w:line="380" w:lineRule="exact"/>
              <w:textAlignment w:val="baseline"/>
              <w:rPr>
                <w:rFonts w:ascii="仿宋_GB2312" w:eastAsia="仿宋_GB2312" w:hint="eastAsia"/>
                <w:spacing w:val="8"/>
                <w:kern w:val="0"/>
                <w:sz w:val="24"/>
              </w:rPr>
            </w:pPr>
            <w:r w:rsidRPr="00693C76">
              <w:rPr>
                <w:rFonts w:ascii="仿宋_GB2312" w:eastAsia="仿宋_GB2312" w:hint="eastAsia"/>
                <w:spacing w:val="8"/>
                <w:kern w:val="0"/>
                <w:sz w:val="24"/>
              </w:rPr>
              <w:t>10.组织考查考试。</w:t>
            </w:r>
          </w:p>
          <w:p w:rsidR="005C5939" w:rsidRPr="0094560A" w:rsidRDefault="005C5939" w:rsidP="00892D40">
            <w:pPr>
              <w:widowControl/>
              <w:adjustRightInd w:val="0"/>
              <w:spacing w:line="380" w:lineRule="exact"/>
              <w:textAlignment w:val="baseline"/>
              <w:rPr>
                <w:rFonts w:ascii="仿宋_GB2312" w:eastAsia="仿宋_GB2312"/>
                <w:spacing w:val="8"/>
                <w:kern w:val="0"/>
                <w:sz w:val="24"/>
              </w:rPr>
            </w:pPr>
            <w:r w:rsidRPr="00693C76">
              <w:rPr>
                <w:rFonts w:ascii="仿宋_GB2312" w:eastAsia="仿宋_GB2312" w:hint="eastAsia"/>
                <w:spacing w:val="8"/>
                <w:kern w:val="0"/>
                <w:sz w:val="24"/>
              </w:rPr>
              <w:t>11.录取公示</w:t>
            </w:r>
            <w:r>
              <w:rPr>
                <w:rFonts w:ascii="仿宋_GB2312" w:eastAsia="仿宋_GB2312" w:hint="eastAsia"/>
                <w:spacing w:val="8"/>
                <w:kern w:val="0"/>
                <w:sz w:val="24"/>
              </w:rPr>
              <w:t>（</w:t>
            </w:r>
            <w:r w:rsidRPr="00693C76">
              <w:rPr>
                <w:rFonts w:ascii="仿宋_GB2312" w:eastAsia="仿宋_GB2312" w:hint="eastAsia"/>
                <w:spacing w:val="8"/>
                <w:kern w:val="0"/>
                <w:sz w:val="24"/>
              </w:rPr>
              <w:t>公示期</w:t>
            </w:r>
            <w:r>
              <w:rPr>
                <w:rFonts w:ascii="仿宋_GB2312" w:eastAsia="仿宋_GB2312" w:hint="eastAsia"/>
                <w:spacing w:val="8"/>
                <w:kern w:val="0"/>
                <w:sz w:val="24"/>
              </w:rPr>
              <w:t>3个工作日）</w:t>
            </w:r>
            <w:r w:rsidRPr="00693C76">
              <w:rPr>
                <w:rFonts w:ascii="仿宋_GB2312" w:eastAsia="仿宋_GB2312" w:hint="eastAsia"/>
                <w:spacing w:val="8"/>
                <w:kern w:val="0"/>
                <w:sz w:val="24"/>
              </w:rPr>
              <w:t>。</w:t>
            </w:r>
          </w:p>
        </w:tc>
      </w:tr>
      <w:tr w:rsidR="005C5939" w:rsidTr="00892D40">
        <w:trPr>
          <w:trHeight w:val="652"/>
          <w:jc w:val="center"/>
        </w:trPr>
        <w:tc>
          <w:tcPr>
            <w:tcW w:w="1746" w:type="dxa"/>
            <w:tcBorders>
              <w:top w:val="single" w:sz="4" w:space="0" w:color="auto"/>
              <w:left w:val="single" w:sz="4" w:space="0" w:color="auto"/>
              <w:bottom w:val="single" w:sz="4" w:space="0" w:color="auto"/>
              <w:right w:val="single" w:sz="4" w:space="0" w:color="auto"/>
            </w:tcBorders>
            <w:vAlign w:val="center"/>
          </w:tcPr>
          <w:p w:rsidR="005C5939" w:rsidRPr="00B52C79" w:rsidRDefault="005C5939" w:rsidP="00892D40">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lastRenderedPageBreak/>
              <w:t>承办机构及联系方式</w:t>
            </w:r>
          </w:p>
        </w:tc>
        <w:tc>
          <w:tcPr>
            <w:tcW w:w="7244" w:type="dxa"/>
            <w:tcBorders>
              <w:top w:val="single" w:sz="4" w:space="0" w:color="auto"/>
              <w:left w:val="nil"/>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青岛市盲校教导处：0532-68893019</w:t>
            </w:r>
          </w:p>
          <w:p w:rsidR="005C5939" w:rsidRDefault="005C5939" w:rsidP="00892D40">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青岛市盲校职教处：0532-68893013</w:t>
            </w:r>
          </w:p>
        </w:tc>
      </w:tr>
      <w:tr w:rsidR="005C5939" w:rsidTr="00892D40">
        <w:trPr>
          <w:trHeight w:val="847"/>
          <w:jc w:val="center"/>
        </w:trPr>
        <w:tc>
          <w:tcPr>
            <w:tcW w:w="1746" w:type="dxa"/>
            <w:tcBorders>
              <w:top w:val="single" w:sz="4" w:space="0" w:color="auto"/>
              <w:left w:val="single" w:sz="4" w:space="0" w:color="auto"/>
              <w:bottom w:val="single" w:sz="4" w:space="0" w:color="auto"/>
              <w:right w:val="single" w:sz="4" w:space="0" w:color="auto"/>
            </w:tcBorders>
            <w:vAlign w:val="center"/>
          </w:tcPr>
          <w:p w:rsidR="005C5939" w:rsidRPr="00B52C79" w:rsidRDefault="005C5939" w:rsidP="00892D40">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t>监督投诉机构及联系方式</w:t>
            </w:r>
          </w:p>
        </w:tc>
        <w:tc>
          <w:tcPr>
            <w:tcW w:w="7244" w:type="dxa"/>
            <w:tcBorders>
              <w:top w:val="single" w:sz="4" w:space="0" w:color="auto"/>
              <w:left w:val="nil"/>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青岛市盲校办公室：0532-83835989</w:t>
            </w:r>
          </w:p>
          <w:p w:rsidR="005C5939" w:rsidRDefault="005C5939" w:rsidP="00892D40">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青岛市教育局基础教育处：0532-85913421</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青岛市教育局职业教育处：0532-85912847</w:t>
            </w:r>
          </w:p>
        </w:tc>
      </w:tr>
      <w:tr w:rsidR="005C5939" w:rsidTr="00892D40">
        <w:trPr>
          <w:trHeight w:val="739"/>
          <w:jc w:val="center"/>
        </w:trPr>
        <w:tc>
          <w:tcPr>
            <w:tcW w:w="1746" w:type="dxa"/>
            <w:tcBorders>
              <w:top w:val="single" w:sz="4" w:space="0" w:color="auto"/>
              <w:left w:val="single" w:sz="4" w:space="0" w:color="auto"/>
              <w:bottom w:val="single" w:sz="4" w:space="0" w:color="auto"/>
              <w:right w:val="single" w:sz="4" w:space="0" w:color="auto"/>
            </w:tcBorders>
            <w:vAlign w:val="center"/>
          </w:tcPr>
          <w:p w:rsidR="005C5939" w:rsidRPr="00B52C79" w:rsidRDefault="005C5939" w:rsidP="00892D40">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备注</w:t>
            </w:r>
          </w:p>
        </w:tc>
        <w:tc>
          <w:tcPr>
            <w:tcW w:w="7244" w:type="dxa"/>
            <w:tcBorders>
              <w:top w:val="single" w:sz="4" w:space="0" w:color="auto"/>
              <w:left w:val="nil"/>
              <w:bottom w:val="single" w:sz="4" w:space="0" w:color="auto"/>
              <w:right w:val="single" w:sz="4" w:space="0" w:color="auto"/>
            </w:tcBorders>
          </w:tcPr>
          <w:p w:rsidR="005C5939" w:rsidRDefault="005C5939" w:rsidP="00892D40">
            <w:pPr>
              <w:widowControl/>
              <w:rPr>
                <w:rFonts w:ascii="仿宋_GB2312" w:eastAsia="仿宋_GB2312" w:hAnsi="宋体" w:cs="楷体_GB2312"/>
                <w:kern w:val="0"/>
                <w:sz w:val="32"/>
                <w:szCs w:val="32"/>
              </w:rPr>
            </w:pPr>
          </w:p>
        </w:tc>
      </w:tr>
    </w:tbl>
    <w:p w:rsidR="005C5939" w:rsidRDefault="005C5939" w:rsidP="005C5939"/>
    <w:p w:rsidR="005C5939" w:rsidRDefault="005C5939" w:rsidP="005C5939"/>
    <w:p w:rsidR="005C5939" w:rsidRDefault="005C5939" w:rsidP="005C5939"/>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Pr>
        <w:rPr>
          <w:rFonts w:hint="eastAsia"/>
        </w:rPr>
      </w:pPr>
    </w:p>
    <w:p w:rsidR="005C5939" w:rsidRDefault="005C5939" w:rsidP="005C5939"/>
    <w:p w:rsidR="005C5939" w:rsidRPr="00593301" w:rsidRDefault="005C5939" w:rsidP="005C5939">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sidRPr="00593301">
        <w:rPr>
          <w:rFonts w:ascii="方正小标宋简体" w:eastAsia="方正小标宋简体" w:hAnsi="宋体" w:hint="eastAsia"/>
          <w:sz w:val="44"/>
          <w:szCs w:val="44"/>
        </w:rPr>
        <w:t>管理权限事项表</w:t>
      </w:r>
    </w:p>
    <w:p w:rsidR="005C5939" w:rsidRDefault="005C5939" w:rsidP="005C5939">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5C5939" w:rsidRPr="005F77D1" w:rsidRDefault="005C5939" w:rsidP="005C5939">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5F77D1">
        <w:rPr>
          <w:rFonts w:ascii="仿宋_GB2312" w:eastAsia="仿宋_GB2312" w:hAnsi="宋体" w:cs="黑体" w:hint="eastAsia"/>
          <w:b/>
          <w:spacing w:val="8"/>
          <w:kern w:val="0"/>
          <w:sz w:val="30"/>
          <w:szCs w:val="30"/>
        </w:rPr>
        <w:t>学生管理权限</w:t>
      </w:r>
      <w:r w:rsidRPr="005F77D1">
        <w:rPr>
          <w:rFonts w:ascii="仿宋_GB2312" w:eastAsia="仿宋_GB2312" w:hAnsi="宋体" w:cs="黑体"/>
          <w:b/>
          <w:spacing w:val="8"/>
          <w:kern w:val="0"/>
          <w:sz w:val="30"/>
          <w:szCs w:val="30"/>
        </w:rPr>
        <w:t xml:space="preserve">  </w:t>
      </w:r>
      <w:r>
        <w:rPr>
          <w:rFonts w:ascii="仿宋_GB2312" w:eastAsia="仿宋_GB2312" w:hAnsi="宋体" w:cs="黑体" w:hint="eastAsia"/>
          <w:b/>
          <w:spacing w:val="8"/>
          <w:kern w:val="0"/>
          <w:sz w:val="30"/>
          <w:szCs w:val="30"/>
        </w:rPr>
        <w:t xml:space="preserve">              </w:t>
      </w:r>
      <w:r w:rsidRPr="005F77D1">
        <w:rPr>
          <w:rFonts w:ascii="仿宋_GB2312" w:eastAsia="仿宋_GB2312" w:hAnsi="宋体" w:cs="黑体"/>
          <w:b/>
          <w:spacing w:val="8"/>
          <w:kern w:val="0"/>
          <w:sz w:val="30"/>
          <w:szCs w:val="30"/>
        </w:rPr>
        <w:t xml:space="preserve">     </w:t>
      </w:r>
      <w:r w:rsidRPr="005F77D1">
        <w:rPr>
          <w:rFonts w:ascii="仿宋_GB2312" w:eastAsia="仿宋_GB2312" w:hAnsi="宋体" w:cs="黑体" w:hint="eastAsia"/>
          <w:b/>
          <w:spacing w:val="8"/>
          <w:kern w:val="0"/>
          <w:sz w:val="30"/>
          <w:szCs w:val="30"/>
        </w:rPr>
        <w:t>第</w:t>
      </w:r>
      <w:r>
        <w:rPr>
          <w:rFonts w:ascii="仿宋_GB2312" w:eastAsia="仿宋_GB2312" w:hAnsi="宋体" w:cs="黑体" w:hint="eastAsia"/>
          <w:b/>
          <w:spacing w:val="8"/>
          <w:kern w:val="0"/>
          <w:sz w:val="30"/>
          <w:szCs w:val="30"/>
        </w:rPr>
        <w:t>2</w:t>
      </w:r>
      <w:r w:rsidRPr="005F77D1">
        <w:rPr>
          <w:rFonts w:ascii="仿宋_GB2312" w:eastAsia="仿宋_GB2312" w:hAnsi="宋体" w:cs="黑体" w:hint="eastAsia"/>
          <w:b/>
          <w:spacing w:val="8"/>
          <w:kern w:val="0"/>
          <w:sz w:val="30"/>
          <w:szCs w:val="30"/>
        </w:rPr>
        <w:t>项，</w:t>
      </w:r>
      <w:r>
        <w:rPr>
          <w:rFonts w:ascii="仿宋_GB2312" w:eastAsia="仿宋_GB2312" w:hAnsi="宋体" w:cs="黑体" w:hint="eastAsia"/>
          <w:b/>
          <w:spacing w:val="8"/>
          <w:kern w:val="0"/>
          <w:sz w:val="30"/>
          <w:szCs w:val="30"/>
        </w:rPr>
        <w:t>共8项</w:t>
      </w:r>
    </w:p>
    <w:tbl>
      <w:tblPr>
        <w:tblpPr w:leftFromText="180" w:rightFromText="180" w:vertAnchor="text" w:horzAnchor="page" w:tblpX="1452" w:tblpY="13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7371"/>
      </w:tblGrid>
      <w:tr w:rsidR="005C5939" w:rsidRPr="003E0B05" w:rsidTr="00892D40">
        <w:trPr>
          <w:trHeight w:val="564"/>
        </w:trPr>
        <w:tc>
          <w:tcPr>
            <w:tcW w:w="1668" w:type="dxa"/>
            <w:vAlign w:val="center"/>
          </w:tcPr>
          <w:p w:rsidR="005C5939" w:rsidRPr="005F77D1" w:rsidRDefault="005C5939" w:rsidP="00892D40">
            <w:pPr>
              <w:widowControl/>
              <w:jc w:val="center"/>
              <w:rPr>
                <w:rFonts w:ascii="仿宋_GB2312" w:eastAsia="仿宋_GB2312" w:hAnsi="宋体" w:cs="楷体_GB2312" w:hint="eastAsia"/>
                <w:sz w:val="24"/>
              </w:rPr>
            </w:pPr>
            <w:r w:rsidRPr="005F77D1">
              <w:rPr>
                <w:rFonts w:ascii="仿宋_GB2312" w:eastAsia="仿宋_GB2312" w:hAnsi="宋体" w:cs="楷体_GB2312" w:hint="eastAsia"/>
                <w:sz w:val="24"/>
              </w:rPr>
              <w:t>事项名称</w:t>
            </w:r>
          </w:p>
        </w:tc>
        <w:tc>
          <w:tcPr>
            <w:tcW w:w="7371" w:type="dxa"/>
            <w:vAlign w:val="center"/>
          </w:tcPr>
          <w:p w:rsidR="005C5939" w:rsidRPr="003C5BED" w:rsidRDefault="005C5939" w:rsidP="00892D40">
            <w:pPr>
              <w:widowControl/>
              <w:jc w:val="left"/>
              <w:rPr>
                <w:rFonts w:ascii="仿宋_GB2312" w:eastAsia="仿宋_GB2312" w:hAnsi="仿宋" w:cs="楷体_GB2312" w:hint="eastAsia"/>
                <w:color w:val="000000"/>
                <w:sz w:val="24"/>
              </w:rPr>
            </w:pPr>
            <w:r w:rsidRPr="003C5BED">
              <w:rPr>
                <w:rFonts w:ascii="仿宋_GB2312" w:eastAsia="仿宋_GB2312" w:hAnsi="仿宋" w:cs="楷体_GB2312" w:hint="eastAsia"/>
                <w:color w:val="000000"/>
                <w:sz w:val="24"/>
              </w:rPr>
              <w:t>学生综合素质评价</w:t>
            </w:r>
          </w:p>
        </w:tc>
      </w:tr>
      <w:tr w:rsidR="005C5939" w:rsidRPr="003E0B05" w:rsidTr="00892D40">
        <w:trPr>
          <w:trHeight w:val="607"/>
        </w:trPr>
        <w:tc>
          <w:tcPr>
            <w:tcW w:w="1668" w:type="dxa"/>
            <w:vAlign w:val="center"/>
          </w:tcPr>
          <w:p w:rsidR="005C5939" w:rsidRPr="005F77D1" w:rsidRDefault="005C5939" w:rsidP="00892D40">
            <w:pPr>
              <w:widowControl/>
              <w:jc w:val="center"/>
              <w:rPr>
                <w:rFonts w:ascii="仿宋_GB2312" w:eastAsia="仿宋_GB2312" w:hAnsi="宋体" w:cs="楷体_GB2312" w:hint="eastAsia"/>
                <w:sz w:val="24"/>
              </w:rPr>
            </w:pPr>
            <w:r w:rsidRPr="005F77D1">
              <w:rPr>
                <w:rFonts w:ascii="仿宋_GB2312" w:eastAsia="仿宋_GB2312" w:hAnsi="宋体" w:cs="楷体_GB2312" w:hint="eastAsia"/>
                <w:sz w:val="24"/>
              </w:rPr>
              <w:t>类别</w:t>
            </w:r>
          </w:p>
        </w:tc>
        <w:tc>
          <w:tcPr>
            <w:tcW w:w="7371" w:type="dxa"/>
            <w:vAlign w:val="center"/>
          </w:tcPr>
          <w:p w:rsidR="005C5939" w:rsidRPr="005F77D1" w:rsidRDefault="005C5939" w:rsidP="00892D40">
            <w:pPr>
              <w:jc w:val="left"/>
              <w:rPr>
                <w:rFonts w:ascii="仿宋_GB2312" w:eastAsia="仿宋_GB2312" w:hAnsi="仿宋" w:cs="楷体_GB2312" w:hint="eastAsia"/>
                <w:sz w:val="24"/>
              </w:rPr>
            </w:pPr>
            <w:r w:rsidRPr="005F77D1">
              <w:rPr>
                <w:rFonts w:ascii="仿宋_GB2312" w:eastAsia="仿宋_GB2312" w:hAnsi="仿宋" w:cs="楷体_GB2312" w:hint="eastAsia"/>
                <w:sz w:val="24"/>
              </w:rPr>
              <w:t>学生管理权限</w:t>
            </w:r>
          </w:p>
        </w:tc>
      </w:tr>
      <w:tr w:rsidR="005C5939" w:rsidRPr="003E0B05" w:rsidTr="00892D40">
        <w:trPr>
          <w:trHeight w:val="1096"/>
        </w:trPr>
        <w:tc>
          <w:tcPr>
            <w:tcW w:w="1668" w:type="dxa"/>
            <w:vAlign w:val="center"/>
          </w:tcPr>
          <w:p w:rsidR="005C5939" w:rsidRPr="005F77D1" w:rsidRDefault="005C5939" w:rsidP="00892D40">
            <w:pPr>
              <w:widowControl/>
              <w:spacing w:line="380" w:lineRule="exact"/>
              <w:jc w:val="center"/>
              <w:rPr>
                <w:rFonts w:ascii="仿宋_GB2312" w:eastAsia="仿宋_GB2312" w:hAnsi="宋体" w:cs="楷体_GB2312" w:hint="eastAsia"/>
                <w:sz w:val="24"/>
              </w:rPr>
            </w:pPr>
            <w:r w:rsidRPr="005F77D1">
              <w:rPr>
                <w:rFonts w:ascii="仿宋_GB2312" w:eastAsia="仿宋_GB2312" w:hAnsi="宋体" w:cs="楷体_GB2312" w:hint="eastAsia"/>
                <w:sz w:val="24"/>
              </w:rPr>
              <w:t>实施依据</w:t>
            </w:r>
          </w:p>
        </w:tc>
        <w:tc>
          <w:tcPr>
            <w:tcW w:w="7371" w:type="dxa"/>
            <w:vAlign w:val="center"/>
          </w:tcPr>
          <w:p w:rsidR="005C5939" w:rsidRDefault="005C5939" w:rsidP="00892D40">
            <w:pPr>
              <w:widowControl/>
              <w:spacing w:line="380" w:lineRule="exact"/>
              <w:rPr>
                <w:rFonts w:ascii="仿宋_GB2312" w:eastAsia="仿宋_GB2312" w:hAnsi="仿宋_GB2312" w:cs="仿宋_GB2312" w:hint="eastAsia"/>
                <w:sz w:val="24"/>
              </w:rPr>
            </w:pPr>
            <w:r>
              <w:rPr>
                <w:rFonts w:ascii="仿宋_GB2312" w:eastAsia="仿宋_GB2312" w:hAnsi="仿宋_GB2312" w:cs="仿宋_GB2312" w:hint="eastAsia"/>
                <w:sz w:val="24"/>
              </w:rPr>
              <w:t>1.《青岛市中小学校管理办法》</w:t>
            </w:r>
          </w:p>
          <w:p w:rsidR="005C5939" w:rsidRPr="004F1B07" w:rsidRDefault="005C5939" w:rsidP="00892D40">
            <w:pPr>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2</w:t>
            </w:r>
            <w:r w:rsidRPr="004F1B07">
              <w:rPr>
                <w:rFonts w:ascii="仿宋_GB2312" w:eastAsia="仿宋_GB2312" w:hAnsi="仿宋_GB2312" w:cs="仿宋_GB2312"/>
                <w:sz w:val="24"/>
              </w:rPr>
              <w:t xml:space="preserve">. </w:t>
            </w:r>
            <w:r w:rsidRPr="004F1B07">
              <w:rPr>
                <w:rFonts w:ascii="仿宋_GB2312" w:eastAsia="仿宋_GB2312" w:hAnsi="仿宋_GB2312" w:cs="仿宋_GB2312" w:hint="eastAsia"/>
                <w:sz w:val="24"/>
              </w:rPr>
              <w:t>国务院《关于深化考试招生制度改革的实施意见》</w:t>
            </w:r>
            <w:r>
              <w:rPr>
                <w:rFonts w:ascii="仿宋_GB2312" w:eastAsia="仿宋_GB2312" w:hAnsi="仿宋_GB2312" w:cs="仿宋_GB2312" w:hint="eastAsia"/>
                <w:sz w:val="24"/>
              </w:rPr>
              <w:t>（</w:t>
            </w:r>
            <w:r w:rsidRPr="004F1B07">
              <w:rPr>
                <w:rFonts w:ascii="仿宋_GB2312" w:eastAsia="仿宋_GB2312" w:hAnsi="仿宋_GB2312" w:cs="仿宋_GB2312" w:hint="eastAsia"/>
                <w:sz w:val="24"/>
              </w:rPr>
              <w:t>国发</w:t>
            </w:r>
            <w:r w:rsidRPr="004F1B07">
              <w:rPr>
                <w:rFonts w:ascii="仿宋_GB2312" w:eastAsia="仿宋_GB2312" w:hAnsi="仿宋_GB2312" w:cs="仿宋_GB2312"/>
                <w:sz w:val="24"/>
              </w:rPr>
              <w:t>[2014]35</w:t>
            </w:r>
            <w:r w:rsidRPr="004F1B07">
              <w:rPr>
                <w:rFonts w:ascii="仿宋_GB2312" w:eastAsia="仿宋_GB2312" w:hAnsi="仿宋_GB2312" w:cs="仿宋_GB2312" w:hint="eastAsia"/>
                <w:sz w:val="24"/>
              </w:rPr>
              <w:t>号</w:t>
            </w:r>
            <w:r>
              <w:rPr>
                <w:rFonts w:ascii="仿宋_GB2312" w:eastAsia="仿宋_GB2312" w:hAnsi="仿宋_GB2312" w:cs="仿宋_GB2312" w:hint="eastAsia"/>
                <w:sz w:val="24"/>
              </w:rPr>
              <w:t>）</w:t>
            </w:r>
            <w:r>
              <w:rPr>
                <w:rFonts w:ascii="仿宋_GB2312" w:eastAsia="仿宋_GB2312" w:hAnsi="仿宋_GB2312" w:cs="仿宋_GB2312"/>
                <w:sz w:val="24"/>
              </w:rPr>
              <w:t>)</w:t>
            </w:r>
          </w:p>
          <w:p w:rsidR="005C5939" w:rsidRPr="004F1B07" w:rsidRDefault="005C5939" w:rsidP="00892D40">
            <w:pPr>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3</w:t>
            </w:r>
            <w:r w:rsidRPr="004F1B07">
              <w:rPr>
                <w:rFonts w:ascii="仿宋_GB2312" w:eastAsia="仿宋_GB2312" w:hAnsi="仿宋_GB2312" w:cs="仿宋_GB2312"/>
                <w:sz w:val="24"/>
              </w:rPr>
              <w:t xml:space="preserve">. </w:t>
            </w:r>
            <w:r w:rsidRPr="004F1B07">
              <w:rPr>
                <w:rFonts w:ascii="仿宋_GB2312" w:eastAsia="仿宋_GB2312" w:hAnsi="仿宋_GB2312" w:cs="仿宋_GB2312" w:hint="eastAsia"/>
                <w:sz w:val="24"/>
              </w:rPr>
              <w:t>教育部《关于全面深化课程改革落实立德树人根本任务的意见》</w:t>
            </w:r>
            <w:r>
              <w:rPr>
                <w:rFonts w:ascii="仿宋_GB2312" w:eastAsia="仿宋_GB2312" w:hAnsi="仿宋_GB2312" w:cs="仿宋_GB2312" w:hint="eastAsia"/>
                <w:sz w:val="24"/>
              </w:rPr>
              <w:t>（</w:t>
            </w:r>
            <w:r w:rsidRPr="004F1B07">
              <w:rPr>
                <w:rFonts w:ascii="仿宋_GB2312" w:eastAsia="仿宋_GB2312" w:hAnsi="仿宋_GB2312" w:cs="仿宋_GB2312" w:hint="eastAsia"/>
                <w:sz w:val="24"/>
              </w:rPr>
              <w:t>教基二</w:t>
            </w:r>
            <w:r w:rsidRPr="004F1B07">
              <w:rPr>
                <w:rFonts w:ascii="仿宋_GB2312" w:eastAsia="仿宋_GB2312" w:hAnsi="仿宋_GB2312" w:cs="仿宋_GB2312"/>
                <w:sz w:val="24"/>
              </w:rPr>
              <w:t>[2014]4</w:t>
            </w:r>
            <w:r w:rsidRPr="004F1B07">
              <w:rPr>
                <w:rFonts w:ascii="仿宋_GB2312" w:eastAsia="仿宋_GB2312" w:hAnsi="仿宋_GB2312" w:cs="仿宋_GB2312" w:hint="eastAsia"/>
                <w:sz w:val="24"/>
              </w:rPr>
              <w:t>号</w:t>
            </w:r>
            <w:r>
              <w:rPr>
                <w:rFonts w:ascii="仿宋_GB2312" w:eastAsia="仿宋_GB2312" w:hAnsi="仿宋_GB2312" w:cs="仿宋_GB2312" w:hint="eastAsia"/>
                <w:sz w:val="24"/>
              </w:rPr>
              <w:t>）</w:t>
            </w:r>
          </w:p>
          <w:p w:rsidR="005C5939" w:rsidRPr="004F1B07" w:rsidRDefault="005C5939" w:rsidP="00892D40">
            <w:pPr>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4</w:t>
            </w:r>
            <w:r w:rsidRPr="004F1B07">
              <w:rPr>
                <w:rFonts w:ascii="仿宋_GB2312" w:eastAsia="仿宋_GB2312" w:hAnsi="仿宋_GB2312" w:cs="仿宋_GB2312"/>
                <w:sz w:val="24"/>
              </w:rPr>
              <w:t>.</w:t>
            </w:r>
            <w:r w:rsidRPr="004F1B07">
              <w:rPr>
                <w:rFonts w:ascii="仿宋_GB2312" w:eastAsia="仿宋_GB2312" w:hAnsi="仿宋_GB2312" w:cs="仿宋_GB2312" w:hint="eastAsia"/>
                <w:sz w:val="24"/>
              </w:rPr>
              <w:t>教育部《普通高中课程方案</w:t>
            </w:r>
            <w:r w:rsidRPr="004F1B07">
              <w:rPr>
                <w:rFonts w:ascii="仿宋_GB2312" w:eastAsia="仿宋_GB2312" w:hAnsi="仿宋_GB2312" w:cs="仿宋_GB2312"/>
                <w:sz w:val="24"/>
              </w:rPr>
              <w:t>(</w:t>
            </w:r>
            <w:r w:rsidRPr="004F1B07">
              <w:rPr>
                <w:rFonts w:ascii="仿宋_GB2312" w:eastAsia="仿宋_GB2312" w:hAnsi="仿宋_GB2312" w:cs="仿宋_GB2312" w:hint="eastAsia"/>
                <w:sz w:val="24"/>
              </w:rPr>
              <w:t>实验</w:t>
            </w:r>
            <w:r w:rsidRPr="004F1B07">
              <w:rPr>
                <w:rFonts w:ascii="仿宋_GB2312" w:eastAsia="仿宋_GB2312" w:hAnsi="仿宋_GB2312" w:cs="仿宋_GB2312"/>
                <w:sz w:val="24"/>
              </w:rPr>
              <w:t>)</w:t>
            </w:r>
            <w:r w:rsidRPr="004F1B07">
              <w:rPr>
                <w:rFonts w:ascii="仿宋_GB2312" w:eastAsia="仿宋_GB2312" w:hAnsi="仿宋_GB2312" w:cs="仿宋_GB2312" w:hint="eastAsia"/>
                <w:sz w:val="24"/>
              </w:rPr>
              <w:t>》（教基</w:t>
            </w:r>
            <w:r w:rsidRPr="004F1B07">
              <w:rPr>
                <w:rFonts w:ascii="仿宋_GB2312" w:eastAsia="仿宋_GB2312" w:hAnsi="仿宋_GB2312" w:cs="仿宋_GB2312"/>
                <w:sz w:val="24"/>
              </w:rPr>
              <w:t>[2003]6</w:t>
            </w:r>
            <w:r w:rsidRPr="004F1B07">
              <w:rPr>
                <w:rFonts w:ascii="仿宋_GB2312" w:eastAsia="仿宋_GB2312" w:hAnsi="仿宋_GB2312" w:cs="仿宋_GB2312" w:hint="eastAsia"/>
                <w:sz w:val="24"/>
              </w:rPr>
              <w:t>号）</w:t>
            </w:r>
          </w:p>
          <w:p w:rsidR="005C5939" w:rsidRPr="004F1B07" w:rsidRDefault="005C5939" w:rsidP="00892D40">
            <w:pPr>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5</w:t>
            </w:r>
            <w:r w:rsidRPr="004F1B07">
              <w:rPr>
                <w:rFonts w:ascii="仿宋_GB2312" w:eastAsia="仿宋_GB2312" w:hAnsi="仿宋_GB2312" w:cs="仿宋_GB2312"/>
                <w:sz w:val="24"/>
              </w:rPr>
              <w:t>.</w:t>
            </w:r>
            <w:r w:rsidRPr="004F1B07">
              <w:rPr>
                <w:rFonts w:ascii="仿宋_GB2312" w:eastAsia="仿宋_GB2312" w:hAnsi="仿宋_GB2312" w:cs="仿宋_GB2312" w:hint="eastAsia"/>
                <w:sz w:val="24"/>
              </w:rPr>
              <w:t>教育部《关于印发中小学生艺术素质测评办法等三个文件的通知》（教体艺</w:t>
            </w:r>
            <w:r w:rsidRPr="004F1B07">
              <w:rPr>
                <w:rFonts w:ascii="仿宋_GB2312" w:eastAsia="仿宋_GB2312" w:hAnsi="仿宋_GB2312" w:cs="仿宋_GB2312"/>
                <w:sz w:val="24"/>
              </w:rPr>
              <w:t>[2015]5</w:t>
            </w:r>
            <w:r w:rsidRPr="004F1B07">
              <w:rPr>
                <w:rFonts w:ascii="仿宋_GB2312" w:eastAsia="仿宋_GB2312" w:hAnsi="仿宋_GB2312" w:cs="仿宋_GB2312" w:hint="eastAsia"/>
                <w:sz w:val="24"/>
              </w:rPr>
              <w:t>号）</w:t>
            </w:r>
          </w:p>
          <w:p w:rsidR="005C5939" w:rsidRPr="004F1B07" w:rsidRDefault="005C5939" w:rsidP="00892D40">
            <w:pPr>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6</w:t>
            </w:r>
            <w:r w:rsidRPr="004F1B07">
              <w:rPr>
                <w:rFonts w:ascii="仿宋_GB2312" w:eastAsia="仿宋_GB2312" w:hAnsi="仿宋_GB2312" w:cs="仿宋_GB2312"/>
                <w:sz w:val="24"/>
              </w:rPr>
              <w:t>.</w:t>
            </w:r>
            <w:r w:rsidRPr="004F1B07">
              <w:rPr>
                <w:rFonts w:ascii="仿宋_GB2312" w:eastAsia="仿宋_GB2312" w:hAnsi="仿宋_GB2312" w:cs="仿宋_GB2312" w:hint="eastAsia"/>
                <w:sz w:val="24"/>
              </w:rPr>
              <w:t>教育部《关于加强和改进普通高中学生综合素质评价的意见》（教基二</w:t>
            </w:r>
            <w:r w:rsidRPr="004F1B07">
              <w:rPr>
                <w:rFonts w:ascii="仿宋_GB2312" w:eastAsia="仿宋_GB2312" w:hAnsi="仿宋_GB2312" w:cs="仿宋_GB2312"/>
                <w:sz w:val="24"/>
              </w:rPr>
              <w:t>[2014]11</w:t>
            </w:r>
            <w:r w:rsidRPr="004F1B07">
              <w:rPr>
                <w:rFonts w:ascii="仿宋_GB2312" w:eastAsia="仿宋_GB2312" w:hAnsi="仿宋_GB2312" w:cs="仿宋_GB2312" w:hint="eastAsia"/>
                <w:sz w:val="24"/>
              </w:rPr>
              <w:t>号）</w:t>
            </w:r>
          </w:p>
          <w:p w:rsidR="005C5939" w:rsidRPr="004F1B07" w:rsidRDefault="005C5939" w:rsidP="00892D40">
            <w:pPr>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7</w:t>
            </w:r>
            <w:r w:rsidRPr="004F1B07">
              <w:rPr>
                <w:rFonts w:ascii="仿宋_GB2312" w:eastAsia="仿宋_GB2312" w:hAnsi="仿宋_GB2312" w:cs="仿宋_GB2312"/>
                <w:sz w:val="24"/>
              </w:rPr>
              <w:t>.</w:t>
            </w:r>
            <w:r w:rsidRPr="004F1B07">
              <w:rPr>
                <w:rFonts w:ascii="仿宋_GB2312" w:eastAsia="仿宋_GB2312" w:hAnsi="仿宋_GB2312" w:cs="仿宋_GB2312" w:hint="eastAsia"/>
                <w:sz w:val="24"/>
              </w:rPr>
              <w:t>中共山东省委办公厅、山东省人民政府办公厅《关于推进基础教育综合改革的意见》（鲁办发</w:t>
            </w:r>
            <w:r w:rsidRPr="004F1B07">
              <w:rPr>
                <w:rFonts w:ascii="仿宋_GB2312" w:eastAsia="仿宋_GB2312" w:hAnsi="仿宋_GB2312" w:cs="仿宋_GB2312"/>
                <w:sz w:val="24"/>
              </w:rPr>
              <w:t>[2014]55</w:t>
            </w:r>
            <w:r w:rsidRPr="004F1B07">
              <w:rPr>
                <w:rFonts w:ascii="仿宋_GB2312" w:eastAsia="仿宋_GB2312" w:hAnsi="仿宋_GB2312" w:cs="仿宋_GB2312" w:hint="eastAsia"/>
                <w:sz w:val="24"/>
              </w:rPr>
              <w:t>号）</w:t>
            </w:r>
          </w:p>
          <w:p w:rsidR="005C5939" w:rsidRPr="004F1B07" w:rsidRDefault="005C5939" w:rsidP="00892D40">
            <w:pPr>
              <w:widowControl/>
              <w:spacing w:line="380" w:lineRule="exact"/>
              <w:rPr>
                <w:rFonts w:ascii="仿宋_GB2312" w:eastAsia="仿宋_GB2312" w:hAnsi="仿宋_GB2312" w:cs="仿宋_GB2312"/>
                <w:sz w:val="24"/>
              </w:rPr>
            </w:pPr>
            <w:r>
              <w:rPr>
                <w:rFonts w:ascii="仿宋_GB2312" w:eastAsia="仿宋_GB2312" w:hAnsi="仿宋_GB2312" w:cs="仿宋_GB2312" w:hint="eastAsia"/>
                <w:sz w:val="24"/>
              </w:rPr>
              <w:t>8</w:t>
            </w:r>
            <w:r w:rsidRPr="004F1B07">
              <w:rPr>
                <w:rFonts w:ascii="仿宋_GB2312" w:eastAsia="仿宋_GB2312" w:hAnsi="仿宋_GB2312" w:cs="仿宋_GB2312"/>
                <w:sz w:val="24"/>
              </w:rPr>
              <w:t>.</w:t>
            </w:r>
            <w:r w:rsidRPr="004F1B07">
              <w:rPr>
                <w:rFonts w:ascii="仿宋_GB2312" w:eastAsia="仿宋_GB2312" w:hAnsi="仿宋_GB2312" w:cs="仿宋_GB2312" w:hint="eastAsia"/>
                <w:sz w:val="24"/>
              </w:rPr>
              <w:t>《山东省中小学生德育综合改革行动计划（</w:t>
            </w:r>
            <w:r w:rsidRPr="004F1B07">
              <w:rPr>
                <w:rFonts w:ascii="仿宋_GB2312" w:eastAsia="仿宋_GB2312" w:hAnsi="仿宋_GB2312" w:cs="仿宋_GB2312"/>
                <w:sz w:val="24"/>
              </w:rPr>
              <w:t>2015-2020</w:t>
            </w:r>
            <w:r w:rsidRPr="004F1B07">
              <w:rPr>
                <w:rFonts w:ascii="仿宋_GB2312" w:eastAsia="仿宋_GB2312" w:hAnsi="仿宋_GB2312" w:cs="仿宋_GB2312" w:hint="eastAsia"/>
                <w:sz w:val="24"/>
              </w:rPr>
              <w:t>年）》（鲁教基发</w:t>
            </w:r>
            <w:r w:rsidRPr="004F1B07">
              <w:rPr>
                <w:rFonts w:ascii="仿宋_GB2312" w:eastAsia="仿宋_GB2312" w:hAnsi="仿宋_GB2312" w:cs="仿宋_GB2312"/>
                <w:sz w:val="24"/>
              </w:rPr>
              <w:t>[2015]7</w:t>
            </w:r>
            <w:r w:rsidRPr="004F1B07">
              <w:rPr>
                <w:rFonts w:ascii="仿宋_GB2312" w:eastAsia="仿宋_GB2312" w:hAnsi="仿宋_GB2312" w:cs="仿宋_GB2312" w:hint="eastAsia"/>
                <w:sz w:val="24"/>
              </w:rPr>
              <w:t>号）</w:t>
            </w:r>
          </w:p>
          <w:p w:rsidR="005C5939" w:rsidRDefault="005C5939" w:rsidP="00892D40">
            <w:pPr>
              <w:widowControl/>
              <w:spacing w:line="380" w:lineRule="exact"/>
              <w:rPr>
                <w:rFonts w:ascii="仿宋_GB2312" w:eastAsia="仿宋_GB2312" w:hAnsi="仿宋_GB2312" w:cs="仿宋_GB2312" w:hint="eastAsia"/>
                <w:sz w:val="24"/>
              </w:rPr>
            </w:pPr>
            <w:r>
              <w:rPr>
                <w:rFonts w:ascii="仿宋_GB2312" w:eastAsia="仿宋_GB2312" w:hAnsi="仿宋_GB2312" w:cs="仿宋_GB2312" w:hint="eastAsia"/>
                <w:sz w:val="24"/>
              </w:rPr>
              <w:t>9</w:t>
            </w:r>
            <w:r w:rsidRPr="004F1B07">
              <w:rPr>
                <w:rFonts w:ascii="仿宋_GB2312" w:eastAsia="仿宋_GB2312" w:hAnsi="仿宋_GB2312" w:cs="仿宋_GB2312"/>
                <w:sz w:val="24"/>
              </w:rPr>
              <w:t>.</w:t>
            </w:r>
            <w:r w:rsidRPr="004F1B07">
              <w:rPr>
                <w:rFonts w:ascii="仿宋_GB2312" w:eastAsia="仿宋_GB2312" w:hAnsi="仿宋_GB2312" w:cs="仿宋_GB2312" w:hint="eastAsia"/>
                <w:sz w:val="24"/>
              </w:rPr>
              <w:t>青岛市教育局《关于加强和改进中小学德育工作的意见》（青教通字</w:t>
            </w:r>
            <w:r w:rsidRPr="004F1B07">
              <w:rPr>
                <w:rFonts w:ascii="仿宋_GB2312" w:eastAsia="仿宋_GB2312" w:hAnsi="仿宋_GB2312" w:cs="仿宋_GB2312"/>
                <w:sz w:val="24"/>
              </w:rPr>
              <w:t>[2014]19</w:t>
            </w:r>
            <w:r w:rsidRPr="004F1B07">
              <w:rPr>
                <w:rFonts w:ascii="仿宋_GB2312" w:eastAsia="仿宋_GB2312" w:hAnsi="仿宋_GB2312" w:cs="仿宋_GB2312" w:hint="eastAsia"/>
                <w:sz w:val="24"/>
              </w:rPr>
              <w:t>号）</w:t>
            </w:r>
          </w:p>
          <w:p w:rsidR="005C5939" w:rsidRPr="005F77D1" w:rsidRDefault="005C5939" w:rsidP="00892D40">
            <w:pPr>
              <w:widowControl/>
              <w:spacing w:line="380" w:lineRule="exact"/>
              <w:rPr>
                <w:rFonts w:ascii="仿宋_GB2312" w:eastAsia="仿宋_GB2312" w:hAnsi="仿宋" w:cs="楷体_GB2312" w:hint="eastAsia"/>
                <w:sz w:val="24"/>
              </w:rPr>
            </w:pPr>
            <w:r>
              <w:rPr>
                <w:rFonts w:ascii="仿宋_GB2312" w:eastAsia="仿宋_GB2312" w:hAnsi="仿宋_GB2312" w:cs="仿宋_GB2312" w:hint="eastAsia"/>
                <w:sz w:val="24"/>
              </w:rPr>
              <w:t>10.《青岛市盲校章程》</w:t>
            </w:r>
          </w:p>
        </w:tc>
      </w:tr>
      <w:tr w:rsidR="005C5939" w:rsidRPr="003E0B05" w:rsidTr="00892D40">
        <w:trPr>
          <w:trHeight w:val="926"/>
        </w:trPr>
        <w:tc>
          <w:tcPr>
            <w:tcW w:w="1668" w:type="dxa"/>
            <w:vAlign w:val="center"/>
          </w:tcPr>
          <w:p w:rsidR="005C5939" w:rsidRPr="005F77D1" w:rsidRDefault="005C5939" w:rsidP="00892D40">
            <w:pPr>
              <w:widowControl/>
              <w:spacing w:line="380" w:lineRule="exact"/>
              <w:jc w:val="center"/>
              <w:rPr>
                <w:rFonts w:ascii="仿宋_GB2312" w:eastAsia="仿宋_GB2312" w:hAnsi="宋体" w:cs="楷体_GB2312" w:hint="eastAsia"/>
                <w:sz w:val="24"/>
              </w:rPr>
            </w:pPr>
            <w:r w:rsidRPr="005F77D1">
              <w:rPr>
                <w:rFonts w:ascii="仿宋_GB2312" w:eastAsia="仿宋_GB2312" w:hAnsi="宋体" w:cs="楷体_GB2312" w:hint="eastAsia"/>
                <w:sz w:val="24"/>
              </w:rPr>
              <w:t>工作流程</w:t>
            </w:r>
          </w:p>
        </w:tc>
        <w:tc>
          <w:tcPr>
            <w:tcW w:w="7371" w:type="dxa"/>
            <w:vAlign w:val="center"/>
          </w:tcPr>
          <w:p w:rsidR="005C5939" w:rsidRDefault="005C5939" w:rsidP="00892D40">
            <w:pPr>
              <w:widowControl/>
              <w:spacing w:line="380" w:lineRule="exact"/>
              <w:rPr>
                <w:rFonts w:ascii="仿宋_GB2312" w:eastAsia="仿宋_GB2312" w:hAnsi="仿宋" w:cs="楷体_GB2312" w:hint="eastAsia"/>
                <w:sz w:val="24"/>
              </w:rPr>
            </w:pPr>
            <w:r>
              <w:rPr>
                <w:rFonts w:ascii="仿宋_GB2312" w:eastAsia="仿宋_GB2312" w:hAnsi="仿宋" w:cs="楷体_GB2312" w:hint="eastAsia"/>
                <w:sz w:val="24"/>
              </w:rPr>
              <w:t>1.</w:t>
            </w:r>
            <w:r w:rsidRPr="005F77D1">
              <w:rPr>
                <w:rFonts w:ascii="仿宋_GB2312" w:eastAsia="仿宋_GB2312" w:hAnsi="仿宋" w:cs="楷体_GB2312" w:hint="eastAsia"/>
                <w:sz w:val="24"/>
              </w:rPr>
              <w:t>制定评价方案草案。依据国家、省市关于学生综合素质评价政策、文件精神，在广泛征求</w:t>
            </w:r>
            <w:r>
              <w:rPr>
                <w:rFonts w:ascii="仿宋_GB2312" w:eastAsia="仿宋_GB2312" w:hAnsi="仿宋" w:cs="楷体_GB2312" w:hint="eastAsia"/>
                <w:sz w:val="24"/>
              </w:rPr>
              <w:t>教师、</w:t>
            </w:r>
            <w:r w:rsidRPr="005F77D1">
              <w:rPr>
                <w:rFonts w:ascii="仿宋_GB2312" w:eastAsia="仿宋_GB2312" w:hAnsi="仿宋" w:cs="楷体_GB2312" w:hint="eastAsia"/>
                <w:sz w:val="24"/>
              </w:rPr>
              <w:t>学生、家长意见的基础上，形成《</w:t>
            </w:r>
            <w:r>
              <w:rPr>
                <w:rFonts w:ascii="仿宋_GB2312" w:eastAsia="仿宋_GB2312" w:hAnsi="仿宋" w:cs="楷体_GB2312" w:hint="eastAsia"/>
                <w:sz w:val="24"/>
              </w:rPr>
              <w:t>青岛市盲校</w:t>
            </w:r>
            <w:r w:rsidRPr="005F77D1">
              <w:rPr>
                <w:rFonts w:ascii="仿宋_GB2312" w:eastAsia="仿宋_GB2312" w:hAnsi="仿宋" w:cs="楷体_GB2312" w:hint="eastAsia"/>
                <w:sz w:val="24"/>
              </w:rPr>
              <w:t>学生发展手册》。</w:t>
            </w:r>
          </w:p>
          <w:p w:rsidR="005C5939" w:rsidRDefault="005C5939" w:rsidP="00892D40">
            <w:pPr>
              <w:widowControl/>
              <w:spacing w:line="380" w:lineRule="exact"/>
              <w:rPr>
                <w:rFonts w:ascii="仿宋_GB2312" w:eastAsia="仿宋_GB2312" w:hAnsi="仿宋" w:cs="楷体_GB2312" w:hint="eastAsia"/>
                <w:sz w:val="24"/>
              </w:rPr>
            </w:pPr>
            <w:r w:rsidRPr="002C0BA8">
              <w:rPr>
                <w:rFonts w:ascii="仿宋_GB2312" w:eastAsia="仿宋_GB2312" w:hAnsi="仿宋" w:cs="楷体_GB2312" w:hint="eastAsia"/>
                <w:sz w:val="24"/>
              </w:rPr>
              <w:t>2.组织</w:t>
            </w:r>
            <w:r>
              <w:rPr>
                <w:rFonts w:ascii="仿宋_GB2312" w:eastAsia="仿宋_GB2312" w:hAnsi="仿宋" w:cs="楷体_GB2312" w:hint="eastAsia"/>
                <w:sz w:val="24"/>
              </w:rPr>
              <w:t>专家</w:t>
            </w:r>
            <w:r w:rsidRPr="002C0BA8">
              <w:rPr>
                <w:rFonts w:ascii="仿宋_GB2312" w:eastAsia="仿宋_GB2312" w:hAnsi="仿宋" w:cs="楷体_GB2312" w:hint="eastAsia"/>
                <w:sz w:val="24"/>
              </w:rPr>
              <w:t>论证</w:t>
            </w:r>
            <w:r>
              <w:rPr>
                <w:rFonts w:ascii="仿宋_GB2312" w:eastAsia="仿宋_GB2312" w:hAnsi="仿宋" w:cs="楷体_GB2312" w:hint="eastAsia"/>
                <w:sz w:val="24"/>
              </w:rPr>
              <w:t>。</w:t>
            </w:r>
          </w:p>
          <w:p w:rsidR="005C5939" w:rsidRPr="000F5A37" w:rsidRDefault="005C5939" w:rsidP="00892D40">
            <w:pPr>
              <w:widowControl/>
              <w:spacing w:line="380" w:lineRule="exact"/>
              <w:rPr>
                <w:rFonts w:ascii="仿宋_GB2312" w:eastAsia="仿宋_GB2312" w:hAnsi="仿宋" w:cs="楷体_GB2312" w:hint="eastAsia"/>
                <w:sz w:val="24"/>
              </w:rPr>
            </w:pPr>
            <w:r>
              <w:rPr>
                <w:rFonts w:ascii="仿宋_GB2312" w:eastAsia="仿宋_GB2312" w:hAnsi="仿宋" w:cs="楷体_GB2312" w:hint="eastAsia"/>
                <w:sz w:val="24"/>
              </w:rPr>
              <w:t>3.</w:t>
            </w:r>
            <w:r w:rsidRPr="000F5A37">
              <w:rPr>
                <w:rFonts w:ascii="仿宋_GB2312" w:eastAsia="仿宋_GB2312" w:hAnsi="仿宋" w:cs="楷体_GB2312" w:hint="eastAsia"/>
                <w:sz w:val="24"/>
              </w:rPr>
              <w:t>作出社会稳定风险评估：对可能影响社会稳定的因素开展系统的调查，科学的预测、分析和评估，制定风险应对策略和预案。</w:t>
            </w:r>
          </w:p>
          <w:p w:rsidR="005C5939" w:rsidRDefault="005C5939" w:rsidP="00892D40">
            <w:pPr>
              <w:widowControl/>
              <w:spacing w:line="380" w:lineRule="exact"/>
              <w:rPr>
                <w:rFonts w:ascii="仿宋_GB2312" w:eastAsia="仿宋_GB2312" w:hAnsi="仿宋" w:cs="楷体_GB2312" w:hint="eastAsia"/>
                <w:sz w:val="24"/>
              </w:rPr>
            </w:pPr>
            <w:r>
              <w:rPr>
                <w:rFonts w:ascii="仿宋_GB2312" w:eastAsia="仿宋_GB2312" w:hAnsi="仿宋" w:cs="楷体_GB2312" w:hint="eastAsia"/>
                <w:sz w:val="24"/>
              </w:rPr>
              <w:t>4.</w:t>
            </w:r>
            <w:r w:rsidRPr="005F77D1">
              <w:rPr>
                <w:rFonts w:ascii="仿宋_GB2312" w:eastAsia="仿宋_GB2312" w:hAnsi="仿宋" w:cs="楷体_GB2312" w:hint="eastAsia"/>
                <w:sz w:val="24"/>
              </w:rPr>
              <w:t>提交校长办公会</w:t>
            </w:r>
            <w:r>
              <w:rPr>
                <w:rFonts w:ascii="仿宋_GB2312" w:eastAsia="仿宋_GB2312" w:hAnsi="仿宋" w:cs="楷体_GB2312" w:hint="eastAsia"/>
                <w:sz w:val="24"/>
              </w:rPr>
              <w:t>研究</w:t>
            </w:r>
            <w:r w:rsidRPr="005F77D1">
              <w:rPr>
                <w:rFonts w:ascii="仿宋_GB2312" w:eastAsia="仿宋_GB2312" w:hAnsi="仿宋" w:cs="楷体_GB2312" w:hint="eastAsia"/>
                <w:sz w:val="24"/>
              </w:rPr>
              <w:t>决定。</w:t>
            </w:r>
          </w:p>
          <w:p w:rsidR="005C5939" w:rsidRDefault="005C5939" w:rsidP="00892D40">
            <w:pPr>
              <w:widowControl/>
              <w:spacing w:line="380" w:lineRule="exact"/>
              <w:rPr>
                <w:rFonts w:ascii="仿宋_GB2312" w:eastAsia="仿宋_GB2312" w:hAnsi="仿宋" w:cs="楷体_GB2312" w:hint="eastAsia"/>
                <w:sz w:val="24"/>
              </w:rPr>
            </w:pPr>
            <w:r>
              <w:rPr>
                <w:rFonts w:ascii="仿宋_GB2312" w:eastAsia="仿宋_GB2312" w:hAnsi="仿宋" w:cs="楷体_GB2312" w:hint="eastAsia"/>
                <w:sz w:val="24"/>
              </w:rPr>
              <w:t>5.组织实施。</w:t>
            </w:r>
          </w:p>
          <w:p w:rsidR="005C5939" w:rsidRPr="00F40563" w:rsidRDefault="005C5939" w:rsidP="00892D40">
            <w:pPr>
              <w:widowControl/>
              <w:spacing w:line="380" w:lineRule="exact"/>
              <w:rPr>
                <w:rFonts w:ascii="仿宋_GB2312" w:eastAsia="仿宋_GB2312" w:hAnsi="仿宋" w:cs="楷体_GB2312" w:hint="eastAsia"/>
                <w:b/>
                <w:color w:val="000000"/>
                <w:sz w:val="24"/>
              </w:rPr>
            </w:pPr>
            <w:r>
              <w:rPr>
                <w:rFonts w:ascii="仿宋_GB2312" w:eastAsia="仿宋_GB2312" w:hAnsi="仿宋" w:cs="楷体_GB2312" w:hint="eastAsia"/>
                <w:sz w:val="24"/>
              </w:rPr>
              <w:t>6.公示</w:t>
            </w:r>
            <w:r w:rsidRPr="005F77D1">
              <w:rPr>
                <w:rFonts w:ascii="仿宋_GB2312" w:eastAsia="仿宋_GB2312" w:hAnsi="仿宋" w:cs="楷体_GB2312" w:hint="eastAsia"/>
                <w:sz w:val="24"/>
              </w:rPr>
              <w:t>评价依据</w:t>
            </w:r>
            <w:r w:rsidRPr="00F40563">
              <w:rPr>
                <w:rFonts w:ascii="仿宋_GB2312" w:eastAsia="仿宋_GB2312" w:hAnsi="仿宋" w:cs="楷体_GB2312" w:hint="eastAsia"/>
                <w:color w:val="000000"/>
                <w:sz w:val="24"/>
              </w:rPr>
              <w:t>材料</w:t>
            </w:r>
            <w:r>
              <w:rPr>
                <w:rFonts w:ascii="仿宋_GB2312" w:eastAsia="仿宋_GB2312" w:hAnsi="仿宋" w:cs="楷体_GB2312" w:hint="eastAsia"/>
                <w:color w:val="000000"/>
                <w:sz w:val="24"/>
              </w:rPr>
              <w:t>（</w:t>
            </w:r>
            <w:r w:rsidRPr="00F40563">
              <w:rPr>
                <w:rFonts w:ascii="仿宋_GB2312" w:eastAsia="仿宋_GB2312" w:hAnsi="仿宋" w:cs="楷体_GB2312" w:hint="eastAsia"/>
                <w:color w:val="000000"/>
                <w:sz w:val="24"/>
              </w:rPr>
              <w:t>公示期3个工作日</w:t>
            </w:r>
            <w:r>
              <w:rPr>
                <w:rFonts w:ascii="仿宋_GB2312" w:eastAsia="仿宋_GB2312" w:hAnsi="仿宋" w:cs="楷体_GB2312" w:hint="eastAsia"/>
                <w:color w:val="000000"/>
                <w:sz w:val="24"/>
              </w:rPr>
              <w:t>）</w:t>
            </w:r>
            <w:r w:rsidRPr="00F40563">
              <w:rPr>
                <w:rFonts w:ascii="仿宋_GB2312" w:eastAsia="仿宋_GB2312" w:hAnsi="仿宋" w:cs="楷体_GB2312" w:hint="eastAsia"/>
                <w:color w:val="000000"/>
                <w:sz w:val="24"/>
              </w:rPr>
              <w:t>。</w:t>
            </w:r>
          </w:p>
          <w:p w:rsidR="005C5939" w:rsidRPr="00F40563" w:rsidRDefault="005C5939" w:rsidP="00892D40">
            <w:pPr>
              <w:widowControl/>
              <w:spacing w:line="380" w:lineRule="exact"/>
              <w:rPr>
                <w:rFonts w:ascii="仿宋_GB2312" w:eastAsia="仿宋_GB2312" w:hAnsi="仿宋" w:cs="楷体_GB2312" w:hint="eastAsia"/>
                <w:color w:val="000000"/>
                <w:sz w:val="24"/>
              </w:rPr>
            </w:pPr>
            <w:r>
              <w:rPr>
                <w:rFonts w:ascii="仿宋_GB2312" w:eastAsia="仿宋_GB2312" w:hAnsi="仿宋" w:cs="楷体_GB2312" w:hint="eastAsia"/>
                <w:color w:val="000000"/>
                <w:sz w:val="24"/>
              </w:rPr>
              <w:t>7</w:t>
            </w:r>
            <w:r w:rsidRPr="00F40563">
              <w:rPr>
                <w:rFonts w:ascii="仿宋_GB2312" w:eastAsia="仿宋_GB2312" w:hAnsi="仿宋" w:cs="楷体_GB2312" w:hint="eastAsia"/>
                <w:color w:val="000000"/>
                <w:sz w:val="24"/>
              </w:rPr>
              <w:t>.学生核实确认，班主任审核签字。</w:t>
            </w:r>
          </w:p>
          <w:p w:rsidR="005C5939" w:rsidRPr="00F40563" w:rsidRDefault="005C5939" w:rsidP="00892D40">
            <w:pPr>
              <w:widowControl/>
              <w:spacing w:line="380" w:lineRule="exact"/>
              <w:rPr>
                <w:rFonts w:ascii="仿宋_GB2312" w:eastAsia="仿宋_GB2312" w:hAnsi="仿宋" w:cs="楷体_GB2312" w:hint="eastAsia"/>
                <w:color w:val="000000"/>
                <w:sz w:val="24"/>
              </w:rPr>
            </w:pPr>
            <w:r>
              <w:rPr>
                <w:rFonts w:ascii="仿宋_GB2312" w:eastAsia="仿宋_GB2312" w:hAnsi="仿宋" w:cs="楷体_GB2312" w:hint="eastAsia"/>
                <w:color w:val="000000"/>
                <w:sz w:val="24"/>
              </w:rPr>
              <w:t>8</w:t>
            </w:r>
            <w:r w:rsidRPr="00F40563">
              <w:rPr>
                <w:rFonts w:ascii="仿宋_GB2312" w:eastAsia="仿宋_GB2312" w:hAnsi="仿宋" w:cs="楷体_GB2312" w:hint="eastAsia"/>
                <w:color w:val="000000"/>
                <w:sz w:val="24"/>
              </w:rPr>
              <w:t>.公示评价结果</w:t>
            </w:r>
            <w:r>
              <w:rPr>
                <w:rFonts w:ascii="仿宋_GB2312" w:eastAsia="仿宋_GB2312" w:hAnsi="仿宋" w:cs="楷体_GB2312" w:hint="eastAsia"/>
                <w:color w:val="000000"/>
                <w:sz w:val="24"/>
              </w:rPr>
              <w:t>（</w:t>
            </w:r>
            <w:r w:rsidRPr="00F40563">
              <w:rPr>
                <w:rFonts w:ascii="仿宋_GB2312" w:eastAsia="仿宋_GB2312" w:hAnsi="仿宋" w:cs="楷体_GB2312" w:hint="eastAsia"/>
                <w:color w:val="000000"/>
                <w:sz w:val="24"/>
              </w:rPr>
              <w:t>公示期5个工作日</w:t>
            </w:r>
            <w:r>
              <w:rPr>
                <w:rFonts w:ascii="仿宋_GB2312" w:eastAsia="仿宋_GB2312" w:hAnsi="仿宋" w:cs="楷体_GB2312" w:hint="eastAsia"/>
                <w:color w:val="000000"/>
                <w:sz w:val="24"/>
              </w:rPr>
              <w:t>）</w:t>
            </w:r>
            <w:r w:rsidRPr="00F40563">
              <w:rPr>
                <w:rFonts w:ascii="仿宋_GB2312" w:eastAsia="仿宋_GB2312" w:hAnsi="仿宋" w:cs="楷体_GB2312" w:hint="eastAsia"/>
                <w:color w:val="000000"/>
                <w:sz w:val="24"/>
              </w:rPr>
              <w:t>。</w:t>
            </w:r>
          </w:p>
          <w:p w:rsidR="005C5939" w:rsidRPr="00C92CE8" w:rsidRDefault="005C5939" w:rsidP="00892D40">
            <w:pPr>
              <w:widowControl/>
              <w:spacing w:line="380" w:lineRule="exact"/>
              <w:rPr>
                <w:rFonts w:ascii="仿宋_GB2312" w:eastAsia="仿宋_GB2312" w:hAnsi="仿宋" w:cs="楷体_GB2312" w:hint="eastAsia"/>
                <w:sz w:val="24"/>
              </w:rPr>
            </w:pPr>
            <w:r>
              <w:rPr>
                <w:rFonts w:ascii="仿宋_GB2312" w:eastAsia="仿宋_GB2312" w:hAnsi="仿宋" w:cs="楷体_GB2312" w:hint="eastAsia"/>
                <w:sz w:val="24"/>
              </w:rPr>
              <w:lastRenderedPageBreak/>
              <w:t>9.</w:t>
            </w:r>
            <w:r w:rsidRPr="0080253A">
              <w:rPr>
                <w:rFonts w:ascii="仿宋_GB2312" w:eastAsia="仿宋_GB2312" w:hAnsi="仿宋" w:cs="楷体_GB2312" w:hint="eastAsia"/>
                <w:sz w:val="24"/>
              </w:rPr>
              <w:t>记入学生档案。</w:t>
            </w:r>
          </w:p>
        </w:tc>
      </w:tr>
      <w:tr w:rsidR="005C5939" w:rsidRPr="003E0B05" w:rsidTr="00892D40">
        <w:trPr>
          <w:trHeight w:val="926"/>
        </w:trPr>
        <w:tc>
          <w:tcPr>
            <w:tcW w:w="1668" w:type="dxa"/>
            <w:vAlign w:val="center"/>
          </w:tcPr>
          <w:p w:rsidR="005C5939" w:rsidRPr="005F77D1" w:rsidRDefault="005C5939" w:rsidP="00892D40">
            <w:pPr>
              <w:widowControl/>
              <w:spacing w:line="380" w:lineRule="exact"/>
              <w:jc w:val="center"/>
              <w:rPr>
                <w:rFonts w:ascii="仿宋_GB2312" w:eastAsia="仿宋_GB2312" w:hAnsi="宋体" w:cs="楷体_GB2312" w:hint="eastAsia"/>
                <w:sz w:val="24"/>
              </w:rPr>
            </w:pPr>
            <w:r w:rsidRPr="005F77D1">
              <w:rPr>
                <w:rFonts w:ascii="仿宋_GB2312" w:eastAsia="仿宋_GB2312" w:hAnsi="宋体" w:cs="楷体_GB2312" w:hint="eastAsia"/>
                <w:sz w:val="24"/>
              </w:rPr>
              <w:lastRenderedPageBreak/>
              <w:t>承办部门及联系方式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青岛市盲校教导处：0532-68893019</w:t>
            </w:r>
          </w:p>
        </w:tc>
      </w:tr>
      <w:tr w:rsidR="005C5939" w:rsidRPr="003E0B05" w:rsidTr="00892D40">
        <w:trPr>
          <w:trHeight w:val="1021"/>
        </w:trPr>
        <w:tc>
          <w:tcPr>
            <w:tcW w:w="1668" w:type="dxa"/>
            <w:vAlign w:val="center"/>
          </w:tcPr>
          <w:p w:rsidR="005C5939" w:rsidRPr="005F77D1" w:rsidRDefault="005C5939" w:rsidP="00892D40">
            <w:pPr>
              <w:widowControl/>
              <w:spacing w:line="380" w:lineRule="exact"/>
              <w:jc w:val="center"/>
              <w:rPr>
                <w:rFonts w:ascii="仿宋_GB2312" w:eastAsia="仿宋_GB2312" w:hAnsi="宋体" w:cs="楷体_GB2312" w:hint="eastAsia"/>
                <w:sz w:val="24"/>
              </w:rPr>
            </w:pPr>
            <w:r w:rsidRPr="005F77D1">
              <w:rPr>
                <w:rFonts w:ascii="仿宋_GB2312" w:eastAsia="仿宋_GB2312" w:hAnsi="宋体" w:cs="楷体_GB2312" w:hint="eastAsia"/>
                <w:sz w:val="24"/>
              </w:rPr>
              <w:t>监督投诉机构及联系方式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青岛市盲校办公室：0532-83835989</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青岛市教育局基础教育处：</w:t>
            </w:r>
            <w:r w:rsidRPr="00C92CE8">
              <w:rPr>
                <w:rFonts w:ascii="仿宋_GB2312" w:eastAsia="仿宋_GB2312" w:hAnsi="宋体" w:cs="楷体_GB2312" w:hint="eastAsia"/>
                <w:color w:val="000000"/>
                <w:sz w:val="24"/>
              </w:rPr>
              <w:t>0532-85913421</w:t>
            </w:r>
          </w:p>
        </w:tc>
      </w:tr>
      <w:tr w:rsidR="005C5939" w:rsidRPr="003E0B05" w:rsidTr="00892D40">
        <w:trPr>
          <w:trHeight w:val="847"/>
        </w:trPr>
        <w:tc>
          <w:tcPr>
            <w:tcW w:w="1668" w:type="dxa"/>
            <w:vAlign w:val="center"/>
          </w:tcPr>
          <w:p w:rsidR="005C5939" w:rsidRPr="005F77D1" w:rsidRDefault="005C5939" w:rsidP="00892D40">
            <w:pPr>
              <w:widowControl/>
              <w:spacing w:line="380" w:lineRule="exact"/>
              <w:jc w:val="center"/>
              <w:rPr>
                <w:rFonts w:ascii="仿宋_GB2312" w:eastAsia="仿宋_GB2312" w:hAnsi="宋体" w:cs="楷体_GB2312" w:hint="eastAsia"/>
                <w:sz w:val="24"/>
              </w:rPr>
            </w:pPr>
            <w:r w:rsidRPr="005F77D1">
              <w:rPr>
                <w:rFonts w:ascii="仿宋_GB2312" w:eastAsia="仿宋_GB2312" w:hAnsi="宋体" w:cs="楷体_GB2312" w:hint="eastAsia"/>
                <w:sz w:val="24"/>
              </w:rPr>
              <w:t>备注</w:t>
            </w:r>
          </w:p>
        </w:tc>
        <w:tc>
          <w:tcPr>
            <w:tcW w:w="7371" w:type="dxa"/>
          </w:tcPr>
          <w:p w:rsidR="005C5939" w:rsidRPr="005F77D1" w:rsidRDefault="005C5939" w:rsidP="00892D40">
            <w:pPr>
              <w:widowControl/>
              <w:spacing w:line="380" w:lineRule="exact"/>
              <w:jc w:val="left"/>
              <w:rPr>
                <w:rFonts w:ascii="仿宋_GB2312" w:eastAsia="仿宋_GB2312" w:hAnsi="仿宋" w:cs="楷体_GB2312" w:hint="eastAsia"/>
                <w:sz w:val="24"/>
              </w:rPr>
            </w:pPr>
          </w:p>
        </w:tc>
      </w:tr>
    </w:tbl>
    <w:p w:rsidR="005C5939" w:rsidRDefault="005C5939" w:rsidP="005C5939">
      <w:pPr>
        <w:widowControl/>
        <w:spacing w:line="380" w:lineRule="exact"/>
        <w:jc w:val="left"/>
        <w:rPr>
          <w:rFonts w:ascii="仿宋_GB2312" w:eastAsia="仿宋_GB2312" w:hAnsi="宋体" w:cs="楷体_GB2312"/>
          <w:szCs w:val="32"/>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Pr="00593301" w:rsidRDefault="005C5939" w:rsidP="005C5939">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sidRPr="00593301">
        <w:rPr>
          <w:rFonts w:ascii="方正小标宋简体" w:eastAsia="方正小标宋简体" w:hAnsi="宋体" w:hint="eastAsia"/>
          <w:sz w:val="44"/>
          <w:szCs w:val="44"/>
        </w:rPr>
        <w:t>管理权限事项表</w:t>
      </w:r>
    </w:p>
    <w:p w:rsidR="005C5939" w:rsidRDefault="005C5939" w:rsidP="005C5939">
      <w:pPr>
        <w:adjustRightInd w:val="0"/>
        <w:spacing w:line="400" w:lineRule="exact"/>
        <w:ind w:firstLineChars="200" w:firstLine="634"/>
        <w:rPr>
          <w:rFonts w:ascii="仿宋_GB2312" w:eastAsia="仿宋_GB2312" w:hAnsi="宋体" w:cs="黑体" w:hint="eastAsia"/>
          <w:b/>
          <w:spacing w:val="8"/>
          <w:kern w:val="0"/>
          <w:sz w:val="30"/>
          <w:szCs w:val="30"/>
        </w:rPr>
      </w:pPr>
    </w:p>
    <w:p w:rsidR="005C5939" w:rsidRPr="005F77D1" w:rsidRDefault="005C5939" w:rsidP="005C5939">
      <w:pPr>
        <w:adjustRightInd w:val="0"/>
        <w:spacing w:line="400" w:lineRule="exact"/>
        <w:ind w:firstLineChars="200" w:firstLine="634"/>
        <w:rPr>
          <w:rFonts w:ascii="宋体" w:hAnsi="宋体"/>
          <w:spacing w:val="8"/>
          <w:kern w:val="0"/>
          <w:szCs w:val="21"/>
        </w:rPr>
      </w:pPr>
      <w:r w:rsidRPr="005F77D1">
        <w:rPr>
          <w:rFonts w:ascii="仿宋_GB2312" w:eastAsia="仿宋_GB2312" w:hAnsi="宋体" w:cs="黑体" w:hint="eastAsia"/>
          <w:b/>
          <w:spacing w:val="8"/>
          <w:kern w:val="0"/>
          <w:sz w:val="30"/>
          <w:szCs w:val="30"/>
        </w:rPr>
        <w:t>学生管理权限</w:t>
      </w:r>
      <w:r w:rsidRPr="005F77D1">
        <w:rPr>
          <w:rFonts w:ascii="仿宋_GB2312" w:eastAsia="仿宋_GB2312" w:hAnsi="宋体" w:cs="黑体"/>
          <w:b/>
          <w:spacing w:val="8"/>
          <w:kern w:val="0"/>
          <w:sz w:val="30"/>
          <w:szCs w:val="30"/>
        </w:rPr>
        <w:t xml:space="preserve">  </w:t>
      </w:r>
      <w:r>
        <w:rPr>
          <w:rFonts w:ascii="仿宋_GB2312" w:eastAsia="仿宋_GB2312" w:hAnsi="宋体" w:cs="黑体" w:hint="eastAsia"/>
          <w:b/>
          <w:spacing w:val="8"/>
          <w:kern w:val="0"/>
          <w:sz w:val="30"/>
          <w:szCs w:val="30"/>
        </w:rPr>
        <w:t xml:space="preserve">              </w:t>
      </w:r>
      <w:r w:rsidRPr="005F77D1">
        <w:rPr>
          <w:rFonts w:ascii="仿宋_GB2312" w:eastAsia="仿宋_GB2312" w:hAnsi="宋体" w:cs="黑体"/>
          <w:b/>
          <w:spacing w:val="8"/>
          <w:kern w:val="0"/>
          <w:sz w:val="30"/>
          <w:szCs w:val="30"/>
        </w:rPr>
        <w:t xml:space="preserve">     </w:t>
      </w:r>
      <w:r w:rsidRPr="005F77D1">
        <w:rPr>
          <w:rFonts w:ascii="仿宋_GB2312" w:eastAsia="仿宋_GB2312" w:hAnsi="宋体" w:cs="黑体" w:hint="eastAsia"/>
          <w:b/>
          <w:spacing w:val="8"/>
          <w:kern w:val="0"/>
          <w:sz w:val="30"/>
          <w:szCs w:val="30"/>
        </w:rPr>
        <w:t>第</w:t>
      </w:r>
      <w:r>
        <w:rPr>
          <w:rFonts w:ascii="仿宋_GB2312" w:eastAsia="仿宋_GB2312" w:hAnsi="宋体" w:cs="黑体" w:hint="eastAsia"/>
          <w:b/>
          <w:spacing w:val="8"/>
          <w:kern w:val="0"/>
          <w:sz w:val="30"/>
          <w:szCs w:val="30"/>
        </w:rPr>
        <w:t>3</w:t>
      </w:r>
      <w:r w:rsidRPr="005F77D1">
        <w:rPr>
          <w:rFonts w:ascii="仿宋_GB2312" w:eastAsia="仿宋_GB2312" w:hAnsi="宋体" w:cs="黑体" w:hint="eastAsia"/>
          <w:b/>
          <w:spacing w:val="8"/>
          <w:kern w:val="0"/>
          <w:sz w:val="30"/>
          <w:szCs w:val="30"/>
        </w:rPr>
        <w:t>项，</w:t>
      </w:r>
      <w:r>
        <w:rPr>
          <w:rFonts w:ascii="仿宋_GB2312" w:eastAsia="仿宋_GB2312" w:hAnsi="宋体" w:cs="黑体" w:hint="eastAsia"/>
          <w:b/>
          <w:spacing w:val="8"/>
          <w:kern w:val="0"/>
          <w:sz w:val="30"/>
          <w:szCs w:val="30"/>
        </w:rPr>
        <w:t>共8项</w:t>
      </w:r>
    </w:p>
    <w:tbl>
      <w:tblPr>
        <w:tblpPr w:leftFromText="180" w:rightFromText="180" w:vertAnchor="text" w:horzAnchor="page" w:tblpX="1770"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6869"/>
      </w:tblGrid>
      <w:tr w:rsidR="005C5939" w:rsidRPr="005F77D1" w:rsidTr="00892D40">
        <w:trPr>
          <w:trHeight w:val="573"/>
        </w:trPr>
        <w:tc>
          <w:tcPr>
            <w:tcW w:w="1809" w:type="dxa"/>
            <w:tcBorders>
              <w:top w:val="single" w:sz="4" w:space="0" w:color="auto"/>
              <w:left w:val="single" w:sz="4" w:space="0" w:color="auto"/>
              <w:bottom w:val="single" w:sz="4" w:space="0" w:color="auto"/>
              <w:right w:val="single" w:sz="4" w:space="0" w:color="auto"/>
            </w:tcBorders>
            <w:vAlign w:val="center"/>
          </w:tcPr>
          <w:p w:rsidR="005C5939" w:rsidRPr="005F77D1"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5F77D1">
              <w:rPr>
                <w:rFonts w:ascii="仿宋_GB2312" w:eastAsia="仿宋_GB2312" w:hAnsi="宋体" w:cs="楷体_GB2312" w:hint="eastAsia"/>
                <w:spacing w:val="8"/>
                <w:kern w:val="0"/>
                <w:sz w:val="24"/>
              </w:rPr>
              <w:t>事项名称</w:t>
            </w:r>
          </w:p>
        </w:tc>
        <w:tc>
          <w:tcPr>
            <w:tcW w:w="6869" w:type="dxa"/>
            <w:tcBorders>
              <w:top w:val="single" w:sz="4" w:space="0" w:color="auto"/>
              <w:left w:val="single" w:sz="4" w:space="0" w:color="auto"/>
              <w:bottom w:val="single" w:sz="4" w:space="0" w:color="auto"/>
              <w:right w:val="single" w:sz="4" w:space="0" w:color="auto"/>
            </w:tcBorders>
            <w:vAlign w:val="center"/>
          </w:tcPr>
          <w:p w:rsidR="005C5939" w:rsidRPr="003C5BED" w:rsidRDefault="005C5939" w:rsidP="00892D40">
            <w:pPr>
              <w:widowControl/>
              <w:adjustRightInd w:val="0"/>
              <w:spacing w:line="380" w:lineRule="exact"/>
              <w:rPr>
                <w:rFonts w:ascii="仿宋_GB2312" w:eastAsia="仿宋_GB2312" w:hAnsi="宋体" w:cs="楷体_GB2312" w:hint="eastAsia"/>
                <w:color w:val="000000"/>
                <w:spacing w:val="8"/>
                <w:kern w:val="0"/>
                <w:sz w:val="24"/>
              </w:rPr>
            </w:pPr>
            <w:r w:rsidRPr="003C5BED">
              <w:rPr>
                <w:rFonts w:ascii="仿宋_GB2312" w:eastAsia="仿宋_GB2312" w:hAnsi="宋体" w:hint="eastAsia"/>
                <w:color w:val="000000"/>
                <w:spacing w:val="8"/>
                <w:kern w:val="0"/>
                <w:sz w:val="24"/>
              </w:rPr>
              <w:t>学生干部选拔</w:t>
            </w:r>
          </w:p>
        </w:tc>
      </w:tr>
      <w:tr w:rsidR="005C5939" w:rsidRPr="005F77D1" w:rsidTr="00892D40">
        <w:trPr>
          <w:trHeight w:val="563"/>
        </w:trPr>
        <w:tc>
          <w:tcPr>
            <w:tcW w:w="1809" w:type="dxa"/>
            <w:tcBorders>
              <w:top w:val="single" w:sz="4" w:space="0" w:color="auto"/>
              <w:left w:val="single" w:sz="4" w:space="0" w:color="auto"/>
              <w:bottom w:val="single" w:sz="4" w:space="0" w:color="auto"/>
              <w:right w:val="single" w:sz="4" w:space="0" w:color="auto"/>
            </w:tcBorders>
            <w:vAlign w:val="center"/>
          </w:tcPr>
          <w:p w:rsidR="005C5939" w:rsidRPr="005F77D1"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5F77D1">
              <w:rPr>
                <w:rFonts w:ascii="仿宋_GB2312" w:eastAsia="仿宋_GB2312" w:hAnsi="宋体" w:cs="楷体_GB2312" w:hint="eastAsia"/>
                <w:spacing w:val="8"/>
                <w:kern w:val="0"/>
                <w:sz w:val="24"/>
              </w:rPr>
              <w:t>类别</w:t>
            </w:r>
          </w:p>
        </w:tc>
        <w:tc>
          <w:tcPr>
            <w:tcW w:w="6869" w:type="dxa"/>
            <w:tcBorders>
              <w:top w:val="single" w:sz="4" w:space="0" w:color="auto"/>
              <w:left w:val="single" w:sz="4" w:space="0" w:color="auto"/>
              <w:bottom w:val="single" w:sz="4" w:space="0" w:color="auto"/>
              <w:right w:val="single" w:sz="4" w:space="0" w:color="auto"/>
            </w:tcBorders>
            <w:vAlign w:val="center"/>
          </w:tcPr>
          <w:p w:rsidR="005C5939" w:rsidRPr="00356CEB" w:rsidRDefault="005C5939" w:rsidP="00892D40">
            <w:pPr>
              <w:adjustRightInd w:val="0"/>
              <w:spacing w:line="380" w:lineRule="exact"/>
              <w:rPr>
                <w:rFonts w:ascii="仿宋_GB2312" w:eastAsia="仿宋_GB2312" w:hAnsi="宋体" w:hint="eastAsia"/>
                <w:spacing w:val="8"/>
                <w:kern w:val="0"/>
                <w:sz w:val="24"/>
              </w:rPr>
            </w:pPr>
            <w:r w:rsidRPr="00356CEB">
              <w:rPr>
                <w:rFonts w:ascii="仿宋_GB2312" w:eastAsia="仿宋_GB2312" w:hAnsi="宋体" w:hint="eastAsia"/>
                <w:spacing w:val="8"/>
                <w:kern w:val="0"/>
                <w:sz w:val="24"/>
              </w:rPr>
              <w:t>学生管理权限</w:t>
            </w:r>
          </w:p>
        </w:tc>
      </w:tr>
      <w:tr w:rsidR="005C5939" w:rsidRPr="005F77D1" w:rsidTr="00892D40">
        <w:trPr>
          <w:trHeight w:val="1096"/>
        </w:trPr>
        <w:tc>
          <w:tcPr>
            <w:tcW w:w="1809" w:type="dxa"/>
            <w:tcBorders>
              <w:top w:val="single" w:sz="4" w:space="0" w:color="auto"/>
              <w:left w:val="single" w:sz="4" w:space="0" w:color="auto"/>
              <w:bottom w:val="single" w:sz="4" w:space="0" w:color="auto"/>
              <w:right w:val="single" w:sz="4" w:space="0" w:color="auto"/>
            </w:tcBorders>
            <w:vAlign w:val="center"/>
          </w:tcPr>
          <w:p w:rsidR="005C5939" w:rsidRPr="005F77D1"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5F77D1">
              <w:rPr>
                <w:rFonts w:ascii="仿宋_GB2312" w:eastAsia="仿宋_GB2312" w:hAnsi="宋体" w:cs="楷体_GB2312" w:hint="eastAsia"/>
                <w:spacing w:val="8"/>
                <w:kern w:val="0"/>
                <w:sz w:val="24"/>
              </w:rPr>
              <w:t>实施依据</w:t>
            </w:r>
          </w:p>
        </w:tc>
        <w:tc>
          <w:tcPr>
            <w:tcW w:w="6869"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1.《青岛市中小学校管理办法》</w:t>
            </w:r>
          </w:p>
          <w:p w:rsidR="005C5939" w:rsidRPr="004F1B07"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2</w:t>
            </w:r>
            <w:r w:rsidRPr="004F1B07">
              <w:rPr>
                <w:rFonts w:ascii="仿宋_GB2312" w:eastAsia="仿宋_GB2312" w:hAnsi="仿宋_GB2312" w:cs="仿宋_GB2312" w:hint="eastAsia"/>
                <w:spacing w:val="8"/>
                <w:kern w:val="0"/>
                <w:sz w:val="24"/>
              </w:rPr>
              <w:t>.国务院《关于深化考试招生制度改革的实施意见》（国发[2014]35号）</w:t>
            </w:r>
          </w:p>
          <w:p w:rsidR="005C5939" w:rsidRPr="004F1B07"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3</w:t>
            </w:r>
            <w:r w:rsidRPr="004F1B07">
              <w:rPr>
                <w:rFonts w:ascii="仿宋_GB2312" w:eastAsia="仿宋_GB2312" w:hAnsi="仿宋_GB2312" w:cs="仿宋_GB2312" w:hint="eastAsia"/>
                <w:spacing w:val="8"/>
                <w:kern w:val="0"/>
                <w:sz w:val="24"/>
              </w:rPr>
              <w:t>.教育部《关于加强和改进普通高中学生综合素质评价的意见》（教基二[2014]11号）</w:t>
            </w:r>
          </w:p>
          <w:p w:rsidR="005C5939" w:rsidRPr="004F1B07"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4</w:t>
            </w:r>
            <w:r w:rsidRPr="004F1B07">
              <w:rPr>
                <w:rFonts w:ascii="仿宋_GB2312" w:eastAsia="仿宋_GB2312" w:hAnsi="仿宋_GB2312" w:cs="仿宋_GB2312" w:hint="eastAsia"/>
                <w:spacing w:val="8"/>
                <w:kern w:val="0"/>
                <w:sz w:val="24"/>
              </w:rPr>
              <w:t>.教育部《关于积极推进中小学评价与考试制度改革的通知》（教基[2002]26号）</w:t>
            </w:r>
          </w:p>
          <w:p w:rsidR="005C5939" w:rsidRPr="004F1B07"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5</w:t>
            </w:r>
            <w:r w:rsidRPr="004F1B07">
              <w:rPr>
                <w:rFonts w:ascii="仿宋_GB2312" w:eastAsia="仿宋_GB2312" w:hAnsi="仿宋_GB2312" w:cs="仿宋_GB2312" w:hint="eastAsia"/>
                <w:spacing w:val="8"/>
                <w:kern w:val="0"/>
                <w:sz w:val="24"/>
              </w:rPr>
              <w:t>.教育部《关于全面深化课程改革落实立德树人根本任务的意见》（教基二[2014]4号）</w:t>
            </w:r>
          </w:p>
          <w:p w:rsidR="005C5939" w:rsidRPr="004F1B07"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6</w:t>
            </w:r>
            <w:r w:rsidRPr="004F1B07">
              <w:rPr>
                <w:rFonts w:ascii="仿宋_GB2312" w:eastAsia="仿宋_GB2312" w:hAnsi="仿宋_GB2312" w:cs="仿宋_GB2312" w:hint="eastAsia"/>
                <w:spacing w:val="8"/>
                <w:kern w:val="0"/>
                <w:sz w:val="24"/>
              </w:rPr>
              <w:t>.中共山东省委办公厅、山东省人民政府办公厅《关于推进基础教育综合改革的意见》（鲁办发[2014]55号）</w:t>
            </w:r>
          </w:p>
          <w:p w:rsidR="005C5939" w:rsidRPr="004F1B07"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7</w:t>
            </w:r>
            <w:r w:rsidRPr="004F1B07">
              <w:rPr>
                <w:rFonts w:ascii="仿宋_GB2312" w:eastAsia="仿宋_GB2312" w:hAnsi="仿宋_GB2312" w:cs="仿宋_GB2312" w:hint="eastAsia"/>
                <w:spacing w:val="8"/>
                <w:kern w:val="0"/>
                <w:sz w:val="24"/>
              </w:rPr>
              <w:t>.《山东省中小学生德育综合改革行动计划（2015-2020年）》</w:t>
            </w:r>
            <w:r>
              <w:rPr>
                <w:rFonts w:ascii="仿宋_GB2312" w:eastAsia="仿宋_GB2312" w:hAnsi="仿宋_GB2312" w:cs="仿宋_GB2312" w:hint="eastAsia"/>
                <w:spacing w:val="8"/>
                <w:kern w:val="0"/>
                <w:sz w:val="24"/>
              </w:rPr>
              <w:t>（</w:t>
            </w:r>
            <w:r w:rsidRPr="004F1B07">
              <w:rPr>
                <w:rFonts w:ascii="仿宋_GB2312" w:eastAsia="仿宋_GB2312" w:hAnsi="仿宋_GB2312" w:cs="仿宋_GB2312" w:hint="eastAsia"/>
                <w:spacing w:val="8"/>
                <w:kern w:val="0"/>
                <w:sz w:val="24"/>
              </w:rPr>
              <w:t>鲁教基发[2015]7号</w:t>
            </w:r>
            <w:r>
              <w:rPr>
                <w:rFonts w:ascii="仿宋_GB2312" w:eastAsia="仿宋_GB2312" w:hAnsi="仿宋_GB2312" w:cs="仿宋_GB2312" w:hint="eastAsia"/>
                <w:spacing w:val="8"/>
                <w:kern w:val="0"/>
                <w:sz w:val="24"/>
              </w:rPr>
              <w:t>）</w:t>
            </w:r>
          </w:p>
          <w:p w:rsidR="005C5939" w:rsidRPr="004F1B07"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8</w:t>
            </w:r>
            <w:r w:rsidRPr="004F1B07">
              <w:rPr>
                <w:rFonts w:ascii="仿宋_GB2312" w:eastAsia="仿宋_GB2312" w:hAnsi="仿宋_GB2312" w:cs="仿宋_GB2312" w:hint="eastAsia"/>
                <w:spacing w:val="8"/>
                <w:kern w:val="0"/>
                <w:sz w:val="24"/>
              </w:rPr>
              <w:t>.青岛市教育局《关于加强和改进中小学德育工作的意见》（青教通字[2014]19号）</w:t>
            </w:r>
          </w:p>
          <w:p w:rsidR="005C5939" w:rsidRPr="005F77D1"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9.《青岛市盲校章程》</w:t>
            </w:r>
          </w:p>
        </w:tc>
      </w:tr>
      <w:tr w:rsidR="005C5939" w:rsidRPr="005F77D1" w:rsidTr="00892D40">
        <w:trPr>
          <w:trHeight w:val="926"/>
        </w:trPr>
        <w:tc>
          <w:tcPr>
            <w:tcW w:w="1809" w:type="dxa"/>
            <w:tcBorders>
              <w:top w:val="single" w:sz="4" w:space="0" w:color="auto"/>
              <w:left w:val="single" w:sz="4" w:space="0" w:color="auto"/>
              <w:bottom w:val="single" w:sz="4" w:space="0" w:color="auto"/>
              <w:right w:val="single" w:sz="4" w:space="0" w:color="auto"/>
            </w:tcBorders>
            <w:vAlign w:val="center"/>
          </w:tcPr>
          <w:p w:rsidR="005C5939" w:rsidRPr="005F77D1"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5F77D1">
              <w:rPr>
                <w:rFonts w:ascii="仿宋_GB2312" w:eastAsia="仿宋_GB2312" w:hAnsi="宋体" w:cs="楷体_GB2312" w:hint="eastAsia"/>
                <w:spacing w:val="8"/>
                <w:kern w:val="0"/>
                <w:sz w:val="24"/>
              </w:rPr>
              <w:t>工作流程</w:t>
            </w:r>
          </w:p>
        </w:tc>
        <w:tc>
          <w:tcPr>
            <w:tcW w:w="6869"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1.</w:t>
            </w:r>
            <w:r w:rsidRPr="005F77D1">
              <w:rPr>
                <w:rFonts w:ascii="仿宋_GB2312" w:eastAsia="仿宋_GB2312" w:hAnsi="仿宋_GB2312" w:cs="仿宋_GB2312" w:hint="eastAsia"/>
                <w:spacing w:val="8"/>
                <w:kern w:val="0"/>
                <w:sz w:val="24"/>
              </w:rPr>
              <w:t>制定</w:t>
            </w:r>
            <w:r>
              <w:rPr>
                <w:rFonts w:ascii="仿宋_GB2312" w:eastAsia="仿宋_GB2312" w:hAnsi="仿宋_GB2312" w:cs="仿宋_GB2312" w:hint="eastAsia"/>
                <w:spacing w:val="8"/>
                <w:kern w:val="0"/>
                <w:sz w:val="24"/>
              </w:rPr>
              <w:t>学生</w:t>
            </w:r>
            <w:r w:rsidRPr="005F77D1">
              <w:rPr>
                <w:rFonts w:ascii="仿宋_GB2312" w:eastAsia="仿宋_GB2312" w:hAnsi="仿宋_GB2312" w:cs="仿宋_GB2312" w:hint="eastAsia"/>
                <w:spacing w:val="8"/>
                <w:kern w:val="0"/>
                <w:sz w:val="24"/>
              </w:rPr>
              <w:t>干部选拔办法草案。确定学生干部岗位设置，</w:t>
            </w:r>
            <w:r>
              <w:rPr>
                <w:rFonts w:ascii="仿宋_GB2312" w:eastAsia="仿宋_GB2312" w:hAnsi="仿宋_GB2312" w:cs="仿宋_GB2312" w:hint="eastAsia"/>
                <w:spacing w:val="8"/>
                <w:kern w:val="0"/>
                <w:sz w:val="24"/>
              </w:rPr>
              <w:t>职数设置</w:t>
            </w:r>
            <w:r w:rsidRPr="005F77D1">
              <w:rPr>
                <w:rFonts w:ascii="仿宋_GB2312" w:eastAsia="仿宋_GB2312" w:hAnsi="仿宋_GB2312" w:cs="仿宋_GB2312" w:hint="eastAsia"/>
                <w:spacing w:val="8"/>
                <w:kern w:val="0"/>
                <w:sz w:val="24"/>
              </w:rPr>
              <w:t>。</w:t>
            </w:r>
          </w:p>
          <w:p w:rsidR="005C5939"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2.</w:t>
            </w:r>
            <w:r w:rsidRPr="005F77D1">
              <w:rPr>
                <w:rFonts w:ascii="仿宋_GB2312" w:eastAsia="仿宋_GB2312" w:hAnsi="仿宋_GB2312" w:cs="仿宋_GB2312" w:hint="eastAsia"/>
                <w:spacing w:val="8"/>
                <w:kern w:val="0"/>
                <w:sz w:val="24"/>
              </w:rPr>
              <w:t>征求学生意见</w:t>
            </w:r>
            <w:r>
              <w:rPr>
                <w:rFonts w:ascii="仿宋_GB2312" w:eastAsia="仿宋_GB2312" w:hAnsi="仿宋_GB2312" w:cs="仿宋_GB2312" w:hint="eastAsia"/>
                <w:spacing w:val="8"/>
                <w:kern w:val="0"/>
                <w:sz w:val="24"/>
              </w:rPr>
              <w:t>，</w:t>
            </w:r>
            <w:r w:rsidRPr="005F77D1">
              <w:rPr>
                <w:rFonts w:ascii="仿宋_GB2312" w:eastAsia="仿宋_GB2312" w:hAnsi="仿宋_GB2312" w:cs="仿宋_GB2312" w:hint="eastAsia"/>
                <w:spacing w:val="8"/>
                <w:kern w:val="0"/>
                <w:sz w:val="24"/>
              </w:rPr>
              <w:t>优化干部选拔办法。</w:t>
            </w:r>
          </w:p>
          <w:p w:rsidR="005C5939"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3.</w:t>
            </w:r>
            <w:r w:rsidRPr="005F77D1">
              <w:rPr>
                <w:rFonts w:ascii="仿宋_GB2312" w:eastAsia="仿宋_GB2312" w:hAnsi="仿宋_GB2312" w:cs="仿宋_GB2312" w:hint="eastAsia"/>
                <w:spacing w:val="8"/>
                <w:kern w:val="0"/>
                <w:sz w:val="24"/>
              </w:rPr>
              <w:t>提交校长办公会</w:t>
            </w:r>
            <w:r>
              <w:rPr>
                <w:rFonts w:ascii="仿宋_GB2312" w:eastAsia="仿宋_GB2312" w:hAnsi="仿宋_GB2312" w:cs="仿宋_GB2312" w:hint="eastAsia"/>
                <w:spacing w:val="8"/>
                <w:kern w:val="0"/>
                <w:sz w:val="24"/>
              </w:rPr>
              <w:t>研究</w:t>
            </w:r>
            <w:r w:rsidRPr="005F77D1">
              <w:rPr>
                <w:rFonts w:ascii="仿宋_GB2312" w:eastAsia="仿宋_GB2312" w:hAnsi="仿宋_GB2312" w:cs="仿宋_GB2312" w:hint="eastAsia"/>
                <w:spacing w:val="8"/>
                <w:kern w:val="0"/>
                <w:sz w:val="24"/>
              </w:rPr>
              <w:t>决定</w:t>
            </w:r>
            <w:r>
              <w:rPr>
                <w:rFonts w:ascii="仿宋_GB2312" w:eastAsia="仿宋_GB2312" w:hAnsi="仿宋_GB2312" w:cs="仿宋_GB2312" w:hint="eastAsia"/>
                <w:spacing w:val="8"/>
                <w:kern w:val="0"/>
                <w:sz w:val="24"/>
              </w:rPr>
              <w:t>。</w:t>
            </w:r>
          </w:p>
          <w:p w:rsidR="005C5939"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4.</w:t>
            </w:r>
            <w:r w:rsidRPr="005F77D1">
              <w:rPr>
                <w:rFonts w:ascii="仿宋_GB2312" w:eastAsia="仿宋_GB2312" w:hAnsi="仿宋_GB2312" w:cs="仿宋_GB2312" w:hint="eastAsia"/>
                <w:spacing w:val="8"/>
                <w:kern w:val="0"/>
                <w:sz w:val="24"/>
              </w:rPr>
              <w:t>组织实施</w:t>
            </w:r>
            <w:r w:rsidRPr="007F2D78">
              <w:rPr>
                <w:rFonts w:ascii="仿宋_GB2312" w:eastAsia="仿宋_GB2312" w:hAnsi="仿宋_GB2312" w:cs="仿宋_GB2312" w:hint="eastAsia"/>
                <w:spacing w:val="8"/>
                <w:kern w:val="0"/>
                <w:sz w:val="24"/>
              </w:rPr>
              <w:t>。</w:t>
            </w:r>
          </w:p>
          <w:p w:rsidR="005C5939"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（1）公布《学生</w:t>
            </w:r>
            <w:r w:rsidRPr="005F77D1">
              <w:rPr>
                <w:rFonts w:ascii="仿宋_GB2312" w:eastAsia="仿宋_GB2312" w:hAnsi="仿宋_GB2312" w:cs="仿宋_GB2312" w:hint="eastAsia"/>
                <w:spacing w:val="8"/>
                <w:kern w:val="0"/>
                <w:sz w:val="24"/>
              </w:rPr>
              <w:t>干部选拔办法</w:t>
            </w:r>
            <w:r>
              <w:rPr>
                <w:rFonts w:ascii="仿宋_GB2312" w:eastAsia="仿宋_GB2312" w:hAnsi="仿宋_GB2312" w:cs="仿宋_GB2312" w:hint="eastAsia"/>
                <w:spacing w:val="8"/>
                <w:kern w:val="0"/>
                <w:sz w:val="24"/>
              </w:rPr>
              <w:t>》，</w:t>
            </w:r>
            <w:r w:rsidRPr="005F77D1">
              <w:rPr>
                <w:rFonts w:ascii="仿宋_GB2312" w:eastAsia="仿宋_GB2312" w:hAnsi="仿宋_GB2312" w:cs="仿宋_GB2312" w:hint="eastAsia"/>
                <w:spacing w:val="8"/>
                <w:kern w:val="0"/>
                <w:sz w:val="24"/>
              </w:rPr>
              <w:t>组织报名</w:t>
            </w:r>
            <w:r>
              <w:rPr>
                <w:rFonts w:ascii="仿宋_GB2312" w:eastAsia="仿宋_GB2312" w:hAnsi="仿宋_GB2312" w:cs="仿宋_GB2312" w:hint="eastAsia"/>
                <w:spacing w:val="8"/>
                <w:kern w:val="0"/>
                <w:sz w:val="24"/>
              </w:rPr>
              <w:t>。</w:t>
            </w:r>
          </w:p>
          <w:p w:rsidR="005C5939"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（2）</w:t>
            </w:r>
            <w:r w:rsidRPr="005F77D1">
              <w:rPr>
                <w:rFonts w:ascii="仿宋_GB2312" w:eastAsia="仿宋_GB2312" w:hAnsi="仿宋_GB2312" w:cs="仿宋_GB2312" w:hint="eastAsia"/>
                <w:spacing w:val="8"/>
                <w:kern w:val="0"/>
                <w:sz w:val="24"/>
              </w:rPr>
              <w:t>个人书面提出申请，班级学生评议投票表决后，由班委研究确定推荐意见，班主任审核通过。</w:t>
            </w:r>
          </w:p>
          <w:p w:rsidR="005C5939"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（3）</w:t>
            </w:r>
            <w:r w:rsidRPr="005F77D1">
              <w:rPr>
                <w:rFonts w:ascii="仿宋_GB2312" w:eastAsia="仿宋_GB2312" w:hAnsi="仿宋_GB2312" w:cs="仿宋_GB2312" w:hint="eastAsia"/>
                <w:spacing w:val="8"/>
                <w:kern w:val="0"/>
                <w:sz w:val="24"/>
              </w:rPr>
              <w:t>资格审查</w:t>
            </w:r>
            <w:r>
              <w:rPr>
                <w:rFonts w:ascii="仿宋_GB2312" w:eastAsia="仿宋_GB2312" w:hAnsi="仿宋_GB2312" w:cs="仿宋_GB2312" w:hint="eastAsia"/>
                <w:spacing w:val="8"/>
                <w:kern w:val="0"/>
                <w:sz w:val="24"/>
              </w:rPr>
              <w:t>。</w:t>
            </w:r>
          </w:p>
          <w:p w:rsidR="005C5939"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（4）学校组织进行</w:t>
            </w:r>
            <w:r w:rsidRPr="005F77D1">
              <w:rPr>
                <w:rFonts w:ascii="仿宋_GB2312" w:eastAsia="仿宋_GB2312" w:hAnsi="仿宋_GB2312" w:cs="仿宋_GB2312" w:hint="eastAsia"/>
                <w:spacing w:val="8"/>
                <w:kern w:val="0"/>
                <w:sz w:val="24"/>
              </w:rPr>
              <w:t>考核后确定候选人名单。</w:t>
            </w:r>
          </w:p>
          <w:p w:rsidR="005C5939" w:rsidRPr="001D7838" w:rsidRDefault="005C5939" w:rsidP="00892D40">
            <w:pPr>
              <w:widowControl/>
              <w:adjustRightInd w:val="0"/>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（5）</w:t>
            </w:r>
            <w:r w:rsidRPr="001D7838">
              <w:rPr>
                <w:rFonts w:ascii="仿宋_GB2312" w:eastAsia="仿宋_GB2312" w:hAnsi="仿宋_GB2312" w:cs="仿宋_GB2312" w:hint="eastAsia"/>
                <w:spacing w:val="8"/>
                <w:kern w:val="0"/>
                <w:sz w:val="24"/>
              </w:rPr>
              <w:t>采用主题演讲、结构化面试等形式进行选拔测试。</w:t>
            </w:r>
            <w:r>
              <w:rPr>
                <w:rFonts w:ascii="仿宋_GB2312" w:eastAsia="仿宋_GB2312" w:hAnsi="仿宋_GB2312" w:cs="仿宋_GB2312" w:hint="eastAsia"/>
                <w:spacing w:val="8"/>
                <w:kern w:val="0"/>
                <w:sz w:val="24"/>
              </w:rPr>
              <w:t>（</w:t>
            </w:r>
            <w:r w:rsidRPr="004F1B07">
              <w:rPr>
                <w:rFonts w:ascii="仿宋_GB2312" w:eastAsia="仿宋_GB2312" w:hAnsi="仿宋_GB2312" w:cs="仿宋_GB2312" w:hint="eastAsia"/>
                <w:spacing w:val="8"/>
                <w:kern w:val="0"/>
                <w:sz w:val="24"/>
              </w:rPr>
              <w:t>学生会干部评选</w:t>
            </w:r>
            <w:r>
              <w:rPr>
                <w:rFonts w:ascii="仿宋_GB2312" w:eastAsia="仿宋_GB2312" w:hAnsi="仿宋_GB2312" w:cs="仿宋_GB2312" w:hint="eastAsia"/>
                <w:spacing w:val="8"/>
                <w:kern w:val="0"/>
                <w:sz w:val="24"/>
              </w:rPr>
              <w:t>，经</w:t>
            </w:r>
            <w:r w:rsidRPr="004F1B07">
              <w:rPr>
                <w:rFonts w:ascii="仿宋_GB2312" w:eastAsia="仿宋_GB2312" w:hAnsi="仿宋_GB2312" w:cs="仿宋_GB2312" w:hint="eastAsia"/>
                <w:spacing w:val="8"/>
                <w:kern w:val="0"/>
                <w:sz w:val="24"/>
              </w:rPr>
              <w:t>学生代表大会投票表决后，由团委确定推</w:t>
            </w:r>
            <w:r w:rsidRPr="004F1B07">
              <w:rPr>
                <w:rFonts w:ascii="仿宋_GB2312" w:eastAsia="仿宋_GB2312" w:hAnsi="仿宋_GB2312" w:cs="仿宋_GB2312" w:hint="eastAsia"/>
                <w:spacing w:val="8"/>
                <w:kern w:val="0"/>
                <w:sz w:val="24"/>
              </w:rPr>
              <w:lastRenderedPageBreak/>
              <w:t>荐意见。）</w:t>
            </w:r>
          </w:p>
          <w:p w:rsidR="005C5939" w:rsidRPr="004F1B07" w:rsidRDefault="005C5939" w:rsidP="00892D40">
            <w:pPr>
              <w:widowControl/>
              <w:adjustRightInd w:val="0"/>
              <w:spacing w:line="380" w:lineRule="exact"/>
              <w:rPr>
                <w:rFonts w:ascii="仿宋_GB2312" w:eastAsia="仿宋_GB2312" w:hAnsi="仿宋_GB2312" w:cs="仿宋_GB2312" w:hint="eastAsia"/>
                <w:spacing w:val="8"/>
                <w:kern w:val="0"/>
                <w:sz w:val="24"/>
              </w:rPr>
            </w:pPr>
            <w:r w:rsidRPr="001D7838">
              <w:rPr>
                <w:rFonts w:ascii="仿宋_GB2312" w:eastAsia="仿宋_GB2312" w:hAnsi="仿宋_GB2312" w:cs="仿宋_GB2312" w:hint="eastAsia"/>
                <w:spacing w:val="8"/>
                <w:kern w:val="0"/>
                <w:sz w:val="24"/>
              </w:rPr>
              <w:t>（</w:t>
            </w:r>
            <w:r>
              <w:rPr>
                <w:rFonts w:ascii="仿宋_GB2312" w:eastAsia="仿宋_GB2312" w:hAnsi="仿宋_GB2312" w:cs="仿宋_GB2312" w:hint="eastAsia"/>
                <w:spacing w:val="8"/>
                <w:kern w:val="0"/>
                <w:sz w:val="24"/>
              </w:rPr>
              <w:t>6</w:t>
            </w:r>
            <w:r w:rsidRPr="001D7838">
              <w:rPr>
                <w:rFonts w:ascii="仿宋_GB2312" w:eastAsia="仿宋_GB2312" w:hAnsi="仿宋_GB2312" w:cs="仿宋_GB2312" w:hint="eastAsia"/>
                <w:spacing w:val="8"/>
                <w:kern w:val="0"/>
                <w:sz w:val="24"/>
              </w:rPr>
              <w:t>）根据面试成绩，确定各岗位拟聘用人员名单，并在校内进行公示</w:t>
            </w:r>
            <w:r>
              <w:rPr>
                <w:rFonts w:ascii="仿宋_GB2312" w:eastAsia="仿宋_GB2312" w:hAnsi="仿宋_GB2312" w:cs="仿宋_GB2312" w:hint="eastAsia"/>
                <w:spacing w:val="8"/>
                <w:kern w:val="0"/>
                <w:sz w:val="24"/>
              </w:rPr>
              <w:t>（</w:t>
            </w:r>
            <w:r w:rsidRPr="004F1B07">
              <w:rPr>
                <w:rFonts w:ascii="仿宋_GB2312" w:eastAsia="仿宋_GB2312" w:hAnsi="仿宋_GB2312" w:cs="仿宋_GB2312" w:hint="eastAsia"/>
                <w:spacing w:val="8"/>
                <w:kern w:val="0"/>
                <w:sz w:val="24"/>
              </w:rPr>
              <w:t>公示期5个工作日</w:t>
            </w:r>
            <w:r>
              <w:rPr>
                <w:rFonts w:ascii="仿宋_GB2312" w:eastAsia="仿宋_GB2312" w:hAnsi="仿宋_GB2312" w:cs="仿宋_GB2312" w:hint="eastAsia"/>
                <w:spacing w:val="8"/>
                <w:kern w:val="0"/>
                <w:sz w:val="24"/>
              </w:rPr>
              <w:t>）</w:t>
            </w:r>
            <w:r w:rsidRPr="001D7838">
              <w:rPr>
                <w:rFonts w:ascii="仿宋_GB2312" w:eastAsia="仿宋_GB2312" w:hAnsi="仿宋_GB2312" w:cs="仿宋_GB2312" w:hint="eastAsia"/>
                <w:spacing w:val="8"/>
                <w:kern w:val="0"/>
                <w:sz w:val="24"/>
              </w:rPr>
              <w:t>。</w:t>
            </w:r>
          </w:p>
          <w:p w:rsidR="005C5939" w:rsidRPr="00D93AE6" w:rsidRDefault="005C5939" w:rsidP="00892D40">
            <w:pPr>
              <w:widowControl/>
              <w:adjustRightInd w:val="0"/>
              <w:spacing w:line="380" w:lineRule="exact"/>
              <w:rPr>
                <w:rFonts w:ascii="仿宋_GB2312" w:eastAsia="仿宋_GB2312" w:hAnsi="宋体" w:hint="eastAsia"/>
                <w:b/>
                <w:spacing w:val="8"/>
                <w:kern w:val="0"/>
                <w:sz w:val="24"/>
              </w:rPr>
            </w:pPr>
            <w:r>
              <w:rPr>
                <w:rFonts w:ascii="仿宋_GB2312" w:eastAsia="仿宋_GB2312" w:hAnsi="仿宋_GB2312" w:cs="仿宋_GB2312" w:hint="eastAsia"/>
                <w:spacing w:val="8"/>
                <w:kern w:val="0"/>
                <w:sz w:val="24"/>
              </w:rPr>
              <w:t>（7）</w:t>
            </w:r>
            <w:r w:rsidRPr="005F77D1">
              <w:rPr>
                <w:rFonts w:ascii="仿宋_GB2312" w:eastAsia="仿宋_GB2312" w:hAnsi="仿宋_GB2312" w:cs="仿宋_GB2312" w:hint="eastAsia"/>
                <w:spacing w:val="8"/>
                <w:kern w:val="0"/>
                <w:sz w:val="24"/>
              </w:rPr>
              <w:t>根据公示结果，确定</w:t>
            </w:r>
            <w:r>
              <w:rPr>
                <w:rFonts w:ascii="仿宋_GB2312" w:eastAsia="仿宋_GB2312" w:hAnsi="仿宋_GB2312" w:cs="仿宋_GB2312" w:hint="eastAsia"/>
                <w:spacing w:val="8"/>
                <w:kern w:val="0"/>
                <w:sz w:val="24"/>
              </w:rPr>
              <w:t>任用人员名单，</w:t>
            </w:r>
            <w:r w:rsidRPr="005F77D1">
              <w:rPr>
                <w:rFonts w:ascii="仿宋_GB2312" w:eastAsia="仿宋_GB2312" w:hAnsi="仿宋_GB2312" w:cs="仿宋_GB2312" w:hint="eastAsia"/>
                <w:spacing w:val="8"/>
                <w:kern w:val="0"/>
                <w:sz w:val="24"/>
              </w:rPr>
              <w:t>进行备案登记等工作。</w:t>
            </w:r>
          </w:p>
        </w:tc>
      </w:tr>
      <w:tr w:rsidR="005C5939" w:rsidRPr="005F77D1" w:rsidTr="00892D40">
        <w:trPr>
          <w:trHeight w:val="926"/>
        </w:trPr>
        <w:tc>
          <w:tcPr>
            <w:tcW w:w="1809" w:type="dxa"/>
            <w:tcBorders>
              <w:top w:val="single" w:sz="4" w:space="0" w:color="auto"/>
              <w:left w:val="single" w:sz="4" w:space="0" w:color="auto"/>
              <w:bottom w:val="single" w:sz="4" w:space="0" w:color="auto"/>
              <w:right w:val="single" w:sz="4" w:space="0" w:color="auto"/>
            </w:tcBorders>
            <w:vAlign w:val="center"/>
          </w:tcPr>
          <w:p w:rsidR="005C5939" w:rsidRPr="005F77D1"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5F77D1">
              <w:rPr>
                <w:rFonts w:ascii="仿宋_GB2312" w:eastAsia="仿宋_GB2312" w:hAnsi="宋体" w:cs="楷体_GB2312" w:hint="eastAsia"/>
                <w:spacing w:val="8"/>
                <w:kern w:val="0"/>
                <w:sz w:val="24"/>
              </w:rPr>
              <w:lastRenderedPageBreak/>
              <w:t>承办部门及联系方式</w:t>
            </w:r>
          </w:p>
        </w:tc>
        <w:tc>
          <w:tcPr>
            <w:tcW w:w="6869"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青岛市盲校教导处：0532-68893019</w:t>
            </w:r>
          </w:p>
        </w:tc>
      </w:tr>
      <w:tr w:rsidR="005C5939" w:rsidRPr="005F77D1" w:rsidTr="00892D40">
        <w:trPr>
          <w:trHeight w:val="1021"/>
        </w:trPr>
        <w:tc>
          <w:tcPr>
            <w:tcW w:w="1809" w:type="dxa"/>
            <w:tcBorders>
              <w:top w:val="single" w:sz="4" w:space="0" w:color="auto"/>
              <w:left w:val="single" w:sz="4" w:space="0" w:color="auto"/>
              <w:bottom w:val="single" w:sz="4" w:space="0" w:color="auto"/>
              <w:right w:val="single" w:sz="4" w:space="0" w:color="auto"/>
            </w:tcBorders>
            <w:vAlign w:val="center"/>
          </w:tcPr>
          <w:p w:rsidR="005C5939" w:rsidRPr="005F77D1"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5F77D1">
              <w:rPr>
                <w:rFonts w:ascii="仿宋_GB2312" w:eastAsia="仿宋_GB2312" w:hAnsi="宋体" w:cs="楷体_GB2312" w:hint="eastAsia"/>
                <w:spacing w:val="8"/>
                <w:kern w:val="0"/>
                <w:sz w:val="24"/>
              </w:rPr>
              <w:t>监督投诉机构及联系方式</w:t>
            </w:r>
          </w:p>
        </w:tc>
        <w:tc>
          <w:tcPr>
            <w:tcW w:w="6869"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青岛市盲校办公室：0532-83835989</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青岛市教育局基础教育处：</w:t>
            </w:r>
            <w:r w:rsidRPr="00D93AE6">
              <w:rPr>
                <w:rFonts w:ascii="仿宋_GB2312" w:eastAsia="仿宋_GB2312" w:hAnsi="宋体" w:cs="楷体_GB2312" w:hint="eastAsia"/>
                <w:color w:val="000000"/>
                <w:sz w:val="24"/>
              </w:rPr>
              <w:t>0532-85913421</w:t>
            </w:r>
          </w:p>
        </w:tc>
      </w:tr>
      <w:tr w:rsidR="005C5939" w:rsidRPr="005F77D1" w:rsidTr="00892D40">
        <w:trPr>
          <w:trHeight w:val="847"/>
        </w:trPr>
        <w:tc>
          <w:tcPr>
            <w:tcW w:w="1809" w:type="dxa"/>
            <w:tcBorders>
              <w:top w:val="single" w:sz="4" w:space="0" w:color="auto"/>
              <w:left w:val="single" w:sz="4" w:space="0" w:color="auto"/>
              <w:bottom w:val="single" w:sz="4" w:space="0" w:color="auto"/>
              <w:right w:val="single" w:sz="4" w:space="0" w:color="auto"/>
            </w:tcBorders>
            <w:vAlign w:val="center"/>
          </w:tcPr>
          <w:p w:rsidR="005C5939" w:rsidRPr="005F77D1"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5F77D1">
              <w:rPr>
                <w:rFonts w:ascii="仿宋_GB2312" w:eastAsia="仿宋_GB2312" w:hAnsi="宋体" w:cs="楷体_GB2312" w:hint="eastAsia"/>
                <w:spacing w:val="8"/>
                <w:kern w:val="0"/>
                <w:sz w:val="24"/>
              </w:rPr>
              <w:t>备注</w:t>
            </w:r>
          </w:p>
        </w:tc>
        <w:tc>
          <w:tcPr>
            <w:tcW w:w="6869" w:type="dxa"/>
            <w:tcBorders>
              <w:top w:val="single" w:sz="4" w:space="0" w:color="auto"/>
              <w:left w:val="single" w:sz="4" w:space="0" w:color="auto"/>
              <w:bottom w:val="single" w:sz="4" w:space="0" w:color="auto"/>
              <w:right w:val="single" w:sz="4" w:space="0" w:color="auto"/>
            </w:tcBorders>
          </w:tcPr>
          <w:p w:rsidR="005C5939" w:rsidRPr="005F77D1" w:rsidRDefault="005C5939" w:rsidP="00892D40">
            <w:pPr>
              <w:widowControl/>
              <w:adjustRightInd w:val="0"/>
              <w:spacing w:line="380" w:lineRule="exact"/>
              <w:rPr>
                <w:rFonts w:ascii="仿宋_GB2312" w:eastAsia="仿宋_GB2312" w:hAnsi="宋体" w:hint="eastAsia"/>
                <w:spacing w:val="8"/>
                <w:kern w:val="0"/>
                <w:sz w:val="24"/>
              </w:rPr>
            </w:pPr>
          </w:p>
        </w:tc>
      </w:tr>
    </w:tbl>
    <w:p w:rsidR="005C5939" w:rsidRDefault="005C5939" w:rsidP="005C5939">
      <w:pPr>
        <w:spacing w:line="38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Pr="00593301" w:rsidRDefault="005C5939" w:rsidP="005C5939">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sidRPr="00593301">
        <w:rPr>
          <w:rFonts w:ascii="方正小标宋简体" w:eastAsia="方正小标宋简体" w:hAnsi="宋体" w:hint="eastAsia"/>
          <w:sz w:val="44"/>
          <w:szCs w:val="44"/>
        </w:rPr>
        <w:t>管理权限事项表</w:t>
      </w:r>
    </w:p>
    <w:p w:rsidR="005C5939" w:rsidRDefault="005C5939" w:rsidP="005C5939">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5C5939" w:rsidRPr="00640627" w:rsidRDefault="005C5939" w:rsidP="005C5939">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640627">
        <w:rPr>
          <w:rFonts w:ascii="仿宋_GB2312" w:eastAsia="仿宋_GB2312" w:hAnsi="宋体" w:cs="黑体" w:hint="eastAsia"/>
          <w:b/>
          <w:spacing w:val="8"/>
          <w:kern w:val="0"/>
          <w:sz w:val="30"/>
          <w:szCs w:val="30"/>
        </w:rPr>
        <w:t xml:space="preserve">学生管理权限          </w:t>
      </w:r>
      <w:r>
        <w:rPr>
          <w:rFonts w:ascii="仿宋_GB2312" w:eastAsia="仿宋_GB2312" w:hAnsi="宋体" w:cs="黑体" w:hint="eastAsia"/>
          <w:b/>
          <w:spacing w:val="8"/>
          <w:kern w:val="0"/>
          <w:sz w:val="30"/>
          <w:szCs w:val="30"/>
        </w:rPr>
        <w:t xml:space="preserve">     </w:t>
      </w:r>
      <w:r w:rsidRPr="00640627">
        <w:rPr>
          <w:rFonts w:ascii="仿宋_GB2312" w:eastAsia="仿宋_GB2312" w:hAnsi="宋体" w:cs="黑体" w:hint="eastAsia"/>
          <w:b/>
          <w:spacing w:val="8"/>
          <w:kern w:val="0"/>
          <w:sz w:val="30"/>
          <w:szCs w:val="30"/>
        </w:rPr>
        <w:t xml:space="preserve">  </w:t>
      </w:r>
      <w:r>
        <w:rPr>
          <w:rFonts w:ascii="仿宋_GB2312" w:eastAsia="仿宋_GB2312" w:hAnsi="宋体" w:cs="黑体" w:hint="eastAsia"/>
          <w:b/>
          <w:spacing w:val="8"/>
          <w:kern w:val="0"/>
          <w:sz w:val="30"/>
          <w:szCs w:val="30"/>
        </w:rPr>
        <w:t>第4项，共8项</w:t>
      </w:r>
    </w:p>
    <w:tbl>
      <w:tblPr>
        <w:tblpPr w:leftFromText="180" w:rightFromText="180" w:vertAnchor="text" w:horzAnchor="page" w:tblpX="1770"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6946"/>
      </w:tblGrid>
      <w:tr w:rsidR="005C5939" w:rsidRPr="00390F5F" w:rsidTr="00892D40">
        <w:trPr>
          <w:trHeight w:val="573"/>
        </w:trPr>
        <w:tc>
          <w:tcPr>
            <w:tcW w:w="1809"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390F5F">
              <w:rPr>
                <w:rFonts w:ascii="仿宋_GB2312" w:eastAsia="仿宋_GB2312" w:hAnsi="宋体" w:cs="楷体_GB2312" w:hint="eastAsia"/>
                <w:spacing w:val="8"/>
                <w:kern w:val="0"/>
                <w:sz w:val="24"/>
              </w:rPr>
              <w:t>事项名称</w:t>
            </w:r>
          </w:p>
        </w:tc>
        <w:tc>
          <w:tcPr>
            <w:tcW w:w="6946" w:type="dxa"/>
            <w:tcBorders>
              <w:top w:val="single" w:sz="4" w:space="0" w:color="auto"/>
              <w:left w:val="single" w:sz="4" w:space="0" w:color="auto"/>
              <w:bottom w:val="single" w:sz="4" w:space="0" w:color="auto"/>
              <w:right w:val="single" w:sz="4" w:space="0" w:color="auto"/>
            </w:tcBorders>
            <w:vAlign w:val="center"/>
          </w:tcPr>
          <w:p w:rsidR="005C5939" w:rsidRPr="003C5BED" w:rsidRDefault="005C5939" w:rsidP="00892D40">
            <w:pPr>
              <w:widowControl/>
              <w:adjustRightInd w:val="0"/>
              <w:spacing w:line="380" w:lineRule="exact"/>
              <w:rPr>
                <w:rFonts w:ascii="仿宋_GB2312" w:eastAsia="仿宋_GB2312" w:hAnsi="宋体" w:cs="楷体_GB2312" w:hint="eastAsia"/>
                <w:color w:val="000000"/>
                <w:spacing w:val="8"/>
                <w:kern w:val="0"/>
                <w:sz w:val="24"/>
              </w:rPr>
            </w:pPr>
            <w:r w:rsidRPr="003C5BED">
              <w:rPr>
                <w:rFonts w:ascii="仿宋_GB2312" w:eastAsia="仿宋_GB2312" w:hAnsi="宋体" w:hint="eastAsia"/>
                <w:color w:val="000000"/>
                <w:spacing w:val="8"/>
                <w:kern w:val="0"/>
                <w:sz w:val="24"/>
              </w:rPr>
              <w:t>学生评先评优</w:t>
            </w:r>
          </w:p>
        </w:tc>
      </w:tr>
      <w:tr w:rsidR="005C5939" w:rsidRPr="00390F5F" w:rsidTr="00892D40">
        <w:trPr>
          <w:trHeight w:val="559"/>
        </w:trPr>
        <w:tc>
          <w:tcPr>
            <w:tcW w:w="1809"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390F5F">
              <w:rPr>
                <w:rFonts w:ascii="仿宋_GB2312" w:eastAsia="仿宋_GB2312" w:hAnsi="宋体" w:cs="楷体_GB2312" w:hint="eastAsia"/>
                <w:spacing w:val="8"/>
                <w:kern w:val="0"/>
                <w:sz w:val="24"/>
              </w:rPr>
              <w:t>类别</w:t>
            </w:r>
          </w:p>
        </w:tc>
        <w:tc>
          <w:tcPr>
            <w:tcW w:w="6946"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adjustRightInd w:val="0"/>
              <w:spacing w:line="380" w:lineRule="exact"/>
              <w:rPr>
                <w:rFonts w:ascii="仿宋_GB2312" w:eastAsia="仿宋_GB2312" w:hAnsi="宋体" w:hint="eastAsia"/>
                <w:spacing w:val="8"/>
                <w:kern w:val="0"/>
                <w:sz w:val="24"/>
              </w:rPr>
            </w:pPr>
            <w:r w:rsidRPr="00390F5F">
              <w:rPr>
                <w:rFonts w:ascii="仿宋_GB2312" w:eastAsia="仿宋_GB2312" w:hAnsi="宋体" w:hint="eastAsia"/>
                <w:spacing w:val="8"/>
                <w:kern w:val="0"/>
                <w:sz w:val="24"/>
              </w:rPr>
              <w:t>学生管理权限</w:t>
            </w:r>
          </w:p>
        </w:tc>
      </w:tr>
      <w:tr w:rsidR="005C5939" w:rsidRPr="00390F5F" w:rsidTr="00892D40">
        <w:trPr>
          <w:trHeight w:val="734"/>
        </w:trPr>
        <w:tc>
          <w:tcPr>
            <w:tcW w:w="1809"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390F5F">
              <w:rPr>
                <w:rFonts w:ascii="仿宋_GB2312" w:eastAsia="仿宋_GB2312" w:hAnsi="宋体" w:cs="楷体_GB2312" w:hint="eastAsia"/>
                <w:spacing w:val="8"/>
                <w:kern w:val="0"/>
                <w:sz w:val="24"/>
              </w:rPr>
              <w:t>实施依据</w:t>
            </w:r>
          </w:p>
        </w:tc>
        <w:tc>
          <w:tcPr>
            <w:tcW w:w="6946"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adjustRightInd w:val="0"/>
              <w:spacing w:line="380" w:lineRule="exact"/>
              <w:rPr>
                <w:rFonts w:ascii="仿宋_GB2312" w:eastAsia="仿宋_GB2312" w:hAnsi="宋体" w:cs="楷体_GB2312" w:hint="eastAsia"/>
                <w:spacing w:val="8"/>
                <w:kern w:val="0"/>
                <w:sz w:val="24"/>
              </w:rPr>
            </w:pPr>
            <w:r>
              <w:rPr>
                <w:rFonts w:ascii="仿宋_GB2312" w:eastAsia="仿宋_GB2312" w:hAnsi="宋体" w:cs="楷体_GB2312" w:hint="eastAsia"/>
                <w:spacing w:val="8"/>
                <w:kern w:val="0"/>
                <w:sz w:val="24"/>
              </w:rPr>
              <w:t>1.《青岛市中小学校管理办法》</w:t>
            </w:r>
          </w:p>
          <w:p w:rsidR="005C5939" w:rsidRPr="004F1B07" w:rsidRDefault="005C5939" w:rsidP="00892D40">
            <w:pPr>
              <w:widowControl/>
              <w:adjustRightInd w:val="0"/>
              <w:spacing w:line="380" w:lineRule="exact"/>
              <w:rPr>
                <w:rFonts w:ascii="仿宋_GB2312" w:eastAsia="仿宋_GB2312" w:hAnsi="宋体" w:cs="楷体_GB2312" w:hint="eastAsia"/>
                <w:spacing w:val="8"/>
                <w:kern w:val="0"/>
                <w:sz w:val="24"/>
              </w:rPr>
            </w:pPr>
            <w:r>
              <w:rPr>
                <w:rFonts w:ascii="仿宋_GB2312" w:eastAsia="仿宋_GB2312" w:hAnsi="宋体" w:cs="楷体_GB2312" w:hint="eastAsia"/>
                <w:spacing w:val="8"/>
                <w:kern w:val="0"/>
                <w:sz w:val="24"/>
              </w:rPr>
              <w:t>2</w:t>
            </w:r>
            <w:r w:rsidRPr="004F1B07">
              <w:rPr>
                <w:rFonts w:ascii="仿宋_GB2312" w:eastAsia="仿宋_GB2312" w:hAnsi="宋体" w:cs="楷体_GB2312" w:hint="eastAsia"/>
                <w:spacing w:val="8"/>
                <w:kern w:val="0"/>
                <w:sz w:val="24"/>
              </w:rPr>
              <w:t>.中共山东省委办公厅山东省人民政府办公厅《关于推进基础教育综合改革的意见》</w:t>
            </w:r>
            <w:r>
              <w:rPr>
                <w:rFonts w:ascii="仿宋_GB2312" w:eastAsia="仿宋_GB2312" w:hAnsi="宋体" w:cs="楷体_GB2312" w:hint="eastAsia"/>
                <w:spacing w:val="8"/>
                <w:kern w:val="0"/>
                <w:sz w:val="24"/>
              </w:rPr>
              <w:t>（</w:t>
            </w:r>
            <w:r w:rsidRPr="004F1B07">
              <w:rPr>
                <w:rFonts w:ascii="仿宋_GB2312" w:eastAsia="仿宋_GB2312" w:hAnsi="宋体" w:cs="楷体_GB2312" w:hint="eastAsia"/>
                <w:spacing w:val="8"/>
                <w:kern w:val="0"/>
                <w:sz w:val="24"/>
              </w:rPr>
              <w:t>鲁办发〔2014〕55号</w:t>
            </w:r>
            <w:r>
              <w:rPr>
                <w:rFonts w:ascii="仿宋_GB2312" w:eastAsia="仿宋_GB2312" w:hAnsi="宋体" w:cs="楷体_GB2312" w:hint="eastAsia"/>
                <w:spacing w:val="8"/>
                <w:kern w:val="0"/>
                <w:sz w:val="24"/>
              </w:rPr>
              <w:t>）</w:t>
            </w:r>
          </w:p>
          <w:p w:rsidR="005C5939" w:rsidRPr="004F1B07" w:rsidRDefault="005C5939" w:rsidP="00892D40">
            <w:pPr>
              <w:widowControl/>
              <w:adjustRightInd w:val="0"/>
              <w:spacing w:line="380" w:lineRule="exact"/>
              <w:rPr>
                <w:rFonts w:ascii="仿宋_GB2312" w:eastAsia="仿宋_GB2312" w:hAnsi="宋体" w:cs="楷体_GB2312" w:hint="eastAsia"/>
                <w:spacing w:val="8"/>
                <w:kern w:val="0"/>
                <w:sz w:val="24"/>
              </w:rPr>
            </w:pPr>
            <w:r>
              <w:rPr>
                <w:rFonts w:ascii="仿宋_GB2312" w:eastAsia="仿宋_GB2312" w:hAnsi="宋体" w:cs="楷体_GB2312" w:hint="eastAsia"/>
                <w:spacing w:val="8"/>
                <w:kern w:val="0"/>
                <w:sz w:val="24"/>
              </w:rPr>
              <w:t>3</w:t>
            </w:r>
            <w:r w:rsidRPr="004F1B07">
              <w:rPr>
                <w:rFonts w:ascii="仿宋_GB2312" w:eastAsia="仿宋_GB2312" w:hAnsi="宋体" w:cs="楷体_GB2312" w:hint="eastAsia"/>
                <w:spacing w:val="8"/>
                <w:kern w:val="0"/>
                <w:sz w:val="24"/>
              </w:rPr>
              <w:t>.《山东省中小学生德育综合改革行动计划（2015-2020年）》（鲁教基发[2015]7号）</w:t>
            </w:r>
          </w:p>
          <w:p w:rsidR="005C5939" w:rsidRPr="004F1B07" w:rsidRDefault="005C5939" w:rsidP="00892D40">
            <w:pPr>
              <w:widowControl/>
              <w:adjustRightInd w:val="0"/>
              <w:spacing w:line="380" w:lineRule="exact"/>
              <w:rPr>
                <w:rFonts w:ascii="仿宋_GB2312" w:eastAsia="仿宋_GB2312" w:hAnsi="宋体" w:cs="楷体_GB2312" w:hint="eastAsia"/>
                <w:spacing w:val="8"/>
                <w:kern w:val="0"/>
                <w:sz w:val="24"/>
              </w:rPr>
            </w:pPr>
            <w:r>
              <w:rPr>
                <w:rFonts w:ascii="仿宋_GB2312" w:eastAsia="仿宋_GB2312" w:hAnsi="宋体" w:cs="楷体_GB2312" w:hint="eastAsia"/>
                <w:spacing w:val="8"/>
                <w:kern w:val="0"/>
                <w:sz w:val="24"/>
              </w:rPr>
              <w:t>4</w:t>
            </w:r>
            <w:r w:rsidRPr="004F1B07">
              <w:rPr>
                <w:rFonts w:ascii="仿宋_GB2312" w:eastAsia="仿宋_GB2312" w:hAnsi="宋体" w:cs="楷体_GB2312" w:hint="eastAsia"/>
                <w:spacing w:val="8"/>
                <w:kern w:val="0"/>
                <w:sz w:val="24"/>
              </w:rPr>
              <w:t>.青岛市教育局《关于加强和改进中小学德育工作的意见》（青教通字[2014]19号）</w:t>
            </w:r>
          </w:p>
          <w:p w:rsidR="005C5939" w:rsidRDefault="005C5939" w:rsidP="00892D40">
            <w:pPr>
              <w:widowControl/>
              <w:adjustRightInd w:val="0"/>
              <w:spacing w:line="380" w:lineRule="exact"/>
              <w:rPr>
                <w:rFonts w:ascii="仿宋_GB2312" w:eastAsia="仿宋_GB2312" w:hAnsi="宋体" w:cs="楷体_GB2312" w:hint="eastAsia"/>
                <w:spacing w:val="8"/>
                <w:kern w:val="0"/>
                <w:sz w:val="24"/>
              </w:rPr>
            </w:pPr>
            <w:r>
              <w:rPr>
                <w:rFonts w:ascii="仿宋_GB2312" w:eastAsia="仿宋_GB2312" w:hAnsi="宋体" w:cs="楷体_GB2312" w:hint="eastAsia"/>
                <w:spacing w:val="8"/>
                <w:kern w:val="0"/>
                <w:sz w:val="24"/>
              </w:rPr>
              <w:t>5</w:t>
            </w:r>
            <w:r w:rsidRPr="004F1B07">
              <w:rPr>
                <w:rFonts w:ascii="仿宋_GB2312" w:eastAsia="仿宋_GB2312" w:hAnsi="宋体" w:cs="楷体_GB2312" w:hint="eastAsia"/>
                <w:spacing w:val="8"/>
                <w:kern w:val="0"/>
                <w:sz w:val="24"/>
              </w:rPr>
              <w:t>.上级主管部门当年度有关学生评先评优文件</w:t>
            </w:r>
          </w:p>
          <w:p w:rsidR="005C5939" w:rsidRPr="006170A5" w:rsidRDefault="005C5939" w:rsidP="00892D40">
            <w:pPr>
              <w:widowControl/>
              <w:adjustRightInd w:val="0"/>
              <w:spacing w:line="380" w:lineRule="exact"/>
              <w:rPr>
                <w:rFonts w:ascii="仿宋_GB2312" w:eastAsia="仿宋_GB2312" w:hAnsi="宋体" w:cs="楷体_GB2312" w:hint="eastAsia"/>
                <w:spacing w:val="8"/>
                <w:kern w:val="0"/>
                <w:sz w:val="24"/>
              </w:rPr>
            </w:pPr>
            <w:r>
              <w:rPr>
                <w:rFonts w:ascii="仿宋_GB2312" w:eastAsia="仿宋_GB2312" w:hAnsi="宋体" w:cs="楷体_GB2312" w:hint="eastAsia"/>
                <w:spacing w:val="8"/>
                <w:kern w:val="0"/>
                <w:sz w:val="24"/>
              </w:rPr>
              <w:t>6.《青岛市盲校章程》</w:t>
            </w:r>
          </w:p>
        </w:tc>
      </w:tr>
      <w:tr w:rsidR="005C5939" w:rsidRPr="00390F5F" w:rsidTr="00892D40">
        <w:trPr>
          <w:trHeight w:val="3922"/>
        </w:trPr>
        <w:tc>
          <w:tcPr>
            <w:tcW w:w="1809"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390F5F">
              <w:rPr>
                <w:rFonts w:ascii="仿宋_GB2312" w:eastAsia="仿宋_GB2312" w:hAnsi="宋体" w:cs="楷体_GB2312" w:hint="eastAsia"/>
                <w:spacing w:val="8"/>
                <w:kern w:val="0"/>
                <w:sz w:val="24"/>
              </w:rPr>
              <w:t>工作流程</w:t>
            </w:r>
          </w:p>
        </w:tc>
        <w:tc>
          <w:tcPr>
            <w:tcW w:w="6946" w:type="dxa"/>
            <w:tcBorders>
              <w:top w:val="single" w:sz="4" w:space="0" w:color="auto"/>
              <w:left w:val="single" w:sz="4" w:space="0" w:color="auto"/>
              <w:bottom w:val="single" w:sz="4" w:space="0" w:color="auto"/>
              <w:right w:val="single" w:sz="4" w:space="0" w:color="auto"/>
            </w:tcBorders>
            <w:vAlign w:val="center"/>
          </w:tcPr>
          <w:p w:rsidR="005C5939" w:rsidRPr="001D7838" w:rsidRDefault="005C5939" w:rsidP="00892D40">
            <w:pPr>
              <w:widowControl/>
              <w:adjustRightInd w:val="0"/>
              <w:snapToGrid w:val="0"/>
              <w:spacing w:line="380" w:lineRule="exact"/>
              <w:jc w:val="left"/>
              <w:rPr>
                <w:rFonts w:ascii="仿宋_GB2312" w:eastAsia="仿宋_GB2312" w:hAnsi="仿宋" w:cs="楷体_GB2312" w:hint="eastAsia"/>
                <w:sz w:val="24"/>
              </w:rPr>
            </w:pPr>
            <w:r w:rsidRPr="001D7838">
              <w:rPr>
                <w:rFonts w:ascii="仿宋_GB2312" w:eastAsia="仿宋_GB2312" w:hAnsi="仿宋" w:cs="楷体_GB2312" w:hint="eastAsia"/>
                <w:sz w:val="24"/>
              </w:rPr>
              <w:t>1.学校成立评优评先推荐委员会</w:t>
            </w:r>
            <w:r>
              <w:rPr>
                <w:rFonts w:ascii="仿宋_GB2312" w:eastAsia="仿宋_GB2312" w:hAnsi="仿宋" w:cs="楷体_GB2312" w:hint="eastAsia"/>
                <w:sz w:val="24"/>
              </w:rPr>
              <w:t>（</w:t>
            </w:r>
            <w:r w:rsidRPr="004F1B07">
              <w:rPr>
                <w:rFonts w:ascii="仿宋_GB2312" w:eastAsia="仿宋_GB2312" w:hAnsi="仿宋" w:cs="楷体_GB2312" w:hint="eastAsia"/>
                <w:sz w:val="24"/>
              </w:rPr>
              <w:t>省级需成立学生、家长代表不少于20%</w:t>
            </w:r>
            <w:r>
              <w:rPr>
                <w:rFonts w:ascii="仿宋_GB2312" w:eastAsia="仿宋_GB2312" w:hAnsi="仿宋" w:cs="楷体_GB2312" w:hint="eastAsia"/>
                <w:sz w:val="24"/>
              </w:rPr>
              <w:t>）</w:t>
            </w:r>
            <w:r w:rsidRPr="001D7838">
              <w:rPr>
                <w:rFonts w:ascii="仿宋_GB2312" w:eastAsia="仿宋_GB2312" w:hAnsi="仿宋" w:cs="楷体_GB2312" w:hint="eastAsia"/>
                <w:sz w:val="24"/>
              </w:rPr>
              <w:t>。</w:t>
            </w:r>
          </w:p>
          <w:p w:rsidR="005C5939" w:rsidRPr="001D7838" w:rsidRDefault="005C5939" w:rsidP="00892D40">
            <w:pPr>
              <w:widowControl/>
              <w:adjustRightInd w:val="0"/>
              <w:snapToGrid w:val="0"/>
              <w:spacing w:line="380" w:lineRule="exact"/>
              <w:jc w:val="left"/>
              <w:rPr>
                <w:rFonts w:ascii="仿宋_GB2312" w:eastAsia="仿宋_GB2312" w:hAnsi="仿宋" w:cs="楷体_GB2312" w:hint="eastAsia"/>
                <w:sz w:val="24"/>
              </w:rPr>
            </w:pPr>
            <w:r w:rsidRPr="001D7838">
              <w:rPr>
                <w:rFonts w:ascii="仿宋_GB2312" w:eastAsia="仿宋_GB2312" w:hAnsi="仿宋" w:cs="楷体_GB2312" w:hint="eastAsia"/>
                <w:sz w:val="24"/>
              </w:rPr>
              <w:t>2.根据省、市相关政策，以及当年度评先评优文件要求，制定学校评先评优方案。</w:t>
            </w:r>
          </w:p>
          <w:p w:rsidR="005C5939" w:rsidRPr="001D7838" w:rsidRDefault="005C5939" w:rsidP="00892D40">
            <w:pPr>
              <w:widowControl/>
              <w:adjustRightInd w:val="0"/>
              <w:snapToGrid w:val="0"/>
              <w:spacing w:line="380" w:lineRule="exact"/>
              <w:jc w:val="left"/>
              <w:rPr>
                <w:rFonts w:ascii="仿宋_GB2312" w:eastAsia="仿宋_GB2312" w:hAnsi="仿宋" w:cs="楷体_GB2312" w:hint="eastAsia"/>
                <w:sz w:val="24"/>
              </w:rPr>
            </w:pPr>
            <w:r w:rsidRPr="001D7838">
              <w:rPr>
                <w:rFonts w:ascii="仿宋_GB2312" w:eastAsia="仿宋_GB2312" w:hAnsi="仿宋" w:cs="楷体_GB2312" w:hint="eastAsia"/>
                <w:sz w:val="24"/>
              </w:rPr>
              <w:t>3.召开班主任会议，传达文件精神，公布评选方案，下发申请表格。</w:t>
            </w:r>
          </w:p>
          <w:p w:rsidR="005C5939" w:rsidRPr="001D7838" w:rsidRDefault="005C5939" w:rsidP="00892D40">
            <w:pPr>
              <w:widowControl/>
              <w:adjustRightInd w:val="0"/>
              <w:snapToGrid w:val="0"/>
              <w:spacing w:line="380" w:lineRule="exact"/>
              <w:jc w:val="left"/>
              <w:rPr>
                <w:rFonts w:ascii="仿宋_GB2312" w:eastAsia="仿宋_GB2312" w:hAnsi="仿宋" w:cs="楷体_GB2312" w:hint="eastAsia"/>
                <w:sz w:val="24"/>
              </w:rPr>
            </w:pPr>
            <w:r w:rsidRPr="001D7838">
              <w:rPr>
                <w:rFonts w:ascii="仿宋_GB2312" w:eastAsia="仿宋_GB2312" w:hAnsi="仿宋" w:cs="楷体_GB2312" w:hint="eastAsia"/>
                <w:sz w:val="24"/>
              </w:rPr>
              <w:t>4.各班级按要求进行初评，班主任上报班级推选结果。</w:t>
            </w:r>
            <w:r w:rsidRPr="004F1B07">
              <w:rPr>
                <w:rFonts w:ascii="仿宋_GB2312" w:eastAsia="仿宋_GB2312" w:hAnsi="仿宋" w:cs="楷体_GB2312" w:hint="eastAsia"/>
                <w:sz w:val="24"/>
              </w:rPr>
              <w:t>（省级需</w:t>
            </w:r>
            <w:r>
              <w:rPr>
                <w:rFonts w:ascii="仿宋_GB2312" w:eastAsia="仿宋_GB2312" w:hAnsi="仿宋" w:cs="楷体_GB2312" w:hint="eastAsia"/>
                <w:sz w:val="24"/>
              </w:rPr>
              <w:t>成立</w:t>
            </w:r>
            <w:r w:rsidRPr="004F1B07">
              <w:rPr>
                <w:rFonts w:ascii="仿宋_GB2312" w:eastAsia="仿宋_GB2312" w:hAnsi="仿宋" w:cs="楷体_GB2312" w:hint="eastAsia"/>
                <w:sz w:val="24"/>
              </w:rPr>
              <w:t>班级推选小组，成员包括班主任、2名任课教师、2名学生代表、2名家长代表）</w:t>
            </w:r>
          </w:p>
          <w:p w:rsidR="005C5939" w:rsidRPr="001D7838" w:rsidRDefault="005C5939" w:rsidP="00892D40">
            <w:pPr>
              <w:widowControl/>
              <w:adjustRightInd w:val="0"/>
              <w:snapToGrid w:val="0"/>
              <w:spacing w:line="380" w:lineRule="exact"/>
              <w:jc w:val="left"/>
              <w:rPr>
                <w:rFonts w:ascii="仿宋_GB2312" w:eastAsia="仿宋_GB2312" w:hAnsi="仿宋" w:cs="楷体_GB2312" w:hint="eastAsia"/>
                <w:sz w:val="24"/>
              </w:rPr>
            </w:pPr>
            <w:r w:rsidRPr="001D7838">
              <w:rPr>
                <w:rFonts w:ascii="仿宋_GB2312" w:eastAsia="仿宋_GB2312" w:hAnsi="仿宋" w:cs="楷体_GB2312" w:hint="eastAsia"/>
                <w:sz w:val="24"/>
              </w:rPr>
              <w:t>5.召开评优评先推荐委员会会议，研究确定名单。</w:t>
            </w:r>
          </w:p>
          <w:p w:rsidR="005C5939" w:rsidRPr="001D7838" w:rsidRDefault="005C5939" w:rsidP="00892D40">
            <w:pPr>
              <w:widowControl/>
              <w:adjustRightInd w:val="0"/>
              <w:snapToGrid w:val="0"/>
              <w:spacing w:line="380" w:lineRule="exact"/>
              <w:jc w:val="left"/>
              <w:rPr>
                <w:rFonts w:ascii="仿宋_GB2312" w:eastAsia="仿宋_GB2312" w:hAnsi="仿宋" w:cs="楷体_GB2312" w:hint="eastAsia"/>
                <w:sz w:val="24"/>
              </w:rPr>
            </w:pPr>
            <w:r w:rsidRPr="001D7838">
              <w:rPr>
                <w:rFonts w:ascii="仿宋_GB2312" w:eastAsia="仿宋_GB2312" w:hAnsi="仿宋" w:cs="楷体_GB2312" w:hint="eastAsia"/>
                <w:sz w:val="24"/>
              </w:rPr>
              <w:t>6.</w:t>
            </w:r>
            <w:r>
              <w:rPr>
                <w:rFonts w:ascii="仿宋_GB2312" w:eastAsia="仿宋_GB2312" w:hAnsi="仿宋" w:cs="楷体_GB2312" w:hint="eastAsia"/>
                <w:sz w:val="24"/>
              </w:rPr>
              <w:t>提交</w:t>
            </w:r>
            <w:r w:rsidRPr="001D7838">
              <w:rPr>
                <w:rFonts w:ascii="仿宋_GB2312" w:eastAsia="仿宋_GB2312" w:hAnsi="仿宋" w:cs="楷体_GB2312" w:hint="eastAsia"/>
                <w:sz w:val="24"/>
              </w:rPr>
              <w:t>校长办公会研究决定。</w:t>
            </w:r>
          </w:p>
          <w:p w:rsidR="005C5939" w:rsidRDefault="005C5939" w:rsidP="00892D40">
            <w:pPr>
              <w:widowControl/>
              <w:spacing w:line="380" w:lineRule="exact"/>
              <w:rPr>
                <w:rFonts w:ascii="仿宋_GB2312" w:eastAsia="仿宋_GB2312" w:hAnsi="仿宋" w:cs="楷体_GB2312" w:hint="eastAsia"/>
                <w:sz w:val="24"/>
              </w:rPr>
            </w:pPr>
            <w:r>
              <w:rPr>
                <w:rFonts w:ascii="仿宋_GB2312" w:eastAsia="仿宋_GB2312" w:hAnsi="仿宋" w:cs="楷体_GB2312" w:hint="eastAsia"/>
                <w:sz w:val="24"/>
              </w:rPr>
              <w:t>7.</w:t>
            </w:r>
            <w:r w:rsidRPr="00390F5F">
              <w:rPr>
                <w:rFonts w:ascii="仿宋_GB2312" w:eastAsia="仿宋_GB2312" w:hAnsi="仿宋" w:cs="楷体_GB2312" w:hint="eastAsia"/>
                <w:sz w:val="24"/>
              </w:rPr>
              <w:t>校内公示</w:t>
            </w:r>
            <w:r>
              <w:rPr>
                <w:rFonts w:ascii="仿宋_GB2312" w:eastAsia="仿宋_GB2312" w:hAnsi="仿宋" w:cs="楷体_GB2312" w:hint="eastAsia"/>
                <w:sz w:val="24"/>
              </w:rPr>
              <w:t>（</w:t>
            </w:r>
            <w:r w:rsidRPr="004F1B07">
              <w:rPr>
                <w:rFonts w:ascii="仿宋_GB2312" w:eastAsia="仿宋_GB2312" w:hAnsi="仿宋" w:cs="楷体_GB2312" w:hint="eastAsia"/>
                <w:sz w:val="24"/>
              </w:rPr>
              <w:t>公示期5个工作日</w:t>
            </w:r>
            <w:r>
              <w:rPr>
                <w:rFonts w:ascii="仿宋_GB2312" w:eastAsia="仿宋_GB2312" w:hAnsi="仿宋" w:cs="楷体_GB2312" w:hint="eastAsia"/>
                <w:sz w:val="24"/>
              </w:rPr>
              <w:t>或按上级要求执行）。</w:t>
            </w:r>
          </w:p>
          <w:p w:rsidR="005C5939" w:rsidRPr="005016B1" w:rsidRDefault="005C5939" w:rsidP="00892D40">
            <w:pPr>
              <w:widowControl/>
              <w:adjustRightInd w:val="0"/>
              <w:snapToGrid w:val="0"/>
              <w:spacing w:line="380" w:lineRule="exact"/>
              <w:jc w:val="left"/>
              <w:rPr>
                <w:rFonts w:ascii="仿宋_GB2312" w:eastAsia="仿宋_GB2312" w:hAnsi="仿宋" w:cs="楷体_GB2312" w:hint="eastAsia"/>
                <w:color w:val="FF0000"/>
                <w:sz w:val="24"/>
              </w:rPr>
            </w:pPr>
            <w:r>
              <w:rPr>
                <w:rFonts w:ascii="仿宋_GB2312" w:eastAsia="仿宋_GB2312" w:hAnsi="仿宋" w:cs="楷体_GB2312" w:hint="eastAsia"/>
                <w:sz w:val="24"/>
              </w:rPr>
              <w:t>8.</w:t>
            </w:r>
            <w:r w:rsidRPr="00390F5F">
              <w:rPr>
                <w:rFonts w:ascii="仿宋_GB2312" w:eastAsia="仿宋_GB2312" w:hAnsi="仿宋" w:cs="楷体_GB2312" w:hint="eastAsia"/>
                <w:sz w:val="24"/>
              </w:rPr>
              <w:t>报</w:t>
            </w:r>
            <w:r>
              <w:rPr>
                <w:rFonts w:ascii="仿宋_GB2312" w:eastAsia="仿宋_GB2312" w:hAnsi="仿宋" w:cs="楷体_GB2312" w:hint="eastAsia"/>
                <w:sz w:val="24"/>
              </w:rPr>
              <w:t>市教育局。</w:t>
            </w:r>
          </w:p>
        </w:tc>
      </w:tr>
      <w:tr w:rsidR="005C5939" w:rsidRPr="00390F5F" w:rsidTr="00892D40">
        <w:trPr>
          <w:trHeight w:val="808"/>
        </w:trPr>
        <w:tc>
          <w:tcPr>
            <w:tcW w:w="1809"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390F5F">
              <w:rPr>
                <w:rFonts w:ascii="仿宋_GB2312" w:eastAsia="仿宋_GB2312" w:hAnsi="宋体" w:cs="楷体_GB2312" w:hint="eastAsia"/>
                <w:spacing w:val="8"/>
                <w:kern w:val="0"/>
                <w:sz w:val="24"/>
              </w:rPr>
              <w:t>承办部门及联系方式</w:t>
            </w:r>
          </w:p>
        </w:tc>
        <w:tc>
          <w:tcPr>
            <w:tcW w:w="6946"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青岛市盲校教导处：0532-68893019</w:t>
            </w:r>
          </w:p>
        </w:tc>
      </w:tr>
      <w:tr w:rsidR="005C5939" w:rsidRPr="00390F5F" w:rsidTr="00892D40">
        <w:trPr>
          <w:trHeight w:val="933"/>
        </w:trPr>
        <w:tc>
          <w:tcPr>
            <w:tcW w:w="1809"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390F5F">
              <w:rPr>
                <w:rFonts w:ascii="仿宋_GB2312" w:eastAsia="仿宋_GB2312" w:hAnsi="宋体" w:cs="楷体_GB2312" w:hint="eastAsia"/>
                <w:spacing w:val="8"/>
                <w:kern w:val="0"/>
                <w:sz w:val="24"/>
              </w:rPr>
              <w:t>监督投诉机构及联系方式</w:t>
            </w:r>
          </w:p>
        </w:tc>
        <w:tc>
          <w:tcPr>
            <w:tcW w:w="6946"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青岛市盲校办公室：0532-83835989</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青岛市教育局基础教育处：</w:t>
            </w:r>
            <w:r w:rsidRPr="006170A5">
              <w:rPr>
                <w:rFonts w:ascii="仿宋_GB2312" w:eastAsia="仿宋_GB2312" w:hAnsi="宋体" w:cs="楷体_GB2312" w:hint="eastAsia"/>
                <w:color w:val="000000"/>
                <w:sz w:val="24"/>
              </w:rPr>
              <w:t>0532-85913421</w:t>
            </w:r>
          </w:p>
        </w:tc>
      </w:tr>
      <w:tr w:rsidR="005C5939" w:rsidRPr="00390F5F" w:rsidTr="00892D40">
        <w:trPr>
          <w:trHeight w:val="476"/>
        </w:trPr>
        <w:tc>
          <w:tcPr>
            <w:tcW w:w="1809"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adjustRightInd w:val="0"/>
              <w:spacing w:line="380" w:lineRule="exact"/>
              <w:jc w:val="center"/>
              <w:rPr>
                <w:rFonts w:ascii="仿宋_GB2312" w:eastAsia="仿宋_GB2312" w:hAnsi="宋体" w:cs="楷体_GB2312" w:hint="eastAsia"/>
                <w:spacing w:val="8"/>
                <w:kern w:val="0"/>
                <w:sz w:val="24"/>
              </w:rPr>
            </w:pPr>
            <w:r w:rsidRPr="00390F5F">
              <w:rPr>
                <w:rFonts w:ascii="仿宋_GB2312" w:eastAsia="仿宋_GB2312" w:hAnsi="宋体" w:cs="楷体_GB2312" w:hint="eastAsia"/>
                <w:spacing w:val="8"/>
                <w:kern w:val="0"/>
                <w:sz w:val="24"/>
              </w:rPr>
              <w:t>备注</w:t>
            </w:r>
          </w:p>
        </w:tc>
        <w:tc>
          <w:tcPr>
            <w:tcW w:w="6946" w:type="dxa"/>
            <w:tcBorders>
              <w:top w:val="single" w:sz="4" w:space="0" w:color="auto"/>
              <w:left w:val="single" w:sz="4" w:space="0" w:color="auto"/>
              <w:bottom w:val="single" w:sz="4" w:space="0" w:color="auto"/>
              <w:right w:val="single" w:sz="4" w:space="0" w:color="auto"/>
            </w:tcBorders>
          </w:tcPr>
          <w:p w:rsidR="005C5939" w:rsidRPr="00390F5F" w:rsidRDefault="005C5939" w:rsidP="00892D40">
            <w:pPr>
              <w:widowControl/>
              <w:adjustRightInd w:val="0"/>
              <w:spacing w:line="380" w:lineRule="exact"/>
              <w:rPr>
                <w:rFonts w:ascii="仿宋_GB2312" w:eastAsia="仿宋_GB2312" w:hAnsi="宋体" w:hint="eastAsia"/>
                <w:spacing w:val="8"/>
                <w:kern w:val="0"/>
                <w:sz w:val="24"/>
              </w:rPr>
            </w:pPr>
          </w:p>
        </w:tc>
      </w:tr>
    </w:tbl>
    <w:p w:rsidR="005C5939" w:rsidRPr="00593301" w:rsidRDefault="005C5939" w:rsidP="005C5939">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sidRPr="00593301">
        <w:rPr>
          <w:rFonts w:ascii="方正小标宋简体" w:eastAsia="方正小标宋简体" w:hAnsi="宋体" w:hint="eastAsia"/>
          <w:sz w:val="44"/>
          <w:szCs w:val="44"/>
        </w:rPr>
        <w:t>管理权限事项表</w:t>
      </w:r>
    </w:p>
    <w:p w:rsidR="005C5939" w:rsidRDefault="005C5939" w:rsidP="005C5939">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5C5939" w:rsidRPr="00640627" w:rsidRDefault="005C5939" w:rsidP="005C5939">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640627">
        <w:rPr>
          <w:rFonts w:ascii="仿宋_GB2312" w:eastAsia="仿宋_GB2312" w:hAnsi="宋体" w:cs="黑体" w:hint="eastAsia"/>
          <w:b/>
          <w:spacing w:val="8"/>
          <w:kern w:val="0"/>
          <w:sz w:val="30"/>
          <w:szCs w:val="30"/>
        </w:rPr>
        <w:t xml:space="preserve">学生管理权限          </w:t>
      </w:r>
      <w:r>
        <w:rPr>
          <w:rFonts w:ascii="仿宋_GB2312" w:eastAsia="仿宋_GB2312" w:hAnsi="宋体" w:cs="黑体" w:hint="eastAsia"/>
          <w:b/>
          <w:spacing w:val="8"/>
          <w:kern w:val="0"/>
          <w:sz w:val="30"/>
          <w:szCs w:val="30"/>
        </w:rPr>
        <w:t xml:space="preserve">     </w:t>
      </w:r>
      <w:r w:rsidRPr="00640627">
        <w:rPr>
          <w:rFonts w:ascii="仿宋_GB2312" w:eastAsia="仿宋_GB2312" w:hAnsi="宋体" w:cs="黑体" w:hint="eastAsia"/>
          <w:b/>
          <w:spacing w:val="8"/>
          <w:kern w:val="0"/>
          <w:sz w:val="30"/>
          <w:szCs w:val="30"/>
        </w:rPr>
        <w:t xml:space="preserve">  </w:t>
      </w:r>
      <w:r>
        <w:rPr>
          <w:rFonts w:ascii="仿宋_GB2312" w:eastAsia="仿宋_GB2312" w:hAnsi="宋体" w:cs="黑体" w:hint="eastAsia"/>
          <w:b/>
          <w:spacing w:val="8"/>
          <w:kern w:val="0"/>
          <w:sz w:val="30"/>
          <w:szCs w:val="30"/>
        </w:rPr>
        <w:t>第5项，共8项</w:t>
      </w:r>
    </w:p>
    <w:tbl>
      <w:tblPr>
        <w:tblpPr w:leftFromText="180" w:rightFromText="180" w:vertAnchor="text" w:horzAnchor="page" w:tblpX="1770" w:tblpY="13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7087"/>
      </w:tblGrid>
      <w:tr w:rsidR="005C5939" w:rsidRPr="00390F5F" w:rsidTr="00892D40">
        <w:trPr>
          <w:trHeight w:val="560"/>
        </w:trPr>
        <w:tc>
          <w:tcPr>
            <w:tcW w:w="1668"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spacing w:line="380" w:lineRule="exact"/>
              <w:jc w:val="center"/>
              <w:rPr>
                <w:rFonts w:ascii="仿宋_GB2312" w:eastAsia="仿宋_GB2312" w:hAnsi="宋体" w:cs="楷体_GB2312" w:hint="eastAsia"/>
                <w:kern w:val="0"/>
                <w:sz w:val="24"/>
              </w:rPr>
            </w:pPr>
            <w:r w:rsidRPr="00390F5F">
              <w:rPr>
                <w:rFonts w:ascii="仿宋_GB2312" w:eastAsia="仿宋_GB2312" w:hAnsi="宋体" w:cs="楷体_GB2312" w:hint="eastAsia"/>
                <w:kern w:val="0"/>
                <w:sz w:val="24"/>
              </w:rPr>
              <w:t>事项名称</w:t>
            </w:r>
          </w:p>
        </w:tc>
        <w:tc>
          <w:tcPr>
            <w:tcW w:w="7087" w:type="dxa"/>
            <w:tcBorders>
              <w:top w:val="single" w:sz="4" w:space="0" w:color="auto"/>
              <w:left w:val="single" w:sz="4" w:space="0" w:color="auto"/>
              <w:bottom w:val="single" w:sz="4" w:space="0" w:color="auto"/>
              <w:right w:val="single" w:sz="4" w:space="0" w:color="auto"/>
            </w:tcBorders>
            <w:vAlign w:val="center"/>
          </w:tcPr>
          <w:p w:rsidR="005C5939" w:rsidRPr="003C5BED" w:rsidRDefault="005C5939" w:rsidP="00892D40">
            <w:pPr>
              <w:spacing w:line="380" w:lineRule="exact"/>
              <w:rPr>
                <w:rFonts w:ascii="仿宋_GB2312" w:eastAsia="仿宋_GB2312" w:hAnsi="宋体" w:cs="楷体_GB2312" w:hint="eastAsia"/>
                <w:color w:val="000000"/>
                <w:kern w:val="0"/>
                <w:sz w:val="24"/>
              </w:rPr>
            </w:pPr>
            <w:r w:rsidRPr="003C5BED">
              <w:rPr>
                <w:rFonts w:ascii="仿宋_GB2312" w:eastAsia="仿宋_GB2312" w:hAnsi="宋体" w:hint="eastAsia"/>
                <w:color w:val="000000"/>
                <w:kern w:val="0"/>
                <w:sz w:val="24"/>
              </w:rPr>
              <w:t>学生处分</w:t>
            </w:r>
          </w:p>
        </w:tc>
      </w:tr>
      <w:tr w:rsidR="005C5939" w:rsidRPr="00390F5F" w:rsidTr="00892D40">
        <w:trPr>
          <w:trHeight w:val="554"/>
        </w:trPr>
        <w:tc>
          <w:tcPr>
            <w:tcW w:w="1668"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spacing w:line="380" w:lineRule="exact"/>
              <w:jc w:val="center"/>
              <w:rPr>
                <w:rFonts w:ascii="仿宋_GB2312" w:eastAsia="仿宋_GB2312" w:hAnsi="宋体" w:cs="楷体_GB2312" w:hint="eastAsia"/>
                <w:kern w:val="0"/>
                <w:sz w:val="24"/>
              </w:rPr>
            </w:pPr>
            <w:r w:rsidRPr="00390F5F">
              <w:rPr>
                <w:rFonts w:ascii="仿宋_GB2312" w:eastAsia="仿宋_GB2312" w:hAnsi="宋体" w:cs="楷体_GB2312" w:hint="eastAsia"/>
                <w:kern w:val="0"/>
                <w:sz w:val="24"/>
              </w:rPr>
              <w:t>类别</w:t>
            </w:r>
          </w:p>
        </w:tc>
        <w:tc>
          <w:tcPr>
            <w:tcW w:w="7087"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spacing w:line="380" w:lineRule="exact"/>
              <w:rPr>
                <w:rFonts w:ascii="仿宋_GB2312" w:eastAsia="仿宋_GB2312" w:hAnsi="宋体" w:cs="楷体_GB2312" w:hint="eastAsia"/>
                <w:kern w:val="0"/>
                <w:sz w:val="24"/>
              </w:rPr>
            </w:pPr>
            <w:r w:rsidRPr="00390F5F">
              <w:rPr>
                <w:rFonts w:ascii="仿宋_GB2312" w:eastAsia="仿宋_GB2312" w:hAnsi="宋体" w:cs="楷体_GB2312" w:hint="eastAsia"/>
                <w:kern w:val="0"/>
                <w:sz w:val="24"/>
              </w:rPr>
              <w:t>学生管理权限</w:t>
            </w:r>
          </w:p>
        </w:tc>
      </w:tr>
      <w:tr w:rsidR="005C5939" w:rsidRPr="00390F5F" w:rsidTr="00892D40">
        <w:trPr>
          <w:trHeight w:val="1096"/>
        </w:trPr>
        <w:tc>
          <w:tcPr>
            <w:tcW w:w="1668"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spacing w:line="380" w:lineRule="exact"/>
              <w:jc w:val="center"/>
              <w:rPr>
                <w:rFonts w:ascii="仿宋_GB2312" w:eastAsia="仿宋_GB2312" w:hAnsi="宋体" w:cs="楷体_GB2312" w:hint="eastAsia"/>
                <w:kern w:val="0"/>
                <w:sz w:val="24"/>
              </w:rPr>
            </w:pPr>
            <w:r w:rsidRPr="00390F5F">
              <w:rPr>
                <w:rFonts w:ascii="仿宋_GB2312" w:eastAsia="仿宋_GB2312" w:hAnsi="宋体" w:cs="楷体_GB2312" w:hint="eastAsia"/>
                <w:kern w:val="0"/>
                <w:sz w:val="24"/>
              </w:rPr>
              <w:t>实施依据</w:t>
            </w:r>
          </w:p>
        </w:tc>
        <w:tc>
          <w:tcPr>
            <w:tcW w:w="7087" w:type="dxa"/>
            <w:tcBorders>
              <w:top w:val="single" w:sz="4" w:space="0" w:color="auto"/>
              <w:left w:val="single" w:sz="4" w:space="0" w:color="auto"/>
              <w:bottom w:val="single" w:sz="4" w:space="0" w:color="auto"/>
              <w:right w:val="single" w:sz="4" w:space="0" w:color="auto"/>
            </w:tcBorders>
            <w:vAlign w:val="center"/>
          </w:tcPr>
          <w:p w:rsidR="005C5939" w:rsidRPr="004F1B07" w:rsidRDefault="005C5939" w:rsidP="00892D40">
            <w:pPr>
              <w:widowControl/>
              <w:adjustRightInd w:val="0"/>
              <w:snapToGrid w:val="0"/>
              <w:spacing w:line="380" w:lineRule="exact"/>
              <w:jc w:val="left"/>
              <w:rPr>
                <w:rFonts w:ascii="仿宋_GB2312" w:eastAsia="仿宋_GB2312" w:hAnsi="仿宋_GB2312" w:cs="仿宋_GB2312" w:hint="eastAsia"/>
                <w:sz w:val="24"/>
              </w:rPr>
            </w:pPr>
            <w:r w:rsidRPr="004F1B07">
              <w:rPr>
                <w:rFonts w:ascii="仿宋_GB2312" w:eastAsia="仿宋_GB2312" w:hAnsi="仿宋_GB2312" w:cs="仿宋_GB2312" w:hint="eastAsia"/>
                <w:sz w:val="24"/>
              </w:rPr>
              <w:t>1.《中华人民共和国未成年人保护法》</w:t>
            </w:r>
          </w:p>
          <w:p w:rsidR="005C5939" w:rsidRPr="004F1B07" w:rsidRDefault="005C5939" w:rsidP="00892D40">
            <w:pPr>
              <w:widowControl/>
              <w:adjustRightInd w:val="0"/>
              <w:snapToGrid w:val="0"/>
              <w:spacing w:line="380" w:lineRule="exact"/>
              <w:jc w:val="left"/>
              <w:rPr>
                <w:rFonts w:ascii="仿宋_GB2312" w:eastAsia="仿宋_GB2312" w:hAnsi="仿宋_GB2312" w:cs="仿宋_GB2312" w:hint="eastAsia"/>
                <w:sz w:val="24"/>
              </w:rPr>
            </w:pPr>
            <w:r w:rsidRPr="004F1B07">
              <w:rPr>
                <w:rFonts w:ascii="仿宋_GB2312" w:eastAsia="仿宋_GB2312" w:hAnsi="仿宋_GB2312" w:cs="仿宋_GB2312" w:hint="eastAsia"/>
                <w:sz w:val="24"/>
              </w:rPr>
              <w:t>2.《中华人民共和国预防未成年人犯罪法》</w:t>
            </w:r>
          </w:p>
          <w:p w:rsidR="005C5939" w:rsidRPr="004F1B07" w:rsidRDefault="005C5939" w:rsidP="00892D40">
            <w:pPr>
              <w:widowControl/>
              <w:adjustRightInd w:val="0"/>
              <w:snapToGrid w:val="0"/>
              <w:spacing w:line="3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w:t>
            </w:r>
            <w:r w:rsidRPr="004F1B07">
              <w:rPr>
                <w:rFonts w:ascii="仿宋_GB2312" w:eastAsia="仿宋_GB2312" w:hAnsi="仿宋_GB2312" w:cs="仿宋_GB2312" w:hint="eastAsia"/>
                <w:sz w:val="24"/>
              </w:rPr>
              <w:t>《青岛市中小学校管理办法》</w:t>
            </w:r>
          </w:p>
          <w:p w:rsidR="005C5939" w:rsidRPr="004F1B07" w:rsidRDefault="005C5939" w:rsidP="00892D40">
            <w:pPr>
              <w:widowControl/>
              <w:adjustRightInd w:val="0"/>
              <w:snapToGrid w:val="0"/>
              <w:spacing w:line="3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4</w:t>
            </w:r>
            <w:r w:rsidRPr="004F1B07">
              <w:rPr>
                <w:rFonts w:ascii="仿宋_GB2312" w:eastAsia="仿宋_GB2312" w:hAnsi="仿宋_GB2312" w:cs="仿宋_GB2312" w:hint="eastAsia"/>
                <w:sz w:val="24"/>
              </w:rPr>
              <w:t>.《中共中央国务院关于进一步加强和改进未成年人思想道德建设的若干意见》（中发[2004]8号）</w:t>
            </w:r>
          </w:p>
          <w:p w:rsidR="005C5939" w:rsidRPr="004F1B07" w:rsidRDefault="005C5939" w:rsidP="00892D40">
            <w:pPr>
              <w:widowControl/>
              <w:adjustRightInd w:val="0"/>
              <w:snapToGrid w:val="0"/>
              <w:spacing w:line="3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5</w:t>
            </w:r>
            <w:r w:rsidRPr="004F1B07">
              <w:rPr>
                <w:rFonts w:ascii="仿宋_GB2312" w:eastAsia="仿宋_GB2312" w:hAnsi="仿宋_GB2312" w:cs="仿宋_GB2312" w:hint="eastAsia"/>
                <w:sz w:val="24"/>
              </w:rPr>
              <w:t>.《中学生守则》（2015年修订）</w:t>
            </w:r>
          </w:p>
          <w:p w:rsidR="005C5939" w:rsidRPr="004F1B07" w:rsidRDefault="005C5939" w:rsidP="00892D40">
            <w:pPr>
              <w:widowControl/>
              <w:adjustRightInd w:val="0"/>
              <w:snapToGrid w:val="0"/>
              <w:spacing w:line="3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6</w:t>
            </w:r>
            <w:r w:rsidRPr="004F1B07">
              <w:rPr>
                <w:rFonts w:ascii="仿宋_GB2312" w:eastAsia="仿宋_GB2312" w:hAnsi="仿宋_GB2312" w:cs="仿宋_GB2312" w:hint="eastAsia"/>
                <w:sz w:val="24"/>
              </w:rPr>
              <w:t>.《中学生日常行为规范》（2014年修订）</w:t>
            </w:r>
          </w:p>
          <w:p w:rsidR="005C5939" w:rsidRDefault="005C5939" w:rsidP="00892D40">
            <w:pPr>
              <w:widowControl/>
              <w:adjustRightInd w:val="0"/>
              <w:snapToGrid w:val="0"/>
              <w:spacing w:line="3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7</w:t>
            </w:r>
            <w:r w:rsidRPr="004F1B07">
              <w:rPr>
                <w:rFonts w:ascii="仿宋_GB2312" w:eastAsia="仿宋_GB2312" w:hAnsi="仿宋_GB2312" w:cs="仿宋_GB2312" w:hint="eastAsia"/>
                <w:sz w:val="24"/>
              </w:rPr>
              <w:t>.关于印发《青岛市中小学生处分暂行规定》的通知</w:t>
            </w:r>
            <w:r>
              <w:rPr>
                <w:rFonts w:ascii="仿宋_GB2312" w:eastAsia="仿宋_GB2312" w:hAnsi="仿宋_GB2312" w:cs="仿宋_GB2312" w:hint="eastAsia"/>
                <w:sz w:val="24"/>
              </w:rPr>
              <w:t>（</w:t>
            </w:r>
            <w:r w:rsidRPr="004F1B07">
              <w:rPr>
                <w:rFonts w:ascii="仿宋_GB2312" w:eastAsia="仿宋_GB2312" w:hAnsi="仿宋_GB2312" w:cs="仿宋_GB2312" w:hint="eastAsia"/>
                <w:sz w:val="24"/>
              </w:rPr>
              <w:t>青教规［2018］1号</w:t>
            </w:r>
            <w:r>
              <w:rPr>
                <w:rFonts w:ascii="仿宋_GB2312" w:eastAsia="仿宋_GB2312" w:hAnsi="仿宋_GB2312" w:cs="仿宋_GB2312" w:hint="eastAsia"/>
                <w:sz w:val="24"/>
              </w:rPr>
              <w:t>）</w:t>
            </w:r>
          </w:p>
          <w:p w:rsidR="005C5939" w:rsidRPr="00390F5F" w:rsidRDefault="005C5939" w:rsidP="00892D40">
            <w:pPr>
              <w:widowControl/>
              <w:adjustRightInd w:val="0"/>
              <w:snapToGrid w:val="0"/>
              <w:spacing w:line="3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8.《青岛市盲校章程》</w:t>
            </w:r>
          </w:p>
        </w:tc>
      </w:tr>
      <w:tr w:rsidR="005C5939" w:rsidRPr="00390F5F" w:rsidTr="00892D40">
        <w:trPr>
          <w:trHeight w:val="926"/>
        </w:trPr>
        <w:tc>
          <w:tcPr>
            <w:tcW w:w="1668"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spacing w:line="380" w:lineRule="exact"/>
              <w:jc w:val="center"/>
              <w:rPr>
                <w:rFonts w:ascii="仿宋_GB2312" w:eastAsia="仿宋_GB2312" w:hAnsi="宋体" w:cs="楷体_GB2312" w:hint="eastAsia"/>
                <w:kern w:val="0"/>
                <w:sz w:val="24"/>
              </w:rPr>
            </w:pPr>
            <w:r w:rsidRPr="00390F5F">
              <w:rPr>
                <w:rFonts w:ascii="仿宋_GB2312" w:eastAsia="仿宋_GB2312" w:hAnsi="宋体" w:cs="楷体_GB2312" w:hint="eastAsia"/>
                <w:kern w:val="0"/>
                <w:sz w:val="24"/>
              </w:rPr>
              <w:t>工作流程</w:t>
            </w:r>
          </w:p>
        </w:tc>
        <w:tc>
          <w:tcPr>
            <w:tcW w:w="708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adjustRightInd w:val="0"/>
              <w:snapToGrid w:val="0"/>
              <w:spacing w:line="380" w:lineRule="exact"/>
              <w:rPr>
                <w:rFonts w:ascii="仿宋_GB2312" w:eastAsia="仿宋_GB2312" w:hAnsi="宋体" w:hint="eastAsia"/>
                <w:color w:val="000000"/>
                <w:sz w:val="24"/>
                <w:lang w:bidi="he-IL"/>
              </w:rPr>
            </w:pPr>
            <w:r>
              <w:rPr>
                <w:rFonts w:ascii="仿宋_GB2312" w:eastAsia="仿宋_GB2312" w:hAnsi="宋体" w:hint="eastAsia"/>
                <w:color w:val="000000"/>
                <w:sz w:val="24"/>
                <w:lang w:bidi="he-IL"/>
              </w:rPr>
              <w:t>1.了解事件过程</w:t>
            </w:r>
            <w:r w:rsidRPr="00390F5F">
              <w:rPr>
                <w:rFonts w:ascii="仿宋_GB2312" w:eastAsia="仿宋_GB2312" w:hAnsi="宋体" w:hint="eastAsia"/>
                <w:color w:val="000000"/>
                <w:sz w:val="24"/>
                <w:lang w:bidi="he-IL"/>
              </w:rPr>
              <w:t>，进行事实调查。与当事人</w:t>
            </w:r>
            <w:r>
              <w:rPr>
                <w:rFonts w:ascii="仿宋_GB2312" w:eastAsia="仿宋_GB2312" w:hAnsi="宋体" w:hint="eastAsia"/>
                <w:color w:val="000000"/>
                <w:sz w:val="24"/>
                <w:lang w:bidi="he-IL"/>
              </w:rPr>
              <w:t>及知情人</w:t>
            </w:r>
            <w:r w:rsidRPr="00390F5F">
              <w:rPr>
                <w:rFonts w:ascii="仿宋_GB2312" w:eastAsia="仿宋_GB2312" w:hAnsi="宋体" w:hint="eastAsia"/>
                <w:color w:val="000000"/>
                <w:sz w:val="24"/>
                <w:lang w:bidi="he-IL"/>
              </w:rPr>
              <w:t>谈话，理清并记录事件的发生、过程、结果，并签字。</w:t>
            </w:r>
          </w:p>
          <w:p w:rsidR="005C5939" w:rsidRDefault="005C5939" w:rsidP="00892D40">
            <w:pPr>
              <w:adjustRightInd w:val="0"/>
              <w:snapToGrid w:val="0"/>
              <w:spacing w:line="380" w:lineRule="exact"/>
              <w:rPr>
                <w:rFonts w:ascii="仿宋_GB2312" w:eastAsia="仿宋_GB2312" w:hAnsi="宋体" w:hint="eastAsia"/>
                <w:color w:val="000000"/>
                <w:sz w:val="24"/>
                <w:lang w:bidi="he-IL"/>
              </w:rPr>
            </w:pPr>
            <w:r>
              <w:rPr>
                <w:rFonts w:ascii="仿宋_GB2312" w:eastAsia="仿宋_GB2312" w:hAnsi="宋体" w:hint="eastAsia"/>
                <w:color w:val="000000"/>
                <w:sz w:val="24"/>
                <w:lang w:bidi="he-IL"/>
              </w:rPr>
              <w:t>2.</w:t>
            </w:r>
            <w:r w:rsidRPr="00390F5F">
              <w:rPr>
                <w:rFonts w:ascii="仿宋_GB2312" w:eastAsia="仿宋_GB2312" w:hAnsi="宋体" w:hint="eastAsia"/>
                <w:color w:val="000000"/>
                <w:sz w:val="24"/>
                <w:lang w:bidi="he-IL"/>
              </w:rPr>
              <w:t>依据</w:t>
            </w:r>
            <w:r>
              <w:rPr>
                <w:rFonts w:ascii="仿宋_GB2312" w:eastAsia="仿宋_GB2312" w:hAnsi="宋体" w:hint="eastAsia"/>
                <w:color w:val="000000"/>
                <w:sz w:val="24"/>
                <w:lang w:bidi="he-IL"/>
              </w:rPr>
              <w:t>上级有关学生处分的规定，结合学生的违纪情节以及认错态度，提出处分的</w:t>
            </w:r>
            <w:r w:rsidRPr="00390F5F">
              <w:rPr>
                <w:rFonts w:ascii="仿宋_GB2312" w:eastAsia="仿宋_GB2312" w:hAnsi="宋体" w:hint="eastAsia"/>
                <w:color w:val="000000"/>
                <w:sz w:val="24"/>
                <w:lang w:bidi="he-IL"/>
              </w:rPr>
              <w:t>意见。</w:t>
            </w:r>
          </w:p>
          <w:p w:rsidR="005C5939" w:rsidRDefault="005C5939" w:rsidP="00892D40">
            <w:pPr>
              <w:adjustRightInd w:val="0"/>
              <w:snapToGrid w:val="0"/>
              <w:spacing w:line="380" w:lineRule="exact"/>
              <w:rPr>
                <w:rFonts w:ascii="仿宋_GB2312" w:eastAsia="仿宋_GB2312" w:hAnsi="宋体" w:hint="eastAsia"/>
                <w:color w:val="000000"/>
                <w:sz w:val="24"/>
                <w:lang w:bidi="he-IL"/>
              </w:rPr>
            </w:pPr>
            <w:r w:rsidRPr="004F1B07">
              <w:rPr>
                <w:rFonts w:ascii="仿宋_GB2312" w:eastAsia="仿宋_GB2312" w:hAnsi="宋体" w:hint="eastAsia"/>
                <w:color w:val="000000"/>
                <w:sz w:val="24"/>
                <w:lang w:bidi="he-IL"/>
              </w:rPr>
              <w:t>3.听取学生陈辩</w:t>
            </w:r>
            <w:r>
              <w:rPr>
                <w:rFonts w:ascii="仿宋_GB2312" w:eastAsia="仿宋_GB2312" w:hAnsi="宋体" w:hint="eastAsia"/>
                <w:color w:val="000000"/>
                <w:sz w:val="24"/>
                <w:lang w:bidi="he-IL"/>
              </w:rPr>
              <w:t>；</w:t>
            </w:r>
            <w:r w:rsidRPr="004F1B07">
              <w:rPr>
                <w:rFonts w:ascii="仿宋_GB2312" w:eastAsia="仿宋_GB2312" w:hAnsi="宋体" w:hint="eastAsia"/>
                <w:color w:val="000000"/>
                <w:sz w:val="24"/>
                <w:lang w:bidi="he-IL"/>
              </w:rPr>
              <w:t>应学生要求，组织处分听证</w:t>
            </w:r>
            <w:r>
              <w:rPr>
                <w:rFonts w:ascii="仿宋_GB2312" w:eastAsia="仿宋_GB2312" w:hAnsi="宋体" w:hint="eastAsia"/>
                <w:color w:val="000000"/>
                <w:sz w:val="24"/>
                <w:lang w:bidi="he-IL"/>
              </w:rPr>
              <w:t>。</w:t>
            </w:r>
          </w:p>
          <w:p w:rsidR="005C5939" w:rsidRDefault="005C5939" w:rsidP="00892D40">
            <w:pPr>
              <w:adjustRightInd w:val="0"/>
              <w:snapToGrid w:val="0"/>
              <w:spacing w:line="380" w:lineRule="exact"/>
              <w:rPr>
                <w:rFonts w:ascii="仿宋_GB2312" w:eastAsia="仿宋_GB2312" w:hAnsi="宋体" w:hint="eastAsia"/>
                <w:color w:val="000000"/>
                <w:sz w:val="24"/>
                <w:lang w:bidi="he-IL"/>
              </w:rPr>
            </w:pPr>
            <w:r>
              <w:rPr>
                <w:rFonts w:ascii="仿宋_GB2312" w:eastAsia="仿宋_GB2312" w:hAnsi="宋体" w:hint="eastAsia"/>
                <w:color w:val="000000"/>
                <w:sz w:val="24"/>
                <w:lang w:bidi="he-IL"/>
              </w:rPr>
              <w:t>4.提交校长办公会研究</w:t>
            </w:r>
            <w:r w:rsidRPr="00390F5F">
              <w:rPr>
                <w:rFonts w:ascii="仿宋_GB2312" w:eastAsia="仿宋_GB2312" w:hAnsi="宋体" w:hint="eastAsia"/>
                <w:color w:val="000000"/>
                <w:sz w:val="24"/>
                <w:lang w:bidi="he-IL"/>
              </w:rPr>
              <w:t>决定。</w:t>
            </w:r>
          </w:p>
          <w:p w:rsidR="005C5939" w:rsidRDefault="005C5939" w:rsidP="00892D40">
            <w:pPr>
              <w:adjustRightInd w:val="0"/>
              <w:snapToGrid w:val="0"/>
              <w:spacing w:line="380" w:lineRule="exact"/>
              <w:rPr>
                <w:rFonts w:ascii="仿宋_GB2312" w:eastAsia="仿宋_GB2312" w:hAnsi="宋体" w:hint="eastAsia"/>
                <w:color w:val="000000"/>
                <w:sz w:val="24"/>
                <w:lang w:bidi="he-IL"/>
              </w:rPr>
            </w:pPr>
            <w:r w:rsidRPr="0037666D">
              <w:rPr>
                <w:rFonts w:ascii="仿宋_GB2312" w:eastAsia="仿宋_GB2312" w:hAnsi="宋体" w:hint="eastAsia"/>
                <w:color w:val="000000"/>
                <w:sz w:val="24"/>
                <w:lang w:bidi="he-IL"/>
              </w:rPr>
              <w:t>5.作出处分决定（开除学籍处分报教育局核准备案）</w:t>
            </w:r>
            <w:r>
              <w:rPr>
                <w:rFonts w:ascii="仿宋_GB2312" w:eastAsia="仿宋_GB2312" w:hAnsi="宋体" w:hint="eastAsia"/>
                <w:color w:val="000000"/>
                <w:sz w:val="24"/>
                <w:lang w:bidi="he-IL"/>
              </w:rPr>
              <w:t>。</w:t>
            </w:r>
          </w:p>
          <w:p w:rsidR="005C5939" w:rsidRDefault="005C5939" w:rsidP="00892D40">
            <w:pPr>
              <w:adjustRightInd w:val="0"/>
              <w:snapToGrid w:val="0"/>
              <w:spacing w:line="380" w:lineRule="exact"/>
              <w:rPr>
                <w:rFonts w:ascii="仿宋_GB2312" w:eastAsia="仿宋_GB2312" w:hAnsi="宋体" w:hint="eastAsia"/>
                <w:color w:val="000000"/>
                <w:sz w:val="24"/>
                <w:lang w:bidi="he-IL"/>
              </w:rPr>
            </w:pPr>
            <w:r>
              <w:rPr>
                <w:rFonts w:ascii="仿宋_GB2312" w:eastAsia="仿宋_GB2312" w:hAnsi="宋体" w:hint="eastAsia"/>
                <w:color w:val="000000"/>
                <w:sz w:val="24"/>
                <w:lang w:bidi="he-IL"/>
              </w:rPr>
              <w:t>6.</w:t>
            </w:r>
            <w:r w:rsidRPr="00390F5F">
              <w:rPr>
                <w:rFonts w:ascii="仿宋_GB2312" w:eastAsia="仿宋_GB2312" w:hAnsi="宋体" w:hint="eastAsia"/>
                <w:color w:val="000000"/>
                <w:sz w:val="24"/>
                <w:lang w:bidi="he-IL"/>
              </w:rPr>
              <w:t>通知被处分学生及家长。</w:t>
            </w:r>
          </w:p>
          <w:p w:rsidR="005C5939" w:rsidRPr="000B0D47" w:rsidRDefault="005C5939" w:rsidP="00892D40">
            <w:pPr>
              <w:adjustRightInd w:val="0"/>
              <w:snapToGrid w:val="0"/>
              <w:spacing w:line="380" w:lineRule="exact"/>
              <w:rPr>
                <w:rFonts w:ascii="仿宋_GB2312" w:eastAsia="仿宋_GB2312" w:hAnsi="宋体" w:hint="eastAsia"/>
                <w:color w:val="000000"/>
                <w:sz w:val="24"/>
                <w:lang w:bidi="he-IL"/>
              </w:rPr>
            </w:pPr>
            <w:r>
              <w:rPr>
                <w:rFonts w:ascii="仿宋_GB2312" w:eastAsia="仿宋_GB2312" w:hAnsi="宋体" w:hint="eastAsia"/>
                <w:color w:val="000000"/>
                <w:sz w:val="24"/>
                <w:lang w:bidi="he-IL"/>
              </w:rPr>
              <w:t>7.</w:t>
            </w:r>
            <w:r w:rsidRPr="00390F5F">
              <w:rPr>
                <w:rFonts w:ascii="仿宋_GB2312" w:eastAsia="仿宋_GB2312" w:hAnsi="宋体" w:hint="eastAsia"/>
                <w:color w:val="000000"/>
                <w:sz w:val="24"/>
                <w:lang w:bidi="he-IL"/>
              </w:rPr>
              <w:t>建立处分申诉制度。</w:t>
            </w:r>
            <w:r>
              <w:rPr>
                <w:rFonts w:ascii="仿宋_GB2312" w:eastAsia="仿宋_GB2312" w:hAnsi="宋体" w:hint="eastAsia"/>
                <w:color w:val="000000"/>
                <w:sz w:val="24"/>
                <w:lang w:bidi="he-IL"/>
              </w:rPr>
              <w:t>若被处分学生对处分结果</w:t>
            </w:r>
            <w:r w:rsidRPr="00390F5F">
              <w:rPr>
                <w:rFonts w:ascii="仿宋_GB2312" w:eastAsia="仿宋_GB2312" w:hAnsi="宋体" w:hint="eastAsia"/>
                <w:color w:val="000000"/>
                <w:sz w:val="24"/>
                <w:lang w:bidi="he-IL"/>
              </w:rPr>
              <w:t>有异议，可以向学校提出申诉。</w:t>
            </w:r>
          </w:p>
        </w:tc>
      </w:tr>
      <w:tr w:rsidR="005C5939" w:rsidRPr="00390F5F" w:rsidTr="00892D40">
        <w:trPr>
          <w:trHeight w:val="1021"/>
        </w:trPr>
        <w:tc>
          <w:tcPr>
            <w:tcW w:w="1668"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spacing w:line="380" w:lineRule="exact"/>
              <w:jc w:val="center"/>
              <w:rPr>
                <w:rFonts w:ascii="仿宋_GB2312" w:eastAsia="仿宋_GB2312" w:hAnsi="宋体" w:hint="eastAsia"/>
                <w:color w:val="000000"/>
                <w:sz w:val="24"/>
              </w:rPr>
            </w:pPr>
            <w:r w:rsidRPr="00390F5F">
              <w:rPr>
                <w:rFonts w:ascii="仿宋_GB2312" w:eastAsia="仿宋_GB2312" w:hAnsi="宋体" w:hint="eastAsia"/>
                <w:color w:val="000000"/>
                <w:sz w:val="24"/>
              </w:rPr>
              <w:t>承办机构及联系方式</w:t>
            </w:r>
          </w:p>
        </w:tc>
        <w:tc>
          <w:tcPr>
            <w:tcW w:w="708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青岛市盲校教导处：0532-68893019</w:t>
            </w:r>
          </w:p>
        </w:tc>
      </w:tr>
      <w:tr w:rsidR="005C5939" w:rsidRPr="00390F5F" w:rsidTr="00892D40">
        <w:trPr>
          <w:trHeight w:val="847"/>
        </w:trPr>
        <w:tc>
          <w:tcPr>
            <w:tcW w:w="1668"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spacing w:line="380" w:lineRule="exact"/>
              <w:jc w:val="center"/>
              <w:rPr>
                <w:rFonts w:ascii="仿宋_GB2312" w:eastAsia="仿宋_GB2312" w:hAnsi="宋体" w:hint="eastAsia"/>
                <w:color w:val="000000"/>
                <w:sz w:val="24"/>
              </w:rPr>
            </w:pPr>
            <w:r w:rsidRPr="00390F5F">
              <w:rPr>
                <w:rFonts w:ascii="仿宋_GB2312" w:eastAsia="仿宋_GB2312" w:hAnsi="宋体" w:hint="eastAsia"/>
                <w:color w:val="000000"/>
                <w:sz w:val="24"/>
              </w:rPr>
              <w:t>监督投诉机构及联系方式</w:t>
            </w:r>
          </w:p>
        </w:tc>
        <w:tc>
          <w:tcPr>
            <w:tcW w:w="708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青岛市盲校办公室：0532-83835989</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青岛市教育局基础教育处：</w:t>
            </w:r>
            <w:r w:rsidRPr="00B13534">
              <w:rPr>
                <w:rFonts w:ascii="仿宋_GB2312" w:eastAsia="仿宋_GB2312" w:hAnsi="宋体" w:cs="楷体_GB2312" w:hint="eastAsia"/>
                <w:color w:val="000000"/>
                <w:sz w:val="24"/>
              </w:rPr>
              <w:t>0532-85913421</w:t>
            </w:r>
          </w:p>
        </w:tc>
      </w:tr>
      <w:tr w:rsidR="005C5939" w:rsidRPr="00390F5F" w:rsidTr="00892D40">
        <w:trPr>
          <w:trHeight w:val="285"/>
        </w:trPr>
        <w:tc>
          <w:tcPr>
            <w:tcW w:w="1668" w:type="dxa"/>
            <w:tcBorders>
              <w:top w:val="single" w:sz="4" w:space="0" w:color="auto"/>
              <w:left w:val="single" w:sz="4" w:space="0" w:color="auto"/>
              <w:bottom w:val="single" w:sz="4" w:space="0" w:color="auto"/>
              <w:right w:val="single" w:sz="4" w:space="0" w:color="auto"/>
            </w:tcBorders>
            <w:vAlign w:val="center"/>
          </w:tcPr>
          <w:p w:rsidR="005C5939" w:rsidRPr="00390F5F" w:rsidRDefault="005C5939" w:rsidP="00892D40">
            <w:pPr>
              <w:widowControl/>
              <w:spacing w:line="380" w:lineRule="exact"/>
              <w:jc w:val="center"/>
              <w:rPr>
                <w:rFonts w:ascii="仿宋_GB2312" w:eastAsia="仿宋_GB2312" w:hAnsi="宋体" w:cs="楷体_GB2312" w:hint="eastAsia"/>
                <w:kern w:val="0"/>
                <w:sz w:val="24"/>
              </w:rPr>
            </w:pPr>
            <w:r w:rsidRPr="00390F5F">
              <w:rPr>
                <w:rFonts w:ascii="仿宋_GB2312" w:eastAsia="仿宋_GB2312" w:hAnsi="宋体" w:cs="楷体_GB2312" w:hint="eastAsia"/>
                <w:kern w:val="0"/>
                <w:sz w:val="24"/>
              </w:rPr>
              <w:t>备注</w:t>
            </w:r>
          </w:p>
        </w:tc>
        <w:tc>
          <w:tcPr>
            <w:tcW w:w="7087" w:type="dxa"/>
            <w:tcBorders>
              <w:top w:val="single" w:sz="4" w:space="0" w:color="auto"/>
              <w:left w:val="single" w:sz="4" w:space="0" w:color="auto"/>
              <w:bottom w:val="single" w:sz="4" w:space="0" w:color="auto"/>
              <w:right w:val="single" w:sz="4" w:space="0" w:color="auto"/>
            </w:tcBorders>
          </w:tcPr>
          <w:p w:rsidR="005C5939" w:rsidRPr="00390F5F" w:rsidRDefault="005C5939" w:rsidP="00892D40">
            <w:pPr>
              <w:widowControl/>
              <w:spacing w:line="380" w:lineRule="exact"/>
              <w:rPr>
                <w:rFonts w:ascii="仿宋_GB2312" w:eastAsia="仿宋_GB2312" w:hAnsi="宋体" w:cs="楷体_GB2312" w:hint="eastAsia"/>
                <w:kern w:val="0"/>
                <w:sz w:val="24"/>
              </w:rPr>
            </w:pPr>
          </w:p>
        </w:tc>
      </w:tr>
    </w:tbl>
    <w:p w:rsidR="005C5939" w:rsidRPr="00593301" w:rsidRDefault="005C5939" w:rsidP="005C5939">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sidRPr="00593301">
        <w:rPr>
          <w:rFonts w:ascii="方正小标宋简体" w:eastAsia="方正小标宋简体" w:hAnsi="宋体" w:hint="eastAsia"/>
          <w:sz w:val="44"/>
          <w:szCs w:val="44"/>
        </w:rPr>
        <w:t>管理权限事项表</w:t>
      </w:r>
    </w:p>
    <w:p w:rsidR="005C5939" w:rsidRDefault="005C5939" w:rsidP="005C5939">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5C5939" w:rsidRPr="00640627" w:rsidRDefault="005C5939" w:rsidP="005C5939">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640627">
        <w:rPr>
          <w:rFonts w:ascii="仿宋_GB2312" w:eastAsia="仿宋_GB2312" w:hAnsi="宋体" w:cs="黑体" w:hint="eastAsia"/>
          <w:b/>
          <w:spacing w:val="8"/>
          <w:kern w:val="0"/>
          <w:sz w:val="30"/>
          <w:szCs w:val="30"/>
        </w:rPr>
        <w:t xml:space="preserve">学生管理权限          </w:t>
      </w:r>
      <w:r>
        <w:rPr>
          <w:rFonts w:ascii="仿宋_GB2312" w:eastAsia="仿宋_GB2312" w:hAnsi="宋体" w:cs="黑体" w:hint="eastAsia"/>
          <w:b/>
          <w:spacing w:val="8"/>
          <w:kern w:val="0"/>
          <w:sz w:val="30"/>
          <w:szCs w:val="30"/>
        </w:rPr>
        <w:t xml:space="preserve">        </w:t>
      </w:r>
      <w:r w:rsidRPr="00640627">
        <w:rPr>
          <w:rFonts w:ascii="仿宋_GB2312" w:eastAsia="仿宋_GB2312" w:hAnsi="宋体" w:cs="黑体" w:hint="eastAsia"/>
          <w:b/>
          <w:spacing w:val="8"/>
          <w:kern w:val="0"/>
          <w:sz w:val="30"/>
          <w:szCs w:val="30"/>
        </w:rPr>
        <w:t xml:space="preserve">  </w:t>
      </w:r>
      <w:r>
        <w:rPr>
          <w:rFonts w:ascii="仿宋_GB2312" w:eastAsia="仿宋_GB2312" w:hAnsi="宋体" w:cs="黑体" w:hint="eastAsia"/>
          <w:b/>
          <w:spacing w:val="8"/>
          <w:kern w:val="0"/>
          <w:sz w:val="30"/>
          <w:szCs w:val="30"/>
        </w:rPr>
        <w:t>第6项，共8项</w:t>
      </w:r>
    </w:p>
    <w:tbl>
      <w:tblPr>
        <w:tblpPr w:leftFromText="180" w:rightFromText="180" w:vertAnchor="text" w:horzAnchor="page" w:tblpX="1770" w:tblpY="13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7087"/>
      </w:tblGrid>
      <w:tr w:rsidR="005C5939" w:rsidRPr="004221BB" w:rsidTr="00892D40">
        <w:trPr>
          <w:trHeight w:val="560"/>
        </w:trPr>
        <w:tc>
          <w:tcPr>
            <w:tcW w:w="1668" w:type="dxa"/>
            <w:tcBorders>
              <w:top w:val="single" w:sz="4" w:space="0" w:color="auto"/>
              <w:left w:val="single" w:sz="4" w:space="0" w:color="auto"/>
              <w:bottom w:val="single" w:sz="4" w:space="0" w:color="auto"/>
              <w:right w:val="single" w:sz="4" w:space="0" w:color="auto"/>
            </w:tcBorders>
            <w:vAlign w:val="center"/>
          </w:tcPr>
          <w:p w:rsidR="005C5939" w:rsidRPr="004221BB" w:rsidRDefault="005C5939" w:rsidP="00892D40">
            <w:pPr>
              <w:widowControl/>
              <w:spacing w:line="380" w:lineRule="exact"/>
              <w:jc w:val="center"/>
              <w:rPr>
                <w:rFonts w:ascii="仿宋_GB2312" w:eastAsia="仿宋_GB2312" w:hAnsi="楷体_GB2312" w:cs="楷体_GB2312" w:hint="eastAsia"/>
                <w:kern w:val="0"/>
                <w:sz w:val="24"/>
              </w:rPr>
            </w:pPr>
            <w:r w:rsidRPr="004221BB">
              <w:rPr>
                <w:rFonts w:ascii="仿宋_GB2312" w:eastAsia="仿宋_GB2312" w:hAnsi="楷体_GB2312" w:cs="楷体_GB2312" w:hint="eastAsia"/>
                <w:kern w:val="0"/>
                <w:sz w:val="24"/>
              </w:rPr>
              <w:t>事项名称</w:t>
            </w:r>
          </w:p>
        </w:tc>
        <w:tc>
          <w:tcPr>
            <w:tcW w:w="7087" w:type="dxa"/>
            <w:tcBorders>
              <w:top w:val="single" w:sz="4" w:space="0" w:color="auto"/>
              <w:left w:val="single" w:sz="4" w:space="0" w:color="auto"/>
              <w:bottom w:val="single" w:sz="4" w:space="0" w:color="auto"/>
              <w:right w:val="single" w:sz="4" w:space="0" w:color="auto"/>
            </w:tcBorders>
            <w:vAlign w:val="center"/>
          </w:tcPr>
          <w:p w:rsidR="005C5939" w:rsidRPr="001D7B0C" w:rsidRDefault="005C5939" w:rsidP="00892D40">
            <w:pPr>
              <w:jc w:val="left"/>
              <w:rPr>
                <w:rFonts w:ascii="仿宋_GB2312" w:eastAsia="仿宋_GB2312" w:hAnsi="仿宋" w:cs="楷体_GB2312" w:hint="eastAsia"/>
                <w:color w:val="000000"/>
                <w:kern w:val="0"/>
                <w:sz w:val="24"/>
              </w:rPr>
            </w:pPr>
            <w:r w:rsidRPr="001D7B0C">
              <w:rPr>
                <w:rFonts w:ascii="仿宋_GB2312" w:eastAsia="仿宋_GB2312" w:hAnsi="仿宋" w:cs="楷体_GB2312" w:hint="eastAsia"/>
                <w:color w:val="000000"/>
                <w:kern w:val="0"/>
                <w:sz w:val="24"/>
              </w:rPr>
              <w:t>学生资助</w:t>
            </w:r>
          </w:p>
        </w:tc>
      </w:tr>
      <w:tr w:rsidR="005C5939" w:rsidRPr="004221BB" w:rsidTr="00892D40">
        <w:trPr>
          <w:trHeight w:val="412"/>
        </w:trPr>
        <w:tc>
          <w:tcPr>
            <w:tcW w:w="1668" w:type="dxa"/>
            <w:tcBorders>
              <w:top w:val="single" w:sz="4" w:space="0" w:color="auto"/>
              <w:left w:val="single" w:sz="4" w:space="0" w:color="auto"/>
              <w:bottom w:val="single" w:sz="4" w:space="0" w:color="auto"/>
              <w:right w:val="single" w:sz="4" w:space="0" w:color="auto"/>
            </w:tcBorders>
            <w:vAlign w:val="center"/>
          </w:tcPr>
          <w:p w:rsidR="005C5939" w:rsidRPr="004221BB" w:rsidRDefault="005C5939" w:rsidP="00892D40">
            <w:pPr>
              <w:widowControl/>
              <w:spacing w:line="380" w:lineRule="exact"/>
              <w:jc w:val="center"/>
              <w:rPr>
                <w:rFonts w:ascii="仿宋_GB2312" w:eastAsia="仿宋_GB2312" w:hAnsi="楷体_GB2312" w:cs="楷体_GB2312" w:hint="eastAsia"/>
                <w:kern w:val="0"/>
                <w:sz w:val="24"/>
              </w:rPr>
            </w:pPr>
            <w:r w:rsidRPr="004221BB">
              <w:rPr>
                <w:rFonts w:ascii="仿宋_GB2312" w:eastAsia="仿宋_GB2312" w:hAnsi="楷体_GB2312" w:cs="楷体_GB2312" w:hint="eastAsia"/>
                <w:kern w:val="0"/>
                <w:sz w:val="24"/>
              </w:rPr>
              <w:t>类别</w:t>
            </w:r>
          </w:p>
        </w:tc>
        <w:tc>
          <w:tcPr>
            <w:tcW w:w="7087" w:type="dxa"/>
            <w:tcBorders>
              <w:top w:val="single" w:sz="4" w:space="0" w:color="auto"/>
              <w:left w:val="single" w:sz="4" w:space="0" w:color="auto"/>
              <w:bottom w:val="single" w:sz="4" w:space="0" w:color="auto"/>
              <w:right w:val="single" w:sz="4" w:space="0" w:color="auto"/>
            </w:tcBorders>
            <w:vAlign w:val="center"/>
          </w:tcPr>
          <w:p w:rsidR="005C5939" w:rsidRPr="004221BB" w:rsidRDefault="005C5939" w:rsidP="00892D40">
            <w:pPr>
              <w:widowControl/>
              <w:rPr>
                <w:rFonts w:ascii="仿宋_GB2312" w:eastAsia="仿宋_GB2312" w:hAnsi="仿宋" w:cs="楷体_GB2312" w:hint="eastAsia"/>
                <w:kern w:val="0"/>
                <w:sz w:val="24"/>
              </w:rPr>
            </w:pPr>
            <w:r w:rsidRPr="004221BB">
              <w:rPr>
                <w:rFonts w:ascii="仿宋_GB2312" w:eastAsia="仿宋_GB2312" w:hAnsi="仿宋" w:cs="楷体_GB2312" w:hint="eastAsia"/>
                <w:kern w:val="0"/>
                <w:sz w:val="24"/>
              </w:rPr>
              <w:t>学生管理权限</w:t>
            </w:r>
          </w:p>
        </w:tc>
      </w:tr>
      <w:tr w:rsidR="005C5939" w:rsidRPr="004221BB" w:rsidTr="00892D40">
        <w:trPr>
          <w:trHeight w:val="1096"/>
        </w:trPr>
        <w:tc>
          <w:tcPr>
            <w:tcW w:w="1668" w:type="dxa"/>
            <w:tcBorders>
              <w:top w:val="single" w:sz="4" w:space="0" w:color="auto"/>
              <w:left w:val="single" w:sz="4" w:space="0" w:color="auto"/>
              <w:bottom w:val="single" w:sz="4" w:space="0" w:color="auto"/>
              <w:right w:val="single" w:sz="4" w:space="0" w:color="auto"/>
            </w:tcBorders>
            <w:vAlign w:val="center"/>
          </w:tcPr>
          <w:p w:rsidR="005C5939" w:rsidRPr="004221BB" w:rsidRDefault="005C5939" w:rsidP="00892D40">
            <w:pPr>
              <w:widowControl/>
              <w:spacing w:line="380" w:lineRule="exact"/>
              <w:jc w:val="center"/>
              <w:rPr>
                <w:rFonts w:ascii="仿宋_GB2312" w:eastAsia="仿宋_GB2312" w:hAnsi="宋体" w:cs="楷体_GB2312" w:hint="eastAsia"/>
                <w:kern w:val="0"/>
                <w:sz w:val="24"/>
              </w:rPr>
            </w:pPr>
            <w:r w:rsidRPr="004221BB">
              <w:rPr>
                <w:rFonts w:ascii="仿宋_GB2312" w:eastAsia="仿宋_GB2312" w:hAnsi="宋体" w:cs="楷体_GB2312" w:hint="eastAsia"/>
                <w:kern w:val="0"/>
                <w:sz w:val="24"/>
              </w:rPr>
              <w:t>实施依据</w:t>
            </w:r>
          </w:p>
        </w:tc>
        <w:tc>
          <w:tcPr>
            <w:tcW w:w="7087" w:type="dxa"/>
            <w:tcBorders>
              <w:top w:val="single" w:sz="4" w:space="0" w:color="auto"/>
              <w:left w:val="single" w:sz="4" w:space="0" w:color="auto"/>
              <w:bottom w:val="single" w:sz="4" w:space="0" w:color="auto"/>
              <w:right w:val="single" w:sz="4" w:space="0" w:color="auto"/>
            </w:tcBorders>
            <w:vAlign w:val="center"/>
          </w:tcPr>
          <w:p w:rsidR="005C5939" w:rsidRPr="0037666D" w:rsidRDefault="005C5939" w:rsidP="00892D40">
            <w:pPr>
              <w:widowControl/>
              <w:spacing w:line="380" w:lineRule="exact"/>
              <w:rPr>
                <w:rFonts w:ascii="仿宋_GB2312" w:eastAsia="仿宋_GB2312" w:hAnsi="仿宋" w:cs="楷体_GB2312" w:hint="eastAsia"/>
                <w:kern w:val="0"/>
                <w:sz w:val="24"/>
              </w:rPr>
            </w:pPr>
            <w:r>
              <w:rPr>
                <w:rFonts w:ascii="仿宋_GB2312" w:eastAsia="仿宋_GB2312" w:hAnsi="仿宋" w:cs="楷体_GB2312" w:hint="eastAsia"/>
                <w:kern w:val="0"/>
                <w:sz w:val="24"/>
              </w:rPr>
              <w:t>1.</w:t>
            </w:r>
            <w:r w:rsidRPr="0037666D">
              <w:rPr>
                <w:rFonts w:ascii="仿宋_GB2312" w:eastAsia="仿宋_GB2312" w:hAnsi="仿宋" w:cs="楷体_GB2312" w:hint="eastAsia"/>
                <w:kern w:val="0"/>
                <w:sz w:val="24"/>
              </w:rPr>
              <w:t>国务院《关于建立健全普通本科高校、高等职业学校和中等职业学校家庭经济困难学生资助政策体系的意见》（国发[2007]13号）</w:t>
            </w:r>
          </w:p>
          <w:p w:rsidR="005C5939" w:rsidRPr="0037666D" w:rsidRDefault="005C5939" w:rsidP="00892D40">
            <w:pPr>
              <w:widowControl/>
              <w:spacing w:line="380" w:lineRule="exact"/>
              <w:rPr>
                <w:rFonts w:ascii="仿宋_GB2312" w:eastAsia="仿宋_GB2312" w:hAnsi="仿宋" w:cs="楷体_GB2312" w:hint="eastAsia"/>
                <w:kern w:val="0"/>
                <w:sz w:val="24"/>
              </w:rPr>
            </w:pPr>
            <w:r>
              <w:rPr>
                <w:rFonts w:ascii="仿宋_GB2312" w:eastAsia="仿宋_GB2312" w:hAnsi="仿宋" w:cs="楷体_GB2312" w:hint="eastAsia"/>
                <w:kern w:val="0"/>
                <w:sz w:val="24"/>
              </w:rPr>
              <w:t>2.</w:t>
            </w:r>
            <w:r w:rsidRPr="0037666D">
              <w:rPr>
                <w:rFonts w:ascii="仿宋_GB2312" w:eastAsia="仿宋_GB2312" w:hAnsi="仿宋" w:cs="楷体_GB2312" w:hint="eastAsia"/>
                <w:kern w:val="0"/>
                <w:sz w:val="24"/>
              </w:rPr>
              <w:t>财政部教育部《关于建立普通高中家庭经济困难学生国家资助制度的意见》（财教[2010]356号）</w:t>
            </w:r>
          </w:p>
          <w:p w:rsidR="005C5939" w:rsidRPr="0037666D" w:rsidRDefault="005C5939" w:rsidP="00892D40">
            <w:pPr>
              <w:widowControl/>
              <w:spacing w:line="380" w:lineRule="exact"/>
              <w:rPr>
                <w:rFonts w:ascii="仿宋_GB2312" w:eastAsia="仿宋_GB2312" w:hAnsi="仿宋" w:cs="楷体_GB2312" w:hint="eastAsia"/>
                <w:kern w:val="0"/>
                <w:sz w:val="24"/>
              </w:rPr>
            </w:pPr>
            <w:r w:rsidRPr="0037666D">
              <w:rPr>
                <w:rFonts w:ascii="仿宋_GB2312" w:eastAsia="仿宋_GB2312" w:hAnsi="仿宋" w:cs="楷体_GB2312" w:hint="eastAsia"/>
                <w:kern w:val="0"/>
                <w:sz w:val="24"/>
              </w:rPr>
              <w:t>3.《普通高中国家助学金管理暂行办法》（财教[2010]461号）</w:t>
            </w:r>
          </w:p>
          <w:p w:rsidR="005C5939" w:rsidRPr="0037666D" w:rsidRDefault="005C5939" w:rsidP="00892D40">
            <w:pPr>
              <w:widowControl/>
              <w:spacing w:line="380" w:lineRule="exact"/>
              <w:rPr>
                <w:rFonts w:ascii="仿宋_GB2312" w:eastAsia="仿宋_GB2312" w:hAnsi="仿宋" w:cs="楷体_GB2312" w:hint="eastAsia"/>
                <w:kern w:val="0"/>
                <w:sz w:val="24"/>
              </w:rPr>
            </w:pPr>
            <w:r w:rsidRPr="0037666D">
              <w:rPr>
                <w:rFonts w:ascii="仿宋_GB2312" w:eastAsia="仿宋_GB2312" w:hAnsi="仿宋" w:cs="楷体_GB2312" w:hint="eastAsia"/>
                <w:kern w:val="0"/>
                <w:sz w:val="24"/>
              </w:rPr>
              <w:t>4.《中等职业学校国家助学金管理办法》（财教[2013]110号）</w:t>
            </w:r>
          </w:p>
          <w:p w:rsidR="005C5939" w:rsidRPr="0037666D" w:rsidRDefault="005C5939" w:rsidP="00892D40">
            <w:pPr>
              <w:widowControl/>
              <w:spacing w:line="380" w:lineRule="exact"/>
              <w:rPr>
                <w:rFonts w:ascii="仿宋_GB2312" w:eastAsia="仿宋_GB2312" w:hAnsi="仿宋" w:cs="楷体_GB2312" w:hint="eastAsia"/>
                <w:kern w:val="0"/>
                <w:sz w:val="24"/>
              </w:rPr>
            </w:pPr>
            <w:r w:rsidRPr="0037666D">
              <w:rPr>
                <w:rFonts w:ascii="仿宋_GB2312" w:eastAsia="仿宋_GB2312" w:hAnsi="仿宋" w:cs="楷体_GB2312" w:hint="eastAsia"/>
                <w:kern w:val="0"/>
                <w:sz w:val="24"/>
              </w:rPr>
              <w:t>5.《山东省中等职业学校国家助学金管理实施办法》（鲁财教[2007]39号）</w:t>
            </w:r>
          </w:p>
          <w:p w:rsidR="005C5939" w:rsidRPr="0037666D" w:rsidRDefault="005C5939" w:rsidP="00892D40">
            <w:pPr>
              <w:widowControl/>
              <w:spacing w:line="380" w:lineRule="exact"/>
              <w:rPr>
                <w:rFonts w:ascii="仿宋_GB2312" w:eastAsia="仿宋_GB2312" w:hAnsi="仿宋" w:cs="楷体_GB2312" w:hint="eastAsia"/>
                <w:kern w:val="0"/>
                <w:sz w:val="24"/>
              </w:rPr>
            </w:pPr>
            <w:r w:rsidRPr="0037666D">
              <w:rPr>
                <w:rFonts w:ascii="仿宋_GB2312" w:eastAsia="仿宋_GB2312" w:hAnsi="仿宋" w:cs="楷体_GB2312" w:hint="eastAsia"/>
                <w:kern w:val="0"/>
                <w:sz w:val="24"/>
              </w:rPr>
              <w:t>6.《山东省普通高中国家助学金管理办法》</w:t>
            </w:r>
            <w:r>
              <w:rPr>
                <w:rFonts w:ascii="仿宋_GB2312" w:eastAsia="仿宋_GB2312" w:hAnsi="仿宋" w:cs="楷体_GB2312" w:hint="eastAsia"/>
                <w:kern w:val="0"/>
                <w:sz w:val="24"/>
              </w:rPr>
              <w:t>（</w:t>
            </w:r>
            <w:r w:rsidRPr="0037666D">
              <w:rPr>
                <w:rFonts w:ascii="仿宋_GB2312" w:eastAsia="仿宋_GB2312" w:hAnsi="仿宋" w:cs="楷体_GB2312" w:hint="eastAsia"/>
                <w:kern w:val="0"/>
                <w:sz w:val="24"/>
              </w:rPr>
              <w:t>鲁财教[2010]90号</w:t>
            </w:r>
            <w:r>
              <w:rPr>
                <w:rFonts w:ascii="仿宋_GB2312" w:eastAsia="仿宋_GB2312" w:hAnsi="仿宋" w:cs="楷体_GB2312" w:hint="eastAsia"/>
                <w:kern w:val="0"/>
                <w:sz w:val="24"/>
              </w:rPr>
              <w:t>）</w:t>
            </w:r>
          </w:p>
          <w:p w:rsidR="005C5939" w:rsidRPr="0037666D" w:rsidRDefault="005C5939" w:rsidP="00892D40">
            <w:pPr>
              <w:widowControl/>
              <w:spacing w:line="380" w:lineRule="exact"/>
              <w:rPr>
                <w:rFonts w:ascii="仿宋_GB2312" w:eastAsia="仿宋_GB2312" w:hAnsi="仿宋" w:cs="楷体_GB2312" w:hint="eastAsia"/>
                <w:kern w:val="0"/>
                <w:sz w:val="24"/>
              </w:rPr>
            </w:pPr>
            <w:r>
              <w:rPr>
                <w:rFonts w:ascii="仿宋_GB2312" w:eastAsia="仿宋_GB2312" w:hAnsi="仿宋" w:cs="楷体_GB2312" w:hint="eastAsia"/>
                <w:kern w:val="0"/>
                <w:sz w:val="24"/>
              </w:rPr>
              <w:t>7.</w:t>
            </w:r>
            <w:r w:rsidRPr="0037666D">
              <w:rPr>
                <w:rFonts w:ascii="仿宋_GB2312" w:eastAsia="仿宋_GB2312" w:hAnsi="仿宋" w:cs="楷体_GB2312" w:hint="eastAsia"/>
                <w:kern w:val="0"/>
                <w:sz w:val="24"/>
              </w:rPr>
              <w:t>青岛市人民政府办公厅《关于做好特困家庭毕业生就业工作的通知》</w:t>
            </w:r>
            <w:r>
              <w:rPr>
                <w:rFonts w:ascii="仿宋_GB2312" w:eastAsia="仿宋_GB2312" w:hAnsi="仿宋" w:cs="楷体_GB2312" w:hint="eastAsia"/>
                <w:kern w:val="0"/>
                <w:sz w:val="24"/>
              </w:rPr>
              <w:t>（</w:t>
            </w:r>
            <w:r w:rsidRPr="0037666D">
              <w:rPr>
                <w:rFonts w:ascii="仿宋_GB2312" w:eastAsia="仿宋_GB2312" w:hAnsi="仿宋" w:cs="楷体_GB2312" w:hint="eastAsia"/>
                <w:kern w:val="0"/>
                <w:sz w:val="24"/>
              </w:rPr>
              <w:t>青政办发[2008]46号</w:t>
            </w:r>
            <w:r>
              <w:rPr>
                <w:rFonts w:ascii="仿宋_GB2312" w:eastAsia="仿宋_GB2312" w:hAnsi="仿宋" w:cs="楷体_GB2312" w:hint="eastAsia"/>
                <w:kern w:val="0"/>
                <w:sz w:val="24"/>
              </w:rPr>
              <w:t>）</w:t>
            </w:r>
          </w:p>
          <w:p w:rsidR="005C5939" w:rsidRPr="0037666D" w:rsidRDefault="005C5939" w:rsidP="00892D40">
            <w:pPr>
              <w:widowControl/>
              <w:spacing w:line="380" w:lineRule="exact"/>
              <w:rPr>
                <w:rFonts w:ascii="仿宋_GB2312" w:eastAsia="仿宋_GB2312" w:hAnsi="仿宋" w:cs="楷体_GB2312" w:hint="eastAsia"/>
                <w:kern w:val="0"/>
                <w:sz w:val="24"/>
              </w:rPr>
            </w:pPr>
            <w:r w:rsidRPr="0037666D">
              <w:rPr>
                <w:rFonts w:ascii="仿宋_GB2312" w:eastAsia="仿宋_GB2312" w:hAnsi="仿宋" w:cs="楷体_GB2312" w:hint="eastAsia"/>
                <w:kern w:val="0"/>
                <w:sz w:val="24"/>
              </w:rPr>
              <w:t>8.《青岛市中等职业学校国家助学金和普通高中政府助学金评审发放实施细则》</w:t>
            </w:r>
            <w:r>
              <w:rPr>
                <w:rFonts w:ascii="仿宋_GB2312" w:eastAsia="仿宋_GB2312" w:hAnsi="仿宋" w:cs="楷体_GB2312" w:hint="eastAsia"/>
                <w:kern w:val="0"/>
                <w:sz w:val="24"/>
              </w:rPr>
              <w:t>（</w:t>
            </w:r>
            <w:r w:rsidRPr="0037666D">
              <w:rPr>
                <w:rFonts w:ascii="仿宋_GB2312" w:eastAsia="仿宋_GB2312" w:hAnsi="仿宋" w:cs="楷体_GB2312" w:hint="eastAsia"/>
                <w:kern w:val="0"/>
                <w:sz w:val="24"/>
              </w:rPr>
              <w:t>青教通字[2008]63号</w:t>
            </w:r>
            <w:r>
              <w:rPr>
                <w:rFonts w:ascii="仿宋_GB2312" w:eastAsia="仿宋_GB2312" w:hAnsi="仿宋" w:cs="楷体_GB2312" w:hint="eastAsia"/>
                <w:kern w:val="0"/>
                <w:sz w:val="24"/>
              </w:rPr>
              <w:t>）</w:t>
            </w:r>
          </w:p>
          <w:p w:rsidR="005C5939" w:rsidRPr="0037666D" w:rsidRDefault="005C5939" w:rsidP="00892D40">
            <w:pPr>
              <w:widowControl/>
              <w:spacing w:line="380" w:lineRule="exact"/>
              <w:rPr>
                <w:rFonts w:ascii="仿宋_GB2312" w:eastAsia="仿宋_GB2312" w:hAnsi="仿宋" w:cs="楷体_GB2312" w:hint="eastAsia"/>
                <w:kern w:val="0"/>
                <w:sz w:val="24"/>
              </w:rPr>
            </w:pPr>
            <w:r w:rsidRPr="0037666D">
              <w:rPr>
                <w:rFonts w:ascii="仿宋_GB2312" w:eastAsia="仿宋_GB2312" w:hAnsi="仿宋" w:cs="楷体_GB2312" w:hint="eastAsia"/>
                <w:kern w:val="0"/>
                <w:sz w:val="24"/>
              </w:rPr>
              <w:t>9.青岛市财政局青岛市教育局青岛市人力资源社会保障部《关于扩大中等职业教育免学费政策范围进一步完善国家助学金制度的意见》</w:t>
            </w:r>
            <w:r>
              <w:rPr>
                <w:rFonts w:ascii="仿宋_GB2312" w:eastAsia="仿宋_GB2312" w:hAnsi="仿宋" w:cs="楷体_GB2312" w:hint="eastAsia"/>
                <w:kern w:val="0"/>
                <w:sz w:val="24"/>
              </w:rPr>
              <w:t>（</w:t>
            </w:r>
            <w:r w:rsidRPr="0037666D">
              <w:rPr>
                <w:rFonts w:ascii="仿宋_GB2312" w:eastAsia="仿宋_GB2312" w:hAnsi="仿宋" w:cs="楷体_GB2312" w:hint="eastAsia"/>
                <w:kern w:val="0"/>
                <w:sz w:val="24"/>
              </w:rPr>
              <w:t>青财教[2012]43号</w:t>
            </w:r>
            <w:r>
              <w:rPr>
                <w:rFonts w:ascii="仿宋_GB2312" w:eastAsia="仿宋_GB2312" w:hAnsi="仿宋" w:cs="楷体_GB2312" w:hint="eastAsia"/>
                <w:kern w:val="0"/>
                <w:sz w:val="24"/>
              </w:rPr>
              <w:t>）</w:t>
            </w:r>
          </w:p>
          <w:p w:rsidR="005C5939" w:rsidRPr="00082AF9" w:rsidRDefault="005C5939" w:rsidP="00892D40">
            <w:pPr>
              <w:widowControl/>
              <w:spacing w:line="380" w:lineRule="exact"/>
              <w:rPr>
                <w:rFonts w:ascii="仿宋_GB2312" w:eastAsia="仿宋_GB2312" w:hAnsi="仿宋" w:cs="楷体_GB2312" w:hint="eastAsia"/>
                <w:kern w:val="0"/>
                <w:sz w:val="24"/>
              </w:rPr>
            </w:pPr>
            <w:r w:rsidRPr="0037666D">
              <w:rPr>
                <w:rFonts w:ascii="仿宋_GB2312" w:eastAsia="仿宋_GB2312" w:hAnsi="仿宋" w:cs="楷体_GB2312" w:hint="eastAsia"/>
                <w:kern w:val="0"/>
                <w:sz w:val="24"/>
              </w:rPr>
              <w:t>10.青岛市财政局青岛市教育局青岛市人力资源和社会保障局《关于提高普通高中和中等职业学校国家助学金标准的通知》（青财教[2015]29号）</w:t>
            </w:r>
          </w:p>
        </w:tc>
      </w:tr>
      <w:tr w:rsidR="005C5939" w:rsidRPr="004221BB" w:rsidTr="00892D40">
        <w:trPr>
          <w:trHeight w:val="926"/>
        </w:trPr>
        <w:tc>
          <w:tcPr>
            <w:tcW w:w="1668" w:type="dxa"/>
            <w:tcBorders>
              <w:top w:val="single" w:sz="4" w:space="0" w:color="auto"/>
              <w:left w:val="single" w:sz="4" w:space="0" w:color="auto"/>
              <w:bottom w:val="single" w:sz="4" w:space="0" w:color="auto"/>
              <w:right w:val="single" w:sz="4" w:space="0" w:color="auto"/>
            </w:tcBorders>
            <w:vAlign w:val="center"/>
          </w:tcPr>
          <w:p w:rsidR="005C5939" w:rsidRPr="004221BB" w:rsidRDefault="005C5939" w:rsidP="00892D40">
            <w:pPr>
              <w:widowControl/>
              <w:spacing w:line="380" w:lineRule="exact"/>
              <w:jc w:val="center"/>
              <w:rPr>
                <w:rFonts w:ascii="仿宋_GB2312" w:eastAsia="仿宋_GB2312" w:hAnsi="楷体_GB2312" w:cs="楷体_GB2312" w:hint="eastAsia"/>
                <w:kern w:val="0"/>
                <w:sz w:val="24"/>
              </w:rPr>
            </w:pPr>
            <w:r w:rsidRPr="004221BB">
              <w:rPr>
                <w:rFonts w:ascii="仿宋_GB2312" w:eastAsia="仿宋_GB2312" w:hAnsi="楷体_GB2312" w:cs="楷体_GB2312" w:hint="eastAsia"/>
                <w:kern w:val="0"/>
                <w:sz w:val="24"/>
              </w:rPr>
              <w:t>工作流程</w:t>
            </w:r>
          </w:p>
        </w:tc>
        <w:tc>
          <w:tcPr>
            <w:tcW w:w="7087" w:type="dxa"/>
            <w:tcBorders>
              <w:top w:val="single" w:sz="4" w:space="0" w:color="auto"/>
              <w:left w:val="single" w:sz="4" w:space="0" w:color="auto"/>
              <w:bottom w:val="single" w:sz="4" w:space="0" w:color="auto"/>
              <w:right w:val="single" w:sz="4" w:space="0" w:color="auto"/>
            </w:tcBorders>
            <w:vAlign w:val="center"/>
          </w:tcPr>
          <w:p w:rsidR="005C5939" w:rsidRPr="00047040" w:rsidRDefault="005C5939" w:rsidP="00892D40">
            <w:pPr>
              <w:widowControl/>
              <w:spacing w:line="380" w:lineRule="exact"/>
              <w:jc w:val="left"/>
              <w:rPr>
                <w:rFonts w:ascii="仿宋_GB2312" w:eastAsia="仿宋_GB2312" w:hAnsi="楷体_GB2312" w:cs="楷体_GB2312" w:hint="eastAsia"/>
                <w:kern w:val="0"/>
                <w:sz w:val="24"/>
              </w:rPr>
            </w:pPr>
            <w:r w:rsidRPr="00047040">
              <w:rPr>
                <w:rFonts w:ascii="仿宋_GB2312" w:eastAsia="仿宋_GB2312" w:hAnsi="楷体_GB2312" w:cs="楷体_GB2312" w:hint="eastAsia"/>
                <w:kern w:val="0"/>
                <w:sz w:val="24"/>
              </w:rPr>
              <w:t>1.成立评审小组（学校领导、班主任、学生代表组成）。</w:t>
            </w:r>
          </w:p>
          <w:p w:rsidR="005C5939" w:rsidRPr="00047040" w:rsidRDefault="005C5939" w:rsidP="00892D40">
            <w:pPr>
              <w:widowControl/>
              <w:spacing w:line="380" w:lineRule="exact"/>
              <w:jc w:val="left"/>
              <w:rPr>
                <w:rFonts w:ascii="仿宋_GB2312" w:eastAsia="仿宋_GB2312" w:hAnsi="楷体_GB2312" w:cs="楷体_GB2312" w:hint="eastAsia"/>
                <w:kern w:val="0"/>
                <w:sz w:val="24"/>
              </w:rPr>
            </w:pPr>
            <w:r w:rsidRPr="00047040">
              <w:rPr>
                <w:rFonts w:ascii="仿宋_GB2312" w:eastAsia="仿宋_GB2312" w:hAnsi="楷体_GB2312" w:cs="楷体_GB2312" w:hint="eastAsia"/>
                <w:kern w:val="0"/>
                <w:sz w:val="24"/>
              </w:rPr>
              <w:t>2.召开班主任会，传达上级资助文件政策和具体要求，下发申请表格。</w:t>
            </w:r>
          </w:p>
          <w:p w:rsidR="005C5939" w:rsidRPr="00047040" w:rsidRDefault="005C5939" w:rsidP="00892D40">
            <w:pPr>
              <w:widowControl/>
              <w:spacing w:line="380" w:lineRule="exact"/>
              <w:jc w:val="left"/>
              <w:rPr>
                <w:rFonts w:ascii="仿宋_GB2312" w:eastAsia="仿宋_GB2312" w:hAnsi="楷体_GB2312" w:cs="楷体_GB2312" w:hint="eastAsia"/>
                <w:kern w:val="0"/>
                <w:sz w:val="24"/>
              </w:rPr>
            </w:pPr>
            <w:r w:rsidRPr="00047040">
              <w:rPr>
                <w:rFonts w:ascii="仿宋_GB2312" w:eastAsia="仿宋_GB2312" w:hAnsi="楷体_GB2312" w:cs="楷体_GB2312" w:hint="eastAsia"/>
                <w:kern w:val="0"/>
                <w:sz w:val="24"/>
              </w:rPr>
              <w:t>3.学生根据申请条件及其他有关规定，向学校提出申请，递交申请表格及证明材料。</w:t>
            </w:r>
          </w:p>
          <w:p w:rsidR="005C5939" w:rsidRPr="00047040" w:rsidRDefault="005C5939" w:rsidP="00892D40">
            <w:pPr>
              <w:widowControl/>
              <w:spacing w:line="380" w:lineRule="exact"/>
              <w:jc w:val="left"/>
              <w:rPr>
                <w:rFonts w:ascii="仿宋_GB2312" w:eastAsia="仿宋_GB2312" w:hAnsi="楷体_GB2312" w:cs="楷体_GB2312" w:hint="eastAsia"/>
                <w:kern w:val="0"/>
                <w:sz w:val="24"/>
              </w:rPr>
            </w:pPr>
            <w:r w:rsidRPr="00047040">
              <w:rPr>
                <w:rFonts w:ascii="仿宋_GB2312" w:eastAsia="仿宋_GB2312" w:hAnsi="楷体_GB2312" w:cs="楷体_GB2312" w:hint="eastAsia"/>
                <w:kern w:val="0"/>
                <w:sz w:val="24"/>
              </w:rPr>
              <w:t>4.学校评审小组根据上级部门下达的资助名额，对申请学生进行组织评审。</w:t>
            </w:r>
          </w:p>
          <w:p w:rsidR="005C5939" w:rsidRPr="00047040" w:rsidRDefault="005C5939" w:rsidP="00892D40">
            <w:pPr>
              <w:widowControl/>
              <w:spacing w:line="380" w:lineRule="exact"/>
              <w:rPr>
                <w:rFonts w:ascii="仿宋_GB2312" w:eastAsia="仿宋_GB2312" w:hAnsi="楷体_GB2312" w:cs="楷体_GB2312" w:hint="eastAsia"/>
                <w:kern w:val="0"/>
                <w:sz w:val="24"/>
              </w:rPr>
            </w:pPr>
            <w:r w:rsidRPr="00047040">
              <w:rPr>
                <w:rFonts w:ascii="仿宋_GB2312" w:eastAsia="仿宋_GB2312" w:hAnsi="楷体_GB2312" w:cs="楷体_GB2312" w:hint="eastAsia"/>
                <w:kern w:val="0"/>
                <w:sz w:val="24"/>
              </w:rPr>
              <w:t>5.公示（公示期5个工作日）。</w:t>
            </w:r>
          </w:p>
          <w:p w:rsidR="005C5939" w:rsidRPr="00047040" w:rsidRDefault="005C5939" w:rsidP="00892D40">
            <w:pPr>
              <w:widowControl/>
              <w:spacing w:line="380" w:lineRule="exact"/>
              <w:jc w:val="left"/>
              <w:rPr>
                <w:rFonts w:ascii="仿宋_GB2312" w:eastAsia="仿宋_GB2312" w:hAnsi="楷体_GB2312" w:cs="楷体_GB2312" w:hint="eastAsia"/>
                <w:kern w:val="0"/>
                <w:sz w:val="24"/>
              </w:rPr>
            </w:pPr>
            <w:r w:rsidRPr="00047040">
              <w:rPr>
                <w:rFonts w:ascii="仿宋_GB2312" w:eastAsia="仿宋_GB2312" w:hAnsi="楷体_GB2312" w:cs="楷体_GB2312" w:hint="eastAsia"/>
                <w:kern w:val="0"/>
                <w:sz w:val="24"/>
              </w:rPr>
              <w:t>6.报市教育局备案。</w:t>
            </w:r>
          </w:p>
          <w:p w:rsidR="005C5939" w:rsidRPr="00B13534" w:rsidRDefault="005C5939" w:rsidP="00892D40">
            <w:pPr>
              <w:widowControl/>
              <w:spacing w:line="380" w:lineRule="exact"/>
              <w:jc w:val="left"/>
              <w:rPr>
                <w:rFonts w:ascii="仿宋_GB2312" w:eastAsia="仿宋_GB2312" w:hAnsi="仿宋" w:cs="楷体_GB2312" w:hint="eastAsia"/>
                <w:kern w:val="0"/>
                <w:sz w:val="24"/>
              </w:rPr>
            </w:pPr>
            <w:r>
              <w:rPr>
                <w:rFonts w:ascii="仿宋_GB2312" w:eastAsia="仿宋_GB2312" w:hAnsi="仿宋" w:cs="楷体_GB2312" w:hint="eastAsia"/>
                <w:kern w:val="0"/>
                <w:sz w:val="24"/>
              </w:rPr>
              <w:lastRenderedPageBreak/>
              <w:t>7.实施发放。</w:t>
            </w:r>
          </w:p>
        </w:tc>
      </w:tr>
      <w:tr w:rsidR="005C5939" w:rsidRPr="004221BB" w:rsidTr="00892D40">
        <w:trPr>
          <w:trHeight w:val="725"/>
        </w:trPr>
        <w:tc>
          <w:tcPr>
            <w:tcW w:w="1668" w:type="dxa"/>
            <w:tcBorders>
              <w:top w:val="single" w:sz="4" w:space="0" w:color="auto"/>
              <w:left w:val="single" w:sz="4" w:space="0" w:color="auto"/>
              <w:bottom w:val="single" w:sz="4" w:space="0" w:color="auto"/>
              <w:right w:val="single" w:sz="4" w:space="0" w:color="auto"/>
            </w:tcBorders>
            <w:vAlign w:val="center"/>
          </w:tcPr>
          <w:p w:rsidR="005C5939" w:rsidRPr="004221BB" w:rsidRDefault="005C5939" w:rsidP="00892D40">
            <w:pPr>
              <w:widowControl/>
              <w:spacing w:line="380" w:lineRule="exact"/>
              <w:jc w:val="center"/>
              <w:rPr>
                <w:rFonts w:ascii="仿宋_GB2312" w:eastAsia="仿宋_GB2312" w:hAnsi="楷体_GB2312" w:cs="楷体_GB2312" w:hint="eastAsia"/>
                <w:kern w:val="0"/>
                <w:sz w:val="24"/>
              </w:rPr>
            </w:pPr>
            <w:r w:rsidRPr="004221BB">
              <w:rPr>
                <w:rFonts w:ascii="仿宋_GB2312" w:eastAsia="仿宋_GB2312" w:hAnsi="楷体_GB2312" w:cs="楷体_GB2312" w:hint="eastAsia"/>
                <w:kern w:val="0"/>
                <w:sz w:val="24"/>
              </w:rPr>
              <w:lastRenderedPageBreak/>
              <w:t>承办机构及联系方式</w:t>
            </w:r>
          </w:p>
        </w:tc>
        <w:tc>
          <w:tcPr>
            <w:tcW w:w="708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青岛市盲校教导处：0532-68893019</w:t>
            </w:r>
          </w:p>
        </w:tc>
      </w:tr>
      <w:tr w:rsidR="005C5939" w:rsidRPr="004221BB" w:rsidTr="00892D40">
        <w:trPr>
          <w:trHeight w:val="650"/>
        </w:trPr>
        <w:tc>
          <w:tcPr>
            <w:tcW w:w="1668" w:type="dxa"/>
            <w:tcBorders>
              <w:top w:val="single" w:sz="4" w:space="0" w:color="auto"/>
              <w:left w:val="single" w:sz="4" w:space="0" w:color="auto"/>
              <w:bottom w:val="single" w:sz="4" w:space="0" w:color="auto"/>
              <w:right w:val="single" w:sz="4" w:space="0" w:color="auto"/>
            </w:tcBorders>
            <w:vAlign w:val="center"/>
          </w:tcPr>
          <w:p w:rsidR="005C5939" w:rsidRPr="004221BB" w:rsidRDefault="005C5939" w:rsidP="00892D40">
            <w:pPr>
              <w:widowControl/>
              <w:spacing w:line="380" w:lineRule="exact"/>
              <w:jc w:val="center"/>
              <w:rPr>
                <w:rFonts w:ascii="仿宋_GB2312" w:eastAsia="仿宋_GB2312" w:hAnsi="楷体_GB2312" w:cs="楷体_GB2312" w:hint="eastAsia"/>
                <w:kern w:val="0"/>
                <w:sz w:val="24"/>
              </w:rPr>
            </w:pPr>
            <w:r w:rsidRPr="004221BB">
              <w:rPr>
                <w:rFonts w:ascii="仿宋_GB2312" w:eastAsia="仿宋_GB2312" w:hAnsi="楷体_GB2312" w:cs="楷体_GB2312" w:hint="eastAsia"/>
                <w:kern w:val="0"/>
                <w:sz w:val="24"/>
              </w:rPr>
              <w:t>监督投诉机构及联系方式</w:t>
            </w:r>
          </w:p>
        </w:tc>
        <w:tc>
          <w:tcPr>
            <w:tcW w:w="708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青岛市盲校办公室：0532-83835989</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青岛市教育局资助中心：</w:t>
            </w:r>
            <w:r w:rsidRPr="00B13534">
              <w:rPr>
                <w:rFonts w:ascii="仿宋_GB2312" w:eastAsia="仿宋_GB2312" w:hAnsi="宋体" w:cs="楷体_GB2312" w:hint="eastAsia"/>
                <w:color w:val="000000"/>
                <w:sz w:val="24"/>
              </w:rPr>
              <w:t>0532-8</w:t>
            </w:r>
            <w:r>
              <w:rPr>
                <w:rFonts w:ascii="仿宋_GB2312" w:eastAsia="仿宋_GB2312" w:hAnsi="宋体" w:cs="楷体_GB2312" w:hint="eastAsia"/>
                <w:color w:val="000000"/>
                <w:sz w:val="24"/>
              </w:rPr>
              <w:t>2734236</w:t>
            </w:r>
          </w:p>
        </w:tc>
      </w:tr>
      <w:tr w:rsidR="005C5939" w:rsidRPr="004221BB" w:rsidTr="00892D40">
        <w:trPr>
          <w:trHeight w:val="448"/>
        </w:trPr>
        <w:tc>
          <w:tcPr>
            <w:tcW w:w="1668" w:type="dxa"/>
            <w:tcBorders>
              <w:top w:val="single" w:sz="4" w:space="0" w:color="auto"/>
              <w:left w:val="single" w:sz="4" w:space="0" w:color="auto"/>
              <w:bottom w:val="single" w:sz="4" w:space="0" w:color="auto"/>
              <w:right w:val="single" w:sz="4" w:space="0" w:color="auto"/>
            </w:tcBorders>
            <w:vAlign w:val="center"/>
          </w:tcPr>
          <w:p w:rsidR="005C5939" w:rsidRPr="004221BB" w:rsidRDefault="005C5939" w:rsidP="00892D40">
            <w:pPr>
              <w:widowControl/>
              <w:spacing w:line="380" w:lineRule="exact"/>
              <w:jc w:val="center"/>
              <w:rPr>
                <w:rFonts w:ascii="仿宋_GB2312" w:eastAsia="仿宋_GB2312" w:hAnsi="楷体_GB2312" w:cs="楷体_GB2312" w:hint="eastAsia"/>
                <w:kern w:val="0"/>
                <w:sz w:val="24"/>
              </w:rPr>
            </w:pPr>
            <w:r w:rsidRPr="004221BB">
              <w:rPr>
                <w:rFonts w:ascii="仿宋_GB2312" w:eastAsia="仿宋_GB2312" w:hAnsi="楷体_GB2312" w:cs="楷体_GB2312" w:hint="eastAsia"/>
                <w:kern w:val="0"/>
                <w:sz w:val="24"/>
              </w:rPr>
              <w:t>备注</w:t>
            </w:r>
          </w:p>
        </w:tc>
        <w:tc>
          <w:tcPr>
            <w:tcW w:w="7087" w:type="dxa"/>
            <w:tcBorders>
              <w:top w:val="single" w:sz="4" w:space="0" w:color="auto"/>
              <w:left w:val="single" w:sz="4" w:space="0" w:color="auto"/>
              <w:bottom w:val="single" w:sz="4" w:space="0" w:color="auto"/>
              <w:right w:val="single" w:sz="4" w:space="0" w:color="auto"/>
            </w:tcBorders>
          </w:tcPr>
          <w:p w:rsidR="005C5939" w:rsidRPr="004221BB" w:rsidRDefault="005C5939" w:rsidP="00892D40">
            <w:pPr>
              <w:widowControl/>
              <w:spacing w:line="380" w:lineRule="exact"/>
              <w:rPr>
                <w:rFonts w:ascii="仿宋_GB2312" w:eastAsia="仿宋_GB2312" w:hAnsi="宋体" w:cs="楷体_GB2312" w:hint="eastAsia"/>
                <w:kern w:val="0"/>
                <w:sz w:val="24"/>
              </w:rPr>
            </w:pPr>
          </w:p>
        </w:tc>
      </w:tr>
    </w:tbl>
    <w:p w:rsidR="005C5939" w:rsidRPr="004221BB" w:rsidRDefault="005C5939" w:rsidP="005C5939">
      <w:pPr>
        <w:rPr>
          <w:rFonts w:hint="eastAsia"/>
        </w:rPr>
      </w:pPr>
    </w:p>
    <w:p w:rsidR="005C5939" w:rsidRDefault="005C5939" w:rsidP="005C5939">
      <w:pPr>
        <w:spacing w:line="700" w:lineRule="exact"/>
        <w:jc w:val="center"/>
        <w:rPr>
          <w:rFonts w:ascii="方正小标宋简体" w:eastAsia="方正小标宋简体" w:hAnsi="宋体" w:hint="eastAsia"/>
          <w:sz w:val="44"/>
          <w:szCs w:val="44"/>
        </w:rPr>
      </w:pPr>
    </w:p>
    <w:p w:rsidR="005C5939" w:rsidRDefault="005C5939" w:rsidP="005C5939">
      <w:pPr>
        <w:spacing w:line="700" w:lineRule="exact"/>
        <w:jc w:val="center"/>
        <w:rPr>
          <w:rFonts w:ascii="方正小标宋简体" w:eastAsia="方正小标宋简体" w:hAnsi="宋体" w:hint="eastAsia"/>
          <w:sz w:val="44"/>
          <w:szCs w:val="44"/>
        </w:rPr>
      </w:pPr>
    </w:p>
    <w:p w:rsidR="005C5939" w:rsidRDefault="005C5939" w:rsidP="005C5939">
      <w:pPr>
        <w:spacing w:line="700" w:lineRule="exact"/>
        <w:jc w:val="center"/>
        <w:rPr>
          <w:rFonts w:ascii="方正小标宋简体" w:eastAsia="方正小标宋简体" w:hAnsi="宋体" w:hint="eastAsia"/>
          <w:sz w:val="44"/>
          <w:szCs w:val="44"/>
        </w:rPr>
      </w:pPr>
    </w:p>
    <w:p w:rsidR="005C5939" w:rsidRDefault="005C5939" w:rsidP="005C5939">
      <w:pPr>
        <w:spacing w:line="7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Pr="00593301" w:rsidRDefault="005C5939" w:rsidP="005C5939">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sidRPr="00593301">
        <w:rPr>
          <w:rFonts w:ascii="方正小标宋简体" w:eastAsia="方正小标宋简体" w:hAnsi="宋体" w:hint="eastAsia"/>
          <w:sz w:val="44"/>
          <w:szCs w:val="44"/>
        </w:rPr>
        <w:t>管理权限事项表</w:t>
      </w:r>
    </w:p>
    <w:p w:rsidR="005C5939" w:rsidRDefault="005C5939" w:rsidP="005C5939">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5C5939" w:rsidRPr="00640627" w:rsidRDefault="005C5939" w:rsidP="005C5939">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640627">
        <w:rPr>
          <w:rFonts w:ascii="仿宋_GB2312" w:eastAsia="仿宋_GB2312" w:hAnsi="宋体" w:cs="黑体" w:hint="eastAsia"/>
          <w:b/>
          <w:spacing w:val="8"/>
          <w:kern w:val="0"/>
          <w:sz w:val="30"/>
          <w:szCs w:val="30"/>
        </w:rPr>
        <w:t xml:space="preserve">学生管理权限          </w:t>
      </w:r>
      <w:r>
        <w:rPr>
          <w:rFonts w:ascii="仿宋_GB2312" w:eastAsia="仿宋_GB2312" w:hAnsi="宋体" w:cs="黑体" w:hint="eastAsia"/>
          <w:b/>
          <w:spacing w:val="8"/>
          <w:kern w:val="0"/>
          <w:sz w:val="30"/>
          <w:szCs w:val="30"/>
        </w:rPr>
        <w:t xml:space="preserve">       </w:t>
      </w:r>
      <w:r w:rsidRPr="00640627">
        <w:rPr>
          <w:rFonts w:ascii="仿宋_GB2312" w:eastAsia="仿宋_GB2312" w:hAnsi="宋体" w:cs="黑体" w:hint="eastAsia"/>
          <w:b/>
          <w:spacing w:val="8"/>
          <w:kern w:val="0"/>
          <w:sz w:val="30"/>
          <w:szCs w:val="30"/>
        </w:rPr>
        <w:t xml:space="preserve"> </w:t>
      </w:r>
      <w:r>
        <w:rPr>
          <w:rFonts w:ascii="仿宋_GB2312" w:eastAsia="仿宋_GB2312" w:hAnsi="宋体" w:cs="黑体" w:hint="eastAsia"/>
          <w:b/>
          <w:spacing w:val="8"/>
          <w:kern w:val="0"/>
          <w:sz w:val="30"/>
          <w:szCs w:val="30"/>
        </w:rPr>
        <w:t>第7项，共8项</w:t>
      </w:r>
    </w:p>
    <w:tbl>
      <w:tblPr>
        <w:tblpPr w:leftFromText="180" w:rightFromText="180" w:vertAnchor="text" w:horzAnchor="page" w:tblpX="1770" w:tblpY="13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7087"/>
      </w:tblGrid>
      <w:tr w:rsidR="005C5939" w:rsidRPr="004221BB" w:rsidTr="00892D40">
        <w:trPr>
          <w:trHeight w:val="559"/>
        </w:trPr>
        <w:tc>
          <w:tcPr>
            <w:tcW w:w="1668" w:type="dxa"/>
            <w:vAlign w:val="center"/>
          </w:tcPr>
          <w:p w:rsidR="005C5939" w:rsidRPr="004221BB" w:rsidRDefault="005C5939" w:rsidP="00892D40">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事项名称</w:t>
            </w:r>
          </w:p>
        </w:tc>
        <w:tc>
          <w:tcPr>
            <w:tcW w:w="7087" w:type="dxa"/>
            <w:vAlign w:val="center"/>
          </w:tcPr>
          <w:p w:rsidR="005C5939" w:rsidRPr="003C5BED" w:rsidRDefault="005C5939" w:rsidP="00892D40">
            <w:pPr>
              <w:widowControl/>
              <w:spacing w:line="380" w:lineRule="exact"/>
              <w:rPr>
                <w:rFonts w:ascii="仿宋_GB2312" w:eastAsia="仿宋_GB2312" w:hAnsi="宋体" w:cs="楷体_GB2312"/>
                <w:color w:val="000000"/>
                <w:kern w:val="0"/>
                <w:sz w:val="24"/>
              </w:rPr>
            </w:pPr>
            <w:r w:rsidRPr="003C5BED">
              <w:rPr>
                <w:rFonts w:ascii="仿宋_GB2312" w:eastAsia="仿宋_GB2312" w:hAnsi="宋体" w:cs="楷体_GB2312" w:hint="eastAsia"/>
                <w:color w:val="000000"/>
                <w:kern w:val="0"/>
                <w:sz w:val="24"/>
              </w:rPr>
              <w:t>学生代表大会产生</w:t>
            </w:r>
          </w:p>
        </w:tc>
      </w:tr>
      <w:tr w:rsidR="005C5939" w:rsidRPr="004221BB" w:rsidTr="00892D40">
        <w:trPr>
          <w:trHeight w:val="413"/>
        </w:trPr>
        <w:tc>
          <w:tcPr>
            <w:tcW w:w="1668" w:type="dxa"/>
            <w:vAlign w:val="center"/>
          </w:tcPr>
          <w:p w:rsidR="005C5939" w:rsidRPr="004221BB" w:rsidRDefault="005C5939" w:rsidP="00892D40">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类别</w:t>
            </w:r>
          </w:p>
        </w:tc>
        <w:tc>
          <w:tcPr>
            <w:tcW w:w="7087" w:type="dxa"/>
            <w:vAlign w:val="center"/>
          </w:tcPr>
          <w:p w:rsidR="005C5939" w:rsidRPr="004221BB" w:rsidRDefault="005C5939" w:rsidP="00892D40">
            <w:pPr>
              <w:spacing w:line="380" w:lineRule="exact"/>
              <w:rPr>
                <w:rFonts w:ascii="仿宋_GB2312" w:eastAsia="仿宋_GB2312" w:hAnsi="宋体"/>
                <w:color w:val="333333"/>
                <w:kern w:val="0"/>
                <w:sz w:val="24"/>
              </w:rPr>
            </w:pPr>
            <w:r w:rsidRPr="004221BB">
              <w:rPr>
                <w:rFonts w:ascii="仿宋_GB2312" w:eastAsia="仿宋_GB2312" w:hAnsi="宋体" w:hint="eastAsia"/>
                <w:color w:val="333333"/>
                <w:kern w:val="0"/>
                <w:sz w:val="24"/>
              </w:rPr>
              <w:t>学生管理权限</w:t>
            </w:r>
          </w:p>
        </w:tc>
      </w:tr>
      <w:tr w:rsidR="005C5939" w:rsidRPr="004221BB" w:rsidTr="00892D40">
        <w:trPr>
          <w:trHeight w:val="1096"/>
        </w:trPr>
        <w:tc>
          <w:tcPr>
            <w:tcW w:w="1668" w:type="dxa"/>
            <w:vAlign w:val="center"/>
          </w:tcPr>
          <w:p w:rsidR="005C5939" w:rsidRPr="004221BB" w:rsidRDefault="005C5939" w:rsidP="00892D40">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实施依据</w:t>
            </w:r>
          </w:p>
        </w:tc>
        <w:tc>
          <w:tcPr>
            <w:tcW w:w="7087" w:type="dxa"/>
            <w:vAlign w:val="center"/>
          </w:tcPr>
          <w:p w:rsidR="005C5939" w:rsidRPr="00DE5988" w:rsidRDefault="005C5939" w:rsidP="00892D40">
            <w:pPr>
              <w:widowControl/>
              <w:spacing w:line="380" w:lineRule="exact"/>
              <w:jc w:val="left"/>
              <w:rPr>
                <w:rFonts w:ascii="仿宋_GB2312" w:eastAsia="仿宋_GB2312" w:hAnsi="仿宋_GB2312" w:cs="仿宋_GB2312"/>
                <w:sz w:val="24"/>
              </w:rPr>
            </w:pPr>
            <w:r w:rsidRPr="00DE5988">
              <w:rPr>
                <w:rFonts w:ascii="仿宋_GB2312" w:eastAsia="仿宋_GB2312" w:hAnsi="仿宋_GB2312" w:cs="仿宋_GB2312"/>
                <w:sz w:val="24"/>
              </w:rPr>
              <w:t>1.</w:t>
            </w:r>
            <w:r w:rsidRPr="00DE5988">
              <w:rPr>
                <w:rFonts w:ascii="仿宋_GB2312" w:eastAsia="仿宋_GB2312" w:hAnsi="仿宋_GB2312" w:cs="仿宋_GB2312" w:hint="eastAsia"/>
                <w:sz w:val="24"/>
              </w:rPr>
              <w:t>《中国共产主义青年团基层组织选举规则（暂行）》</w:t>
            </w:r>
          </w:p>
          <w:p w:rsidR="005C5939" w:rsidRPr="00DE5988" w:rsidRDefault="005C5939" w:rsidP="00892D40">
            <w:pPr>
              <w:widowControl/>
              <w:spacing w:line="380" w:lineRule="exact"/>
              <w:jc w:val="left"/>
              <w:rPr>
                <w:rFonts w:ascii="仿宋_GB2312" w:eastAsia="仿宋_GB2312" w:hAnsi="仿宋_GB2312" w:cs="仿宋_GB2312"/>
                <w:sz w:val="24"/>
              </w:rPr>
            </w:pPr>
            <w:r w:rsidRPr="00DE5988">
              <w:rPr>
                <w:rFonts w:ascii="仿宋_GB2312" w:eastAsia="仿宋_GB2312" w:hAnsi="仿宋_GB2312" w:cs="仿宋_GB2312"/>
                <w:sz w:val="24"/>
              </w:rPr>
              <w:t>2.</w:t>
            </w:r>
            <w:r w:rsidRPr="00DE5988">
              <w:rPr>
                <w:rFonts w:ascii="仿宋_GB2312" w:eastAsia="仿宋_GB2312" w:hAnsi="仿宋_GB2312" w:cs="仿宋_GB2312" w:hint="eastAsia"/>
                <w:sz w:val="24"/>
              </w:rPr>
              <w:t>《中华全国学生联合会章程》</w:t>
            </w:r>
          </w:p>
          <w:p w:rsidR="005C5939" w:rsidRDefault="005C5939" w:rsidP="00892D40">
            <w:pPr>
              <w:widowControl/>
              <w:spacing w:line="3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3.《青岛市中小学校管理办法》</w:t>
            </w:r>
          </w:p>
          <w:p w:rsidR="005C5939" w:rsidRPr="00DE5988" w:rsidRDefault="005C5939" w:rsidP="00892D40">
            <w:pPr>
              <w:widowControl/>
              <w:spacing w:line="380" w:lineRule="exact"/>
              <w:jc w:val="left"/>
              <w:rPr>
                <w:rFonts w:ascii="仿宋_GB2312" w:eastAsia="仿宋_GB2312" w:hAnsi="仿宋_GB2312" w:cs="仿宋_GB2312"/>
                <w:sz w:val="24"/>
              </w:rPr>
            </w:pPr>
            <w:r>
              <w:rPr>
                <w:rFonts w:ascii="仿宋_GB2312" w:eastAsia="仿宋_GB2312" w:hAnsi="仿宋_GB2312" w:cs="仿宋_GB2312" w:hint="eastAsia"/>
                <w:sz w:val="24"/>
              </w:rPr>
              <w:t>4</w:t>
            </w:r>
            <w:r w:rsidRPr="00DE5988">
              <w:rPr>
                <w:rFonts w:ascii="仿宋_GB2312" w:eastAsia="仿宋_GB2312" w:hAnsi="仿宋_GB2312" w:cs="仿宋_GB2312"/>
                <w:sz w:val="24"/>
              </w:rPr>
              <w:t>.</w:t>
            </w:r>
            <w:r w:rsidRPr="00DE5988">
              <w:rPr>
                <w:rFonts w:ascii="仿宋_GB2312" w:eastAsia="仿宋_GB2312" w:hAnsi="仿宋_GB2312" w:cs="仿宋_GB2312" w:hint="eastAsia"/>
                <w:sz w:val="24"/>
              </w:rPr>
              <w:t>《山东省普通中小学管理基本规范》</w:t>
            </w:r>
            <w:r>
              <w:rPr>
                <w:rFonts w:ascii="仿宋_GB2312" w:eastAsia="仿宋_GB2312" w:hAnsi="仿宋_GB2312" w:cs="仿宋_GB2312" w:hint="eastAsia"/>
                <w:sz w:val="24"/>
              </w:rPr>
              <w:t>（</w:t>
            </w:r>
            <w:r w:rsidRPr="00DE5988">
              <w:rPr>
                <w:rFonts w:ascii="仿宋_GB2312" w:eastAsia="仿宋_GB2312" w:hAnsi="仿宋_GB2312" w:cs="仿宋_GB2312" w:hint="eastAsia"/>
                <w:sz w:val="24"/>
              </w:rPr>
              <w:t>鲁教基字</w:t>
            </w:r>
            <w:r w:rsidRPr="00DE5988">
              <w:rPr>
                <w:rFonts w:ascii="仿宋_GB2312" w:eastAsia="仿宋_GB2312" w:hAnsi="仿宋_GB2312" w:cs="仿宋_GB2312"/>
                <w:sz w:val="24"/>
              </w:rPr>
              <w:t>[2007]20</w:t>
            </w:r>
            <w:r w:rsidRPr="00DE5988">
              <w:rPr>
                <w:rFonts w:ascii="仿宋_GB2312" w:eastAsia="仿宋_GB2312" w:hAnsi="仿宋_GB2312" w:cs="仿宋_GB2312" w:hint="eastAsia"/>
                <w:sz w:val="24"/>
              </w:rPr>
              <w:t>号</w:t>
            </w:r>
            <w:r>
              <w:rPr>
                <w:rFonts w:ascii="仿宋_GB2312" w:eastAsia="仿宋_GB2312" w:hAnsi="仿宋_GB2312" w:cs="仿宋_GB2312" w:hint="eastAsia"/>
                <w:sz w:val="24"/>
              </w:rPr>
              <w:t>）</w:t>
            </w:r>
          </w:p>
          <w:p w:rsidR="005C5939" w:rsidRDefault="005C5939" w:rsidP="00892D40">
            <w:pPr>
              <w:widowControl/>
              <w:spacing w:line="3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5</w:t>
            </w:r>
            <w:r w:rsidRPr="00DE5988">
              <w:rPr>
                <w:rFonts w:ascii="仿宋_GB2312" w:eastAsia="仿宋_GB2312" w:hAnsi="仿宋_GB2312" w:cs="仿宋_GB2312"/>
                <w:sz w:val="24"/>
              </w:rPr>
              <w:t>.</w:t>
            </w:r>
            <w:r w:rsidRPr="00DE5988">
              <w:rPr>
                <w:rFonts w:ascii="仿宋_GB2312" w:eastAsia="仿宋_GB2312" w:hAnsi="仿宋_GB2312" w:cs="仿宋_GB2312" w:hint="eastAsia"/>
                <w:sz w:val="24"/>
              </w:rPr>
              <w:t>青岛市教育局《关于加强和改进中小学德育工作的意见》（青教通字</w:t>
            </w:r>
            <w:r w:rsidRPr="00DE5988">
              <w:rPr>
                <w:rFonts w:ascii="仿宋_GB2312" w:eastAsia="仿宋_GB2312" w:hAnsi="仿宋_GB2312" w:cs="仿宋_GB2312"/>
                <w:sz w:val="24"/>
              </w:rPr>
              <w:t>[2014]19</w:t>
            </w:r>
            <w:r w:rsidRPr="00DE5988">
              <w:rPr>
                <w:rFonts w:ascii="仿宋_GB2312" w:eastAsia="仿宋_GB2312" w:hAnsi="仿宋_GB2312" w:cs="仿宋_GB2312" w:hint="eastAsia"/>
                <w:sz w:val="24"/>
              </w:rPr>
              <w:t>号）</w:t>
            </w:r>
          </w:p>
          <w:p w:rsidR="005C5939" w:rsidRPr="004221BB" w:rsidRDefault="005C5939" w:rsidP="00892D40">
            <w:pPr>
              <w:widowControl/>
              <w:spacing w:line="380" w:lineRule="exact"/>
              <w:jc w:val="left"/>
              <w:rPr>
                <w:rFonts w:ascii="仿宋_GB2312" w:eastAsia="仿宋_GB2312" w:hAnsi="宋体" w:cs="宋体"/>
                <w:kern w:val="0"/>
                <w:sz w:val="24"/>
              </w:rPr>
            </w:pPr>
            <w:r>
              <w:rPr>
                <w:rFonts w:ascii="仿宋_GB2312" w:eastAsia="仿宋_GB2312" w:hAnsi="仿宋_GB2312" w:cs="仿宋_GB2312" w:hint="eastAsia"/>
                <w:sz w:val="24"/>
              </w:rPr>
              <w:t>6.《青岛市盲校章程》</w:t>
            </w:r>
          </w:p>
        </w:tc>
      </w:tr>
      <w:tr w:rsidR="005C5939" w:rsidRPr="004221BB" w:rsidTr="00892D40">
        <w:trPr>
          <w:trHeight w:val="926"/>
        </w:trPr>
        <w:tc>
          <w:tcPr>
            <w:tcW w:w="1668" w:type="dxa"/>
            <w:vAlign w:val="center"/>
          </w:tcPr>
          <w:p w:rsidR="005C5939" w:rsidRPr="004221BB" w:rsidRDefault="005C5939" w:rsidP="00892D40">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工作流程</w:t>
            </w:r>
          </w:p>
        </w:tc>
        <w:tc>
          <w:tcPr>
            <w:tcW w:w="7087" w:type="dxa"/>
            <w:vAlign w:val="center"/>
          </w:tcPr>
          <w:p w:rsidR="005C5939" w:rsidRDefault="005C5939" w:rsidP="00892D40">
            <w:pPr>
              <w:widowControl/>
              <w:spacing w:line="38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1.</w:t>
            </w:r>
            <w:r w:rsidRPr="004221BB">
              <w:rPr>
                <w:rFonts w:ascii="仿宋_GB2312" w:eastAsia="仿宋_GB2312" w:hAnsi="宋体" w:cs="楷体_GB2312" w:hint="eastAsia"/>
                <w:kern w:val="0"/>
                <w:sz w:val="24"/>
              </w:rPr>
              <w:t>在广泛征求意见的基础上，制定学校《学生代表大会产生办法（草案）》。</w:t>
            </w:r>
          </w:p>
          <w:p w:rsidR="005C5939" w:rsidRDefault="005C5939" w:rsidP="00892D40">
            <w:pPr>
              <w:widowControl/>
              <w:spacing w:line="38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2.</w:t>
            </w:r>
            <w:r w:rsidRPr="004221BB">
              <w:rPr>
                <w:rFonts w:ascii="仿宋_GB2312" w:eastAsia="仿宋_GB2312" w:hAnsi="宋体" w:cs="楷体_GB2312" w:hint="eastAsia"/>
                <w:kern w:val="0"/>
                <w:sz w:val="24"/>
              </w:rPr>
              <w:t>通过公示、召开学生民主议事主题会议，对草案征求意见。</w:t>
            </w:r>
          </w:p>
          <w:p w:rsidR="005C5939" w:rsidRDefault="005C5939" w:rsidP="00892D40">
            <w:pPr>
              <w:widowControl/>
              <w:spacing w:line="38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3.</w:t>
            </w:r>
            <w:r w:rsidRPr="004221BB">
              <w:rPr>
                <w:rFonts w:ascii="仿宋_GB2312" w:eastAsia="仿宋_GB2312" w:hAnsi="宋体" w:cs="楷体_GB2312" w:hint="eastAsia"/>
                <w:kern w:val="0"/>
                <w:sz w:val="24"/>
              </w:rPr>
              <w:t>提交校长办公会</w:t>
            </w:r>
            <w:r>
              <w:rPr>
                <w:rFonts w:ascii="仿宋_GB2312" w:eastAsia="仿宋_GB2312" w:hAnsi="宋体" w:cs="楷体_GB2312" w:hint="eastAsia"/>
                <w:kern w:val="0"/>
                <w:sz w:val="24"/>
              </w:rPr>
              <w:t>研究</w:t>
            </w:r>
            <w:r w:rsidRPr="004221BB">
              <w:rPr>
                <w:rFonts w:ascii="仿宋_GB2312" w:eastAsia="仿宋_GB2312" w:hAnsi="宋体" w:cs="楷体_GB2312" w:hint="eastAsia"/>
                <w:kern w:val="0"/>
                <w:sz w:val="24"/>
              </w:rPr>
              <w:t>决定。</w:t>
            </w:r>
          </w:p>
          <w:p w:rsidR="005C5939" w:rsidRDefault="005C5939" w:rsidP="00892D40">
            <w:pPr>
              <w:widowControl/>
              <w:spacing w:line="38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4.</w:t>
            </w:r>
            <w:r w:rsidRPr="004221BB">
              <w:rPr>
                <w:rFonts w:ascii="仿宋_GB2312" w:eastAsia="仿宋_GB2312" w:hAnsi="宋体" w:cs="楷体_GB2312" w:hint="eastAsia"/>
                <w:kern w:val="0"/>
                <w:sz w:val="24"/>
              </w:rPr>
              <w:t>组织实施</w:t>
            </w:r>
            <w:r>
              <w:rPr>
                <w:rFonts w:ascii="仿宋_GB2312" w:eastAsia="仿宋_GB2312" w:hAnsi="宋体" w:cs="楷体_GB2312" w:hint="eastAsia"/>
                <w:kern w:val="0"/>
                <w:sz w:val="24"/>
              </w:rPr>
              <w:t>。</w:t>
            </w:r>
          </w:p>
          <w:p w:rsidR="005C5939" w:rsidRDefault="005C5939" w:rsidP="00892D40">
            <w:pPr>
              <w:widowControl/>
              <w:spacing w:line="38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（1）</w:t>
            </w:r>
            <w:r w:rsidRPr="004221BB">
              <w:rPr>
                <w:rFonts w:ascii="仿宋_GB2312" w:eastAsia="仿宋_GB2312" w:hAnsi="宋体" w:cs="楷体_GB2312" w:hint="eastAsia"/>
                <w:kern w:val="0"/>
                <w:sz w:val="24"/>
              </w:rPr>
              <w:t>公布办法。向全体学生公布、宣传草案内容。</w:t>
            </w:r>
          </w:p>
          <w:p w:rsidR="005C5939" w:rsidRDefault="005C5939" w:rsidP="00892D40">
            <w:pPr>
              <w:widowControl/>
              <w:spacing w:line="38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（2）</w:t>
            </w:r>
            <w:r w:rsidRPr="004221BB">
              <w:rPr>
                <w:rFonts w:ascii="仿宋_GB2312" w:eastAsia="仿宋_GB2312" w:hAnsi="宋体" w:cs="楷体_GB2312" w:hint="eastAsia"/>
                <w:kern w:val="0"/>
                <w:sz w:val="24"/>
              </w:rPr>
              <w:t>代表产生。学生根据学生代表的工作要求，自愿申请报名，以班级为单位，投票选举学生代表。</w:t>
            </w:r>
          </w:p>
          <w:p w:rsidR="005C5939" w:rsidRPr="004221BB" w:rsidRDefault="005C5939" w:rsidP="00892D40">
            <w:pPr>
              <w:widowControl/>
              <w:spacing w:line="380" w:lineRule="exact"/>
              <w:rPr>
                <w:rFonts w:ascii="仿宋_GB2312" w:eastAsia="仿宋_GB2312" w:hAnsi="宋体" w:cs="楷体_GB2312"/>
                <w:kern w:val="0"/>
                <w:sz w:val="24"/>
              </w:rPr>
            </w:pPr>
            <w:r>
              <w:rPr>
                <w:rFonts w:ascii="仿宋_GB2312" w:eastAsia="仿宋_GB2312" w:hAnsi="宋体" w:cs="楷体_GB2312" w:hint="eastAsia"/>
                <w:kern w:val="0"/>
                <w:sz w:val="24"/>
              </w:rPr>
              <w:t>（3）</w:t>
            </w:r>
            <w:r w:rsidRPr="004221BB">
              <w:rPr>
                <w:rFonts w:ascii="仿宋_GB2312" w:eastAsia="仿宋_GB2312" w:hAnsi="宋体" w:cs="楷体_GB2312" w:hint="eastAsia"/>
                <w:kern w:val="0"/>
                <w:sz w:val="24"/>
              </w:rPr>
              <w:t>会议召开。</w:t>
            </w:r>
            <w:r>
              <w:rPr>
                <w:rFonts w:ascii="仿宋_GB2312" w:eastAsia="仿宋_GB2312" w:hAnsi="宋体" w:cs="楷体_GB2312" w:hint="eastAsia"/>
                <w:kern w:val="0"/>
                <w:sz w:val="24"/>
              </w:rPr>
              <w:t>组织召开学生代表大会</w:t>
            </w:r>
            <w:r w:rsidRPr="004221BB">
              <w:rPr>
                <w:rFonts w:ascii="仿宋_GB2312" w:eastAsia="仿宋_GB2312" w:hAnsi="宋体" w:cs="楷体_GB2312" w:hint="eastAsia"/>
                <w:kern w:val="0"/>
                <w:sz w:val="24"/>
              </w:rPr>
              <w:t>。</w:t>
            </w:r>
          </w:p>
        </w:tc>
      </w:tr>
      <w:tr w:rsidR="005C5939" w:rsidRPr="004221BB" w:rsidTr="00892D40">
        <w:trPr>
          <w:trHeight w:val="736"/>
        </w:trPr>
        <w:tc>
          <w:tcPr>
            <w:tcW w:w="1668" w:type="dxa"/>
            <w:vAlign w:val="center"/>
          </w:tcPr>
          <w:p w:rsidR="005C5939" w:rsidRPr="004221BB" w:rsidRDefault="005C5939" w:rsidP="00892D40">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承办机构及联系方式</w:t>
            </w:r>
          </w:p>
        </w:tc>
        <w:tc>
          <w:tcPr>
            <w:tcW w:w="7087" w:type="dxa"/>
            <w:vAlign w:val="center"/>
          </w:tcPr>
          <w:p w:rsidR="005C5939" w:rsidRDefault="005C5939" w:rsidP="00892D40">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青岛市盲校团委：0532-68893005</w:t>
            </w:r>
          </w:p>
        </w:tc>
      </w:tr>
      <w:tr w:rsidR="005C5939" w:rsidRPr="004221BB" w:rsidTr="00892D40">
        <w:trPr>
          <w:trHeight w:val="847"/>
        </w:trPr>
        <w:tc>
          <w:tcPr>
            <w:tcW w:w="1668" w:type="dxa"/>
            <w:vAlign w:val="center"/>
          </w:tcPr>
          <w:p w:rsidR="005C5939" w:rsidRPr="004221BB" w:rsidRDefault="005C5939" w:rsidP="00892D40">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监督投诉机构及联系方式</w:t>
            </w:r>
          </w:p>
        </w:tc>
        <w:tc>
          <w:tcPr>
            <w:tcW w:w="7087"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青岛市盲校办公室：0532-83835989</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青岛市教育局基础教育处：</w:t>
            </w:r>
            <w:r w:rsidRPr="00B13534">
              <w:rPr>
                <w:rFonts w:ascii="仿宋_GB2312" w:eastAsia="仿宋_GB2312" w:hAnsi="宋体" w:cs="楷体_GB2312" w:hint="eastAsia"/>
                <w:color w:val="000000"/>
                <w:sz w:val="24"/>
              </w:rPr>
              <w:t>0532-85913421</w:t>
            </w:r>
          </w:p>
        </w:tc>
      </w:tr>
      <w:tr w:rsidR="005C5939" w:rsidRPr="004221BB" w:rsidTr="00892D40">
        <w:trPr>
          <w:trHeight w:val="405"/>
        </w:trPr>
        <w:tc>
          <w:tcPr>
            <w:tcW w:w="1668" w:type="dxa"/>
            <w:vAlign w:val="center"/>
          </w:tcPr>
          <w:p w:rsidR="005C5939" w:rsidRPr="004221BB" w:rsidRDefault="005C5939" w:rsidP="00892D40">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备注</w:t>
            </w:r>
          </w:p>
        </w:tc>
        <w:tc>
          <w:tcPr>
            <w:tcW w:w="7087" w:type="dxa"/>
          </w:tcPr>
          <w:p w:rsidR="005C5939" w:rsidRPr="004221BB" w:rsidRDefault="005C5939" w:rsidP="00892D40">
            <w:pPr>
              <w:widowControl/>
              <w:spacing w:line="380" w:lineRule="exact"/>
              <w:rPr>
                <w:rFonts w:ascii="仿宋_GB2312" w:eastAsia="仿宋_GB2312" w:hAnsi="宋体" w:cs="楷体_GB2312"/>
                <w:kern w:val="0"/>
                <w:sz w:val="24"/>
              </w:rPr>
            </w:pPr>
          </w:p>
        </w:tc>
      </w:tr>
    </w:tbl>
    <w:p w:rsidR="005C5939" w:rsidRPr="004221BB" w:rsidRDefault="005C5939" w:rsidP="005C5939">
      <w:pPr>
        <w:spacing w:line="700" w:lineRule="exact"/>
        <w:jc w:val="center"/>
        <w:rPr>
          <w:rFonts w:ascii="方正小标宋简体" w:eastAsia="方正小标宋简体" w:hAnsi="宋体" w:hint="eastAsia"/>
          <w:sz w:val="44"/>
          <w:szCs w:val="44"/>
        </w:rPr>
      </w:pPr>
    </w:p>
    <w:p w:rsidR="005C5939" w:rsidRDefault="005C5939" w:rsidP="005C5939">
      <w:pPr>
        <w:spacing w:line="700" w:lineRule="exact"/>
        <w:jc w:val="center"/>
        <w:rPr>
          <w:rFonts w:ascii="方正小标宋简体" w:eastAsia="方正小标宋简体" w:hAnsi="宋体" w:hint="eastAsia"/>
          <w:sz w:val="44"/>
          <w:szCs w:val="44"/>
        </w:rPr>
      </w:pPr>
    </w:p>
    <w:p w:rsidR="005C5939" w:rsidRDefault="005C5939" w:rsidP="005C5939">
      <w:pPr>
        <w:spacing w:line="700" w:lineRule="exact"/>
        <w:jc w:val="center"/>
        <w:rPr>
          <w:rFonts w:ascii="方正小标宋简体" w:eastAsia="方正小标宋简体" w:hAnsi="宋体" w:hint="eastAsia"/>
          <w:sz w:val="44"/>
          <w:szCs w:val="44"/>
        </w:rPr>
      </w:pPr>
    </w:p>
    <w:p w:rsidR="005C5939" w:rsidRPr="00593301" w:rsidRDefault="005C5939" w:rsidP="005C5939">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sidRPr="00593301">
        <w:rPr>
          <w:rFonts w:ascii="方正小标宋简体" w:eastAsia="方正小标宋简体" w:hAnsi="宋体" w:hint="eastAsia"/>
          <w:sz w:val="44"/>
          <w:szCs w:val="44"/>
        </w:rPr>
        <w:t>管理权限事项表</w:t>
      </w:r>
    </w:p>
    <w:p w:rsidR="005C5939" w:rsidRDefault="005C5939" w:rsidP="005C5939">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5C5939" w:rsidRPr="00640627" w:rsidRDefault="005C5939" w:rsidP="005C5939">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640627">
        <w:rPr>
          <w:rFonts w:ascii="仿宋_GB2312" w:eastAsia="仿宋_GB2312" w:hAnsi="宋体" w:cs="黑体" w:hint="eastAsia"/>
          <w:b/>
          <w:spacing w:val="8"/>
          <w:kern w:val="0"/>
          <w:sz w:val="30"/>
          <w:szCs w:val="30"/>
        </w:rPr>
        <w:t xml:space="preserve">学生管理权限          </w:t>
      </w:r>
      <w:r>
        <w:rPr>
          <w:rFonts w:ascii="仿宋_GB2312" w:eastAsia="仿宋_GB2312" w:hAnsi="宋体" w:cs="黑体" w:hint="eastAsia"/>
          <w:b/>
          <w:spacing w:val="8"/>
          <w:kern w:val="0"/>
          <w:sz w:val="30"/>
          <w:szCs w:val="30"/>
        </w:rPr>
        <w:t xml:space="preserve">        </w:t>
      </w:r>
      <w:r w:rsidRPr="00640627">
        <w:rPr>
          <w:rFonts w:ascii="仿宋_GB2312" w:eastAsia="仿宋_GB2312" w:hAnsi="宋体" w:cs="黑体" w:hint="eastAsia"/>
          <w:b/>
          <w:spacing w:val="8"/>
          <w:kern w:val="0"/>
          <w:sz w:val="30"/>
          <w:szCs w:val="30"/>
        </w:rPr>
        <w:t xml:space="preserve">  </w:t>
      </w:r>
      <w:r>
        <w:rPr>
          <w:rFonts w:ascii="仿宋_GB2312" w:eastAsia="仿宋_GB2312" w:hAnsi="宋体" w:cs="黑体" w:hint="eastAsia"/>
          <w:b/>
          <w:spacing w:val="8"/>
          <w:kern w:val="0"/>
          <w:sz w:val="30"/>
          <w:szCs w:val="30"/>
        </w:rPr>
        <w:t>第8项，共8项</w:t>
      </w:r>
    </w:p>
    <w:tbl>
      <w:tblPr>
        <w:tblpPr w:leftFromText="180" w:rightFromText="180" w:vertAnchor="text" w:horzAnchor="page" w:tblpX="1720" w:tblpY="131"/>
        <w:tblOverlap w:val="neve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9"/>
      </w:tblGrid>
      <w:tr w:rsidR="005C5939" w:rsidRPr="007C6567" w:rsidTr="00892D40">
        <w:trPr>
          <w:trHeight w:val="560"/>
        </w:trPr>
        <w:tc>
          <w:tcPr>
            <w:tcW w:w="1809" w:type="dxa"/>
            <w:vAlign w:val="center"/>
          </w:tcPr>
          <w:p w:rsidR="005C5939" w:rsidRPr="007C6567" w:rsidRDefault="005C5939" w:rsidP="00892D40">
            <w:pPr>
              <w:widowControl/>
              <w:spacing w:line="380" w:lineRule="exact"/>
              <w:jc w:val="center"/>
              <w:rPr>
                <w:rFonts w:ascii="仿宋_GB2312" w:eastAsia="仿宋_GB2312" w:hAnsi="仿宋_GB2312" w:cs="仿宋_GB2312" w:hint="eastAsia"/>
                <w:kern w:val="0"/>
                <w:sz w:val="24"/>
              </w:rPr>
            </w:pPr>
            <w:r w:rsidRPr="007C6567">
              <w:rPr>
                <w:rFonts w:ascii="仿宋_GB2312" w:eastAsia="仿宋_GB2312" w:hAnsi="仿宋_GB2312" w:cs="仿宋_GB2312" w:hint="eastAsia"/>
                <w:kern w:val="0"/>
                <w:sz w:val="24"/>
              </w:rPr>
              <w:t>事项名称</w:t>
            </w:r>
          </w:p>
        </w:tc>
        <w:tc>
          <w:tcPr>
            <w:tcW w:w="6809" w:type="dxa"/>
            <w:vAlign w:val="center"/>
          </w:tcPr>
          <w:p w:rsidR="005C5939" w:rsidRPr="007C6567" w:rsidRDefault="005C5939" w:rsidP="00892D40">
            <w:pPr>
              <w:widowControl/>
              <w:spacing w:line="380" w:lineRule="exact"/>
              <w:rPr>
                <w:rFonts w:ascii="仿宋_GB2312" w:eastAsia="仿宋_GB2312" w:hAnsi="仿宋_GB2312" w:cs="仿宋_GB2312" w:hint="eastAsia"/>
                <w:kern w:val="0"/>
                <w:sz w:val="24"/>
              </w:rPr>
            </w:pPr>
            <w:r w:rsidRPr="007C6567">
              <w:rPr>
                <w:rFonts w:ascii="仿宋_GB2312" w:eastAsia="仿宋_GB2312" w:hAnsi="仿宋_GB2312" w:cs="仿宋_GB2312" w:hint="eastAsia"/>
                <w:kern w:val="0"/>
                <w:sz w:val="24"/>
              </w:rPr>
              <w:t>学生社团产生</w:t>
            </w:r>
          </w:p>
        </w:tc>
      </w:tr>
      <w:tr w:rsidR="005C5939" w:rsidRPr="007C6567" w:rsidTr="00892D40">
        <w:trPr>
          <w:trHeight w:val="566"/>
        </w:trPr>
        <w:tc>
          <w:tcPr>
            <w:tcW w:w="1809" w:type="dxa"/>
            <w:vAlign w:val="center"/>
          </w:tcPr>
          <w:p w:rsidR="005C5939" w:rsidRPr="007C6567" w:rsidRDefault="005C5939" w:rsidP="00892D40">
            <w:pPr>
              <w:widowControl/>
              <w:spacing w:line="380" w:lineRule="exact"/>
              <w:jc w:val="center"/>
              <w:rPr>
                <w:rFonts w:ascii="仿宋_GB2312" w:eastAsia="仿宋_GB2312" w:hAnsi="仿宋_GB2312" w:cs="仿宋_GB2312" w:hint="eastAsia"/>
                <w:kern w:val="0"/>
                <w:sz w:val="24"/>
              </w:rPr>
            </w:pPr>
            <w:r w:rsidRPr="007C6567">
              <w:rPr>
                <w:rFonts w:ascii="仿宋_GB2312" w:eastAsia="仿宋_GB2312" w:hAnsi="仿宋_GB2312" w:cs="仿宋_GB2312" w:hint="eastAsia"/>
                <w:kern w:val="0"/>
                <w:sz w:val="24"/>
              </w:rPr>
              <w:t>类别</w:t>
            </w:r>
          </w:p>
        </w:tc>
        <w:tc>
          <w:tcPr>
            <w:tcW w:w="6809" w:type="dxa"/>
            <w:vAlign w:val="center"/>
          </w:tcPr>
          <w:p w:rsidR="005C5939" w:rsidRPr="007C6567" w:rsidRDefault="005C5939" w:rsidP="00892D40">
            <w:pPr>
              <w:spacing w:line="380" w:lineRule="exact"/>
              <w:rPr>
                <w:rFonts w:ascii="仿宋_GB2312" w:eastAsia="仿宋_GB2312" w:hAnsi="仿宋_GB2312" w:cs="仿宋_GB2312" w:hint="eastAsia"/>
                <w:color w:val="333333"/>
                <w:kern w:val="0"/>
                <w:sz w:val="24"/>
              </w:rPr>
            </w:pPr>
            <w:r w:rsidRPr="007C6567">
              <w:rPr>
                <w:rFonts w:ascii="仿宋_GB2312" w:eastAsia="仿宋_GB2312" w:hAnsi="仿宋_GB2312" w:cs="仿宋_GB2312" w:hint="eastAsia"/>
                <w:color w:val="333333"/>
                <w:kern w:val="0"/>
                <w:sz w:val="24"/>
              </w:rPr>
              <w:t>学生管理权限</w:t>
            </w:r>
          </w:p>
        </w:tc>
      </w:tr>
      <w:tr w:rsidR="005C5939" w:rsidRPr="007C6567" w:rsidTr="00892D40">
        <w:trPr>
          <w:trHeight w:val="1096"/>
        </w:trPr>
        <w:tc>
          <w:tcPr>
            <w:tcW w:w="1809" w:type="dxa"/>
            <w:vAlign w:val="center"/>
          </w:tcPr>
          <w:p w:rsidR="005C5939" w:rsidRPr="007C6567" w:rsidRDefault="005C5939" w:rsidP="00892D40">
            <w:pPr>
              <w:widowControl/>
              <w:spacing w:line="380" w:lineRule="exact"/>
              <w:jc w:val="center"/>
              <w:rPr>
                <w:rFonts w:ascii="仿宋_GB2312" w:eastAsia="仿宋_GB2312" w:hAnsi="仿宋_GB2312" w:cs="仿宋_GB2312" w:hint="eastAsia"/>
                <w:kern w:val="0"/>
                <w:sz w:val="24"/>
              </w:rPr>
            </w:pPr>
            <w:r w:rsidRPr="007C6567">
              <w:rPr>
                <w:rFonts w:ascii="仿宋_GB2312" w:eastAsia="仿宋_GB2312" w:hAnsi="仿宋_GB2312" w:cs="仿宋_GB2312" w:hint="eastAsia"/>
                <w:kern w:val="0"/>
                <w:sz w:val="24"/>
              </w:rPr>
              <w:t>实施依据</w:t>
            </w:r>
          </w:p>
        </w:tc>
        <w:tc>
          <w:tcPr>
            <w:tcW w:w="6809" w:type="dxa"/>
            <w:vAlign w:val="center"/>
          </w:tcPr>
          <w:p w:rsidR="005C5939" w:rsidRPr="00DE5988" w:rsidRDefault="005C5939" w:rsidP="00892D40">
            <w:pPr>
              <w:widowControl/>
              <w:spacing w:line="3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sidRPr="00DE5988">
              <w:rPr>
                <w:rFonts w:ascii="仿宋_GB2312" w:eastAsia="仿宋_GB2312" w:hAnsi="仿宋_GB2312" w:cs="仿宋_GB2312" w:hint="eastAsia"/>
                <w:kern w:val="0"/>
                <w:sz w:val="24"/>
              </w:rPr>
              <w:t>《中华全国学生联合会章程》</w:t>
            </w:r>
          </w:p>
          <w:p w:rsidR="005C5939" w:rsidRPr="00DE5988" w:rsidRDefault="005C5939" w:rsidP="00892D40">
            <w:pPr>
              <w:widowControl/>
              <w:spacing w:line="3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sidRPr="00DE5988">
              <w:rPr>
                <w:rFonts w:ascii="仿宋_GB2312" w:eastAsia="仿宋_GB2312" w:hAnsi="仿宋_GB2312" w:cs="仿宋_GB2312" w:hint="eastAsia"/>
                <w:kern w:val="0"/>
                <w:sz w:val="24"/>
              </w:rPr>
              <w:t>《中国共产主义青年团基层组织选举规则</w:t>
            </w:r>
            <w:r>
              <w:rPr>
                <w:rFonts w:ascii="仿宋_GB2312" w:eastAsia="仿宋_GB2312" w:hAnsi="仿宋_GB2312" w:cs="仿宋_GB2312" w:hint="eastAsia"/>
                <w:kern w:val="0"/>
                <w:sz w:val="24"/>
              </w:rPr>
              <w:t>（</w:t>
            </w:r>
            <w:r w:rsidRPr="00DE5988">
              <w:rPr>
                <w:rFonts w:ascii="仿宋_GB2312" w:eastAsia="仿宋_GB2312" w:hAnsi="仿宋_GB2312" w:cs="仿宋_GB2312" w:hint="eastAsia"/>
                <w:kern w:val="0"/>
                <w:sz w:val="24"/>
              </w:rPr>
              <w:t>暂行</w:t>
            </w:r>
            <w:r>
              <w:rPr>
                <w:rFonts w:ascii="仿宋_GB2312" w:eastAsia="仿宋_GB2312" w:hAnsi="仿宋_GB2312" w:cs="仿宋_GB2312" w:hint="eastAsia"/>
                <w:kern w:val="0"/>
                <w:sz w:val="24"/>
              </w:rPr>
              <w:t>）</w:t>
            </w:r>
            <w:r w:rsidRPr="00DE5988">
              <w:rPr>
                <w:rFonts w:ascii="仿宋_GB2312" w:eastAsia="仿宋_GB2312" w:hAnsi="仿宋_GB2312" w:cs="仿宋_GB2312" w:hint="eastAsia"/>
                <w:kern w:val="0"/>
                <w:sz w:val="24"/>
              </w:rPr>
              <w:t>》</w:t>
            </w:r>
          </w:p>
          <w:p w:rsidR="005C5939" w:rsidRPr="00B13534" w:rsidRDefault="005C5939" w:rsidP="00892D40">
            <w:pPr>
              <w:widowControl/>
              <w:spacing w:line="3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r w:rsidRPr="00B13534">
              <w:rPr>
                <w:rFonts w:ascii="仿宋_GB2312" w:eastAsia="仿宋_GB2312" w:hAnsi="仿宋_GB2312" w:cs="仿宋_GB2312" w:hint="eastAsia"/>
                <w:kern w:val="0"/>
                <w:sz w:val="24"/>
              </w:rPr>
              <w:t>.《青岛市中小学校管理办法》</w:t>
            </w:r>
          </w:p>
          <w:p w:rsidR="005C5939" w:rsidRPr="00DE5988" w:rsidRDefault="005C5939" w:rsidP="00892D40">
            <w:pPr>
              <w:widowControl/>
              <w:spacing w:line="3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4.</w:t>
            </w:r>
            <w:r w:rsidRPr="00DE5988">
              <w:rPr>
                <w:rFonts w:ascii="仿宋_GB2312" w:eastAsia="仿宋_GB2312" w:hAnsi="仿宋_GB2312" w:cs="仿宋_GB2312" w:hint="eastAsia"/>
                <w:kern w:val="0"/>
                <w:sz w:val="24"/>
              </w:rPr>
              <w:t>《山东省普通中小学管理基本规范》（鲁教基字</w:t>
            </w:r>
            <w:r w:rsidRPr="00DE5988">
              <w:rPr>
                <w:rFonts w:ascii="仿宋_GB2312" w:eastAsia="仿宋_GB2312" w:hAnsi="仿宋_GB2312" w:cs="仿宋_GB2312"/>
                <w:kern w:val="0"/>
                <w:sz w:val="24"/>
              </w:rPr>
              <w:t>[2007]20</w:t>
            </w:r>
            <w:r w:rsidRPr="00DE5988">
              <w:rPr>
                <w:rFonts w:ascii="仿宋_GB2312" w:eastAsia="仿宋_GB2312" w:hAnsi="仿宋_GB2312" w:cs="仿宋_GB2312" w:hint="eastAsia"/>
                <w:kern w:val="0"/>
                <w:sz w:val="24"/>
              </w:rPr>
              <w:t>号）</w:t>
            </w:r>
          </w:p>
          <w:p w:rsidR="005C5939" w:rsidRDefault="005C5939" w:rsidP="00892D40">
            <w:pPr>
              <w:widowControl/>
              <w:spacing w:line="3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r w:rsidRPr="00DE5988">
              <w:rPr>
                <w:rFonts w:ascii="仿宋_GB2312" w:eastAsia="仿宋_GB2312" w:hAnsi="仿宋_GB2312" w:cs="仿宋_GB2312" w:hint="eastAsia"/>
                <w:kern w:val="0"/>
                <w:sz w:val="24"/>
              </w:rPr>
              <w:t>青岛市教育局《关于加强和改进中小学德育工作的意见》（青教通字</w:t>
            </w:r>
            <w:r w:rsidRPr="00DE5988">
              <w:rPr>
                <w:rFonts w:ascii="仿宋_GB2312" w:eastAsia="仿宋_GB2312" w:hAnsi="仿宋_GB2312" w:cs="仿宋_GB2312"/>
                <w:kern w:val="0"/>
                <w:sz w:val="24"/>
              </w:rPr>
              <w:t>[2014]19</w:t>
            </w:r>
            <w:r w:rsidRPr="00DE5988">
              <w:rPr>
                <w:rFonts w:ascii="仿宋_GB2312" w:eastAsia="仿宋_GB2312" w:hAnsi="仿宋_GB2312" w:cs="仿宋_GB2312" w:hint="eastAsia"/>
                <w:kern w:val="0"/>
                <w:sz w:val="24"/>
              </w:rPr>
              <w:t>号）</w:t>
            </w:r>
          </w:p>
          <w:p w:rsidR="005C5939" w:rsidRPr="007C6567" w:rsidRDefault="005C5939" w:rsidP="00892D40">
            <w:pPr>
              <w:widowControl/>
              <w:spacing w:line="3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r w:rsidRPr="00B13534">
              <w:rPr>
                <w:rFonts w:ascii="仿宋_GB2312" w:eastAsia="仿宋_GB2312" w:hAnsi="仿宋_GB2312" w:cs="仿宋_GB2312" w:hint="eastAsia"/>
                <w:kern w:val="0"/>
                <w:sz w:val="24"/>
              </w:rPr>
              <w:t>.《青岛市盲校章程》</w:t>
            </w:r>
          </w:p>
        </w:tc>
      </w:tr>
      <w:tr w:rsidR="005C5939" w:rsidRPr="007C6567" w:rsidTr="00892D40">
        <w:trPr>
          <w:trHeight w:val="3877"/>
        </w:trPr>
        <w:tc>
          <w:tcPr>
            <w:tcW w:w="1809" w:type="dxa"/>
            <w:vAlign w:val="center"/>
          </w:tcPr>
          <w:p w:rsidR="005C5939" w:rsidRPr="007C6567" w:rsidRDefault="005C5939" w:rsidP="00892D40">
            <w:pPr>
              <w:widowControl/>
              <w:spacing w:line="380" w:lineRule="exact"/>
              <w:jc w:val="center"/>
              <w:rPr>
                <w:rFonts w:ascii="仿宋_GB2312" w:eastAsia="仿宋_GB2312" w:hAnsi="仿宋_GB2312" w:cs="仿宋_GB2312" w:hint="eastAsia"/>
                <w:kern w:val="0"/>
                <w:sz w:val="24"/>
              </w:rPr>
            </w:pPr>
            <w:r w:rsidRPr="007C6567">
              <w:rPr>
                <w:rFonts w:ascii="仿宋_GB2312" w:eastAsia="仿宋_GB2312" w:hAnsi="仿宋_GB2312" w:cs="仿宋_GB2312" w:hint="eastAsia"/>
                <w:kern w:val="0"/>
                <w:sz w:val="24"/>
              </w:rPr>
              <w:t>工作流程</w:t>
            </w:r>
          </w:p>
        </w:tc>
        <w:tc>
          <w:tcPr>
            <w:tcW w:w="6809" w:type="dxa"/>
            <w:vAlign w:val="center"/>
          </w:tcPr>
          <w:p w:rsidR="005C5939" w:rsidRDefault="005C5939" w:rsidP="00892D40">
            <w:pPr>
              <w:widowControl/>
              <w:spacing w:line="380" w:lineRule="exact"/>
              <w:rPr>
                <w:rFonts w:ascii="仿宋_GB2312" w:eastAsia="仿宋_GB2312" w:hAnsi="仿宋_GB2312" w:cs="仿宋_GB2312" w:hint="eastAsia"/>
                <w:sz w:val="24"/>
              </w:rPr>
            </w:pPr>
            <w:r>
              <w:rPr>
                <w:rFonts w:ascii="仿宋_GB2312" w:eastAsia="仿宋_GB2312" w:hAnsi="仿宋_GB2312" w:cs="仿宋_GB2312" w:hint="eastAsia"/>
                <w:sz w:val="24"/>
              </w:rPr>
              <w:t>1.</w:t>
            </w:r>
            <w:r w:rsidRPr="007C6567">
              <w:rPr>
                <w:rFonts w:ascii="仿宋_GB2312" w:eastAsia="仿宋_GB2312" w:hAnsi="仿宋_GB2312" w:cs="仿宋_GB2312" w:hint="eastAsia"/>
                <w:sz w:val="24"/>
              </w:rPr>
              <w:t>学校</w:t>
            </w:r>
            <w:r>
              <w:rPr>
                <w:rFonts w:ascii="仿宋_GB2312" w:eastAsia="仿宋_GB2312" w:hAnsi="仿宋_GB2312" w:cs="仿宋_GB2312" w:hint="eastAsia"/>
                <w:sz w:val="24"/>
              </w:rPr>
              <w:t>根据</w:t>
            </w:r>
            <w:r w:rsidRPr="007C6567">
              <w:rPr>
                <w:rFonts w:ascii="仿宋_GB2312" w:eastAsia="仿宋_GB2312" w:hAnsi="仿宋_GB2312" w:cs="仿宋_GB2312" w:hint="eastAsia"/>
                <w:sz w:val="24"/>
              </w:rPr>
              <w:t>实际，制定学生社团产生办法</w:t>
            </w:r>
            <w:r>
              <w:rPr>
                <w:rFonts w:ascii="仿宋_GB2312" w:eastAsia="仿宋_GB2312" w:hAnsi="仿宋_GB2312" w:cs="仿宋_GB2312" w:hint="eastAsia"/>
                <w:sz w:val="24"/>
              </w:rPr>
              <w:t>的</w:t>
            </w:r>
            <w:r w:rsidRPr="007C6567">
              <w:rPr>
                <w:rFonts w:ascii="仿宋_GB2312" w:eastAsia="仿宋_GB2312" w:hAnsi="仿宋_GB2312" w:cs="仿宋_GB2312" w:hint="eastAsia"/>
                <w:sz w:val="24"/>
              </w:rPr>
              <w:t>草案。</w:t>
            </w:r>
          </w:p>
          <w:p w:rsidR="005C5939" w:rsidRDefault="005C5939" w:rsidP="00892D40">
            <w:pPr>
              <w:widowControl/>
              <w:spacing w:line="380" w:lineRule="exact"/>
              <w:rPr>
                <w:rFonts w:ascii="仿宋_GB2312" w:eastAsia="仿宋_GB2312" w:hAnsi="仿宋_GB2312" w:cs="仿宋_GB2312" w:hint="eastAsia"/>
                <w:sz w:val="24"/>
              </w:rPr>
            </w:pPr>
            <w:r>
              <w:rPr>
                <w:rFonts w:ascii="仿宋_GB2312" w:eastAsia="仿宋_GB2312" w:hAnsi="仿宋_GB2312" w:cs="仿宋_GB2312" w:hint="eastAsia"/>
                <w:sz w:val="24"/>
              </w:rPr>
              <w:t>2.</w:t>
            </w:r>
            <w:r w:rsidRPr="007C6567">
              <w:rPr>
                <w:rFonts w:ascii="仿宋_GB2312" w:eastAsia="仿宋_GB2312" w:hAnsi="仿宋_GB2312" w:cs="仿宋_GB2312" w:hint="eastAsia"/>
                <w:sz w:val="24"/>
              </w:rPr>
              <w:t>针对草案，面向全体学生征求意见，调整完善社团产生办法。</w:t>
            </w:r>
          </w:p>
          <w:p w:rsidR="005C5939" w:rsidRDefault="005C5939" w:rsidP="00892D40">
            <w:pPr>
              <w:widowControl/>
              <w:spacing w:line="380" w:lineRule="exact"/>
              <w:rPr>
                <w:rFonts w:ascii="仿宋_GB2312" w:eastAsia="仿宋_GB2312" w:hAnsi="仿宋_GB2312" w:cs="仿宋_GB2312" w:hint="eastAsia"/>
                <w:sz w:val="24"/>
              </w:rPr>
            </w:pPr>
            <w:r>
              <w:rPr>
                <w:rFonts w:ascii="仿宋_GB2312" w:eastAsia="仿宋_GB2312" w:hAnsi="仿宋_GB2312" w:cs="仿宋_GB2312" w:hint="eastAsia"/>
                <w:sz w:val="24"/>
              </w:rPr>
              <w:t>3.</w:t>
            </w:r>
            <w:r w:rsidRPr="007C6567">
              <w:rPr>
                <w:rFonts w:ascii="仿宋_GB2312" w:eastAsia="仿宋_GB2312" w:hAnsi="仿宋_GB2312" w:cs="仿宋_GB2312" w:hint="eastAsia"/>
                <w:sz w:val="24"/>
              </w:rPr>
              <w:t>提交校长办公会</w:t>
            </w:r>
            <w:r>
              <w:rPr>
                <w:rFonts w:ascii="仿宋_GB2312" w:eastAsia="仿宋_GB2312" w:hAnsi="仿宋_GB2312" w:cs="仿宋_GB2312" w:hint="eastAsia"/>
                <w:sz w:val="24"/>
              </w:rPr>
              <w:t>研究</w:t>
            </w:r>
            <w:r w:rsidRPr="007C6567">
              <w:rPr>
                <w:rFonts w:ascii="仿宋_GB2312" w:eastAsia="仿宋_GB2312" w:hAnsi="仿宋_GB2312" w:cs="仿宋_GB2312" w:hint="eastAsia"/>
                <w:sz w:val="24"/>
              </w:rPr>
              <w:t>决定。</w:t>
            </w:r>
          </w:p>
          <w:p w:rsidR="005C5939" w:rsidRDefault="005C5939" w:rsidP="00892D40">
            <w:pPr>
              <w:widowControl/>
              <w:spacing w:line="380" w:lineRule="exact"/>
              <w:rPr>
                <w:rFonts w:ascii="仿宋_GB2312" w:eastAsia="仿宋_GB2312" w:hAnsi="仿宋_GB2312" w:cs="仿宋_GB2312" w:hint="eastAsia"/>
                <w:sz w:val="24"/>
              </w:rPr>
            </w:pPr>
            <w:r>
              <w:rPr>
                <w:rFonts w:ascii="仿宋_GB2312" w:eastAsia="仿宋_GB2312" w:hAnsi="仿宋_GB2312" w:cs="仿宋_GB2312" w:hint="eastAsia"/>
                <w:sz w:val="24"/>
              </w:rPr>
              <w:t>4.公布</w:t>
            </w:r>
            <w:r w:rsidRPr="007C6567">
              <w:rPr>
                <w:rFonts w:ascii="仿宋_GB2312" w:eastAsia="仿宋_GB2312" w:hAnsi="仿宋_GB2312" w:cs="仿宋_GB2312" w:hint="eastAsia"/>
                <w:sz w:val="24"/>
              </w:rPr>
              <w:t>学生社团产生</w:t>
            </w:r>
            <w:r>
              <w:rPr>
                <w:rFonts w:ascii="仿宋_GB2312" w:eastAsia="仿宋_GB2312" w:hAnsi="仿宋_GB2312" w:cs="仿宋_GB2312" w:hint="eastAsia"/>
                <w:sz w:val="24"/>
              </w:rPr>
              <w:t>办法。</w:t>
            </w:r>
          </w:p>
          <w:p w:rsidR="005C5939" w:rsidRDefault="005C5939" w:rsidP="00892D40">
            <w:pPr>
              <w:widowControl/>
              <w:spacing w:line="380" w:lineRule="exact"/>
              <w:rPr>
                <w:rFonts w:ascii="仿宋_GB2312" w:eastAsia="仿宋_GB2312" w:hAnsi="仿宋_GB2312" w:cs="仿宋_GB2312" w:hint="eastAsia"/>
                <w:sz w:val="24"/>
              </w:rPr>
            </w:pPr>
            <w:r>
              <w:rPr>
                <w:rFonts w:ascii="仿宋_GB2312" w:eastAsia="仿宋_GB2312" w:hAnsi="仿宋_GB2312" w:cs="仿宋_GB2312" w:hint="eastAsia"/>
                <w:sz w:val="24"/>
              </w:rPr>
              <w:t>5.组织实施。</w:t>
            </w:r>
          </w:p>
          <w:p w:rsidR="005C5939" w:rsidRDefault="005C5939" w:rsidP="00892D40">
            <w:pPr>
              <w:widowControl/>
              <w:spacing w:line="380" w:lineRule="exact"/>
              <w:rPr>
                <w:rFonts w:ascii="仿宋_GB2312" w:eastAsia="仿宋_GB2312" w:hAnsi="仿宋_GB2312" w:cs="仿宋_GB2312" w:hint="eastAsia"/>
                <w:sz w:val="24"/>
              </w:rPr>
            </w:pPr>
            <w:r>
              <w:rPr>
                <w:rFonts w:ascii="仿宋_GB2312" w:eastAsia="仿宋_GB2312" w:hAnsi="仿宋_GB2312" w:cs="仿宋_GB2312" w:hint="eastAsia"/>
                <w:sz w:val="24"/>
              </w:rPr>
              <w:t>（1）组织申报。</w:t>
            </w:r>
          </w:p>
          <w:p w:rsidR="005C5939" w:rsidRDefault="005C5939" w:rsidP="00892D40">
            <w:pPr>
              <w:widowControl/>
              <w:spacing w:line="380" w:lineRule="exact"/>
              <w:rPr>
                <w:rFonts w:ascii="仿宋_GB2312" w:eastAsia="仿宋_GB2312" w:hAnsi="仿宋_GB2312" w:cs="仿宋_GB2312" w:hint="eastAsia"/>
                <w:sz w:val="24"/>
              </w:rPr>
            </w:pPr>
            <w:r>
              <w:rPr>
                <w:rFonts w:ascii="仿宋_GB2312" w:eastAsia="仿宋_GB2312" w:hAnsi="仿宋_GB2312" w:cs="仿宋_GB2312" w:hint="eastAsia"/>
                <w:sz w:val="24"/>
              </w:rPr>
              <w:t>（2）学生推选。</w:t>
            </w:r>
          </w:p>
          <w:p w:rsidR="005C5939" w:rsidRDefault="005C5939" w:rsidP="00892D40">
            <w:pPr>
              <w:widowControl/>
              <w:spacing w:line="380" w:lineRule="exact"/>
              <w:rPr>
                <w:rFonts w:ascii="仿宋_GB2312" w:eastAsia="仿宋_GB2312" w:hAnsi="仿宋_GB2312" w:cs="仿宋_GB2312" w:hint="eastAsia"/>
                <w:sz w:val="24"/>
              </w:rPr>
            </w:pPr>
            <w:r>
              <w:rPr>
                <w:rFonts w:ascii="仿宋_GB2312" w:eastAsia="仿宋_GB2312" w:hAnsi="仿宋_GB2312" w:cs="仿宋_GB2312" w:hint="eastAsia"/>
                <w:sz w:val="24"/>
              </w:rPr>
              <w:t>（3）团委、学生会研究确定初步名单。</w:t>
            </w:r>
          </w:p>
          <w:p w:rsidR="005C5939" w:rsidRDefault="005C5939" w:rsidP="00892D40">
            <w:pPr>
              <w:widowControl/>
              <w:spacing w:line="380" w:lineRule="exact"/>
              <w:rPr>
                <w:rFonts w:ascii="仿宋_GB2312" w:eastAsia="仿宋_GB2312" w:hAnsi="仿宋_GB2312" w:cs="仿宋_GB2312" w:hint="eastAsia"/>
                <w:sz w:val="24"/>
              </w:rPr>
            </w:pPr>
            <w:r>
              <w:rPr>
                <w:rFonts w:ascii="仿宋_GB2312" w:eastAsia="仿宋_GB2312" w:hAnsi="仿宋_GB2312" w:cs="仿宋_GB2312" w:hint="eastAsia"/>
                <w:sz w:val="24"/>
              </w:rPr>
              <w:t>（4）班主任会议讨论。</w:t>
            </w:r>
          </w:p>
          <w:p w:rsidR="005C5939" w:rsidRPr="00044509" w:rsidRDefault="005C5939" w:rsidP="00892D40">
            <w:pPr>
              <w:widowControl/>
              <w:spacing w:line="380" w:lineRule="exact"/>
              <w:rPr>
                <w:rFonts w:ascii="仿宋_GB2312" w:eastAsia="仿宋_GB2312" w:hAnsi="仿宋_GB2312" w:cs="仿宋_GB2312" w:hint="eastAsia"/>
                <w:sz w:val="24"/>
              </w:rPr>
            </w:pPr>
            <w:r>
              <w:rPr>
                <w:rFonts w:ascii="仿宋_GB2312" w:eastAsia="仿宋_GB2312" w:hAnsi="仿宋_GB2312" w:cs="仿宋_GB2312" w:hint="eastAsia"/>
                <w:sz w:val="24"/>
              </w:rPr>
              <w:t>（5）校长办公会研究决定。</w:t>
            </w:r>
          </w:p>
        </w:tc>
      </w:tr>
      <w:tr w:rsidR="005C5939" w:rsidRPr="007C6567" w:rsidTr="00892D40">
        <w:trPr>
          <w:trHeight w:val="548"/>
        </w:trPr>
        <w:tc>
          <w:tcPr>
            <w:tcW w:w="1809" w:type="dxa"/>
            <w:vAlign w:val="center"/>
          </w:tcPr>
          <w:p w:rsidR="005C5939" w:rsidRPr="007C6567" w:rsidRDefault="005C5939" w:rsidP="00892D40">
            <w:pPr>
              <w:widowControl/>
              <w:spacing w:line="380" w:lineRule="exact"/>
              <w:jc w:val="center"/>
              <w:rPr>
                <w:rFonts w:ascii="仿宋_GB2312" w:eastAsia="仿宋_GB2312" w:hAnsi="仿宋_GB2312" w:cs="仿宋_GB2312" w:hint="eastAsia"/>
                <w:kern w:val="0"/>
                <w:sz w:val="24"/>
              </w:rPr>
            </w:pPr>
            <w:r w:rsidRPr="007C6567">
              <w:rPr>
                <w:rFonts w:ascii="仿宋_GB2312" w:eastAsia="仿宋_GB2312" w:hAnsi="仿宋_GB2312" w:cs="仿宋_GB2312" w:hint="eastAsia"/>
                <w:kern w:val="0"/>
                <w:sz w:val="24"/>
              </w:rPr>
              <w:t>承办机构及联系方式</w:t>
            </w:r>
          </w:p>
        </w:tc>
        <w:tc>
          <w:tcPr>
            <w:tcW w:w="6809" w:type="dxa"/>
            <w:vAlign w:val="center"/>
          </w:tcPr>
          <w:p w:rsidR="005C5939" w:rsidRDefault="005C5939" w:rsidP="00892D40">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青岛市盲校团委：0532-68893005</w:t>
            </w:r>
          </w:p>
        </w:tc>
      </w:tr>
      <w:tr w:rsidR="005C5939" w:rsidRPr="007C6567" w:rsidTr="00892D40">
        <w:trPr>
          <w:trHeight w:val="763"/>
        </w:trPr>
        <w:tc>
          <w:tcPr>
            <w:tcW w:w="1809" w:type="dxa"/>
            <w:vAlign w:val="center"/>
          </w:tcPr>
          <w:p w:rsidR="005C5939" w:rsidRPr="007C6567" w:rsidRDefault="005C5939" w:rsidP="00892D40">
            <w:pPr>
              <w:widowControl/>
              <w:spacing w:line="380" w:lineRule="exact"/>
              <w:jc w:val="center"/>
              <w:rPr>
                <w:rFonts w:ascii="仿宋_GB2312" w:eastAsia="仿宋_GB2312" w:hAnsi="仿宋_GB2312" w:cs="仿宋_GB2312" w:hint="eastAsia"/>
                <w:kern w:val="0"/>
                <w:sz w:val="24"/>
              </w:rPr>
            </w:pPr>
            <w:r w:rsidRPr="007C6567">
              <w:rPr>
                <w:rFonts w:ascii="仿宋_GB2312" w:eastAsia="仿宋_GB2312" w:hAnsi="仿宋_GB2312" w:cs="仿宋_GB2312" w:hint="eastAsia"/>
                <w:kern w:val="0"/>
                <w:sz w:val="24"/>
              </w:rPr>
              <w:t>监督投诉机构及联系方式</w:t>
            </w:r>
          </w:p>
        </w:tc>
        <w:tc>
          <w:tcPr>
            <w:tcW w:w="6809"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青岛市盲校办公室：0532-83835989</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青岛市教育局基础教育处：</w:t>
            </w:r>
            <w:r w:rsidRPr="002055D6">
              <w:rPr>
                <w:rFonts w:ascii="仿宋_GB2312" w:eastAsia="仿宋_GB2312" w:hAnsi="宋体" w:cs="楷体_GB2312" w:hint="eastAsia"/>
                <w:color w:val="000000"/>
                <w:sz w:val="24"/>
              </w:rPr>
              <w:t>0532-85913421</w:t>
            </w:r>
          </w:p>
        </w:tc>
      </w:tr>
      <w:tr w:rsidR="005C5939" w:rsidRPr="007C6567" w:rsidTr="00892D40">
        <w:trPr>
          <w:trHeight w:val="453"/>
        </w:trPr>
        <w:tc>
          <w:tcPr>
            <w:tcW w:w="1809" w:type="dxa"/>
            <w:vAlign w:val="center"/>
          </w:tcPr>
          <w:p w:rsidR="005C5939" w:rsidRPr="007C6567" w:rsidRDefault="005C5939" w:rsidP="00892D40">
            <w:pPr>
              <w:widowControl/>
              <w:spacing w:line="380" w:lineRule="exact"/>
              <w:jc w:val="center"/>
              <w:rPr>
                <w:rFonts w:ascii="仿宋_GB2312" w:eastAsia="仿宋_GB2312" w:hAnsi="仿宋_GB2312" w:cs="仿宋_GB2312" w:hint="eastAsia"/>
                <w:kern w:val="0"/>
                <w:sz w:val="24"/>
              </w:rPr>
            </w:pPr>
            <w:r w:rsidRPr="007C6567">
              <w:rPr>
                <w:rFonts w:ascii="仿宋_GB2312" w:eastAsia="仿宋_GB2312" w:hAnsi="仿宋_GB2312" w:cs="仿宋_GB2312" w:hint="eastAsia"/>
                <w:kern w:val="0"/>
                <w:sz w:val="24"/>
              </w:rPr>
              <w:t>备注</w:t>
            </w:r>
          </w:p>
        </w:tc>
        <w:tc>
          <w:tcPr>
            <w:tcW w:w="6809" w:type="dxa"/>
          </w:tcPr>
          <w:p w:rsidR="005C5939" w:rsidRPr="007C6567" w:rsidRDefault="005C5939" w:rsidP="00892D40">
            <w:pPr>
              <w:widowControl/>
              <w:spacing w:line="380" w:lineRule="exact"/>
              <w:rPr>
                <w:rFonts w:ascii="仿宋_GB2312" w:eastAsia="仿宋_GB2312" w:hAnsi="仿宋_GB2312" w:cs="仿宋_GB2312" w:hint="eastAsia"/>
                <w:kern w:val="0"/>
                <w:sz w:val="24"/>
              </w:rPr>
            </w:pPr>
          </w:p>
        </w:tc>
      </w:tr>
    </w:tbl>
    <w:p w:rsidR="005C5939" w:rsidRPr="007C6567" w:rsidRDefault="005C5939" w:rsidP="005C5939">
      <w:pPr>
        <w:spacing w:line="20" w:lineRule="exact"/>
        <w:rPr>
          <w:rFonts w:ascii="Calibri" w:hAnsi="Calibri"/>
          <w:szCs w:val="22"/>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pPr>
        <w:widowControl/>
        <w:jc w:val="left"/>
        <w:rPr>
          <w:rFonts w:ascii="方正小标宋简体" w:eastAsia="方正小标宋简体" w:hAnsi="宋体"/>
          <w:sz w:val="44"/>
          <w:szCs w:val="44"/>
        </w:rPr>
      </w:pPr>
      <w:r>
        <w:rPr>
          <w:rFonts w:ascii="方正小标宋简体" w:eastAsia="方正小标宋简体" w:hAnsi="宋体"/>
          <w:sz w:val="44"/>
          <w:szCs w:val="44"/>
        </w:rPr>
        <w:br w:type="page"/>
      </w:r>
    </w:p>
    <w:p w:rsidR="005C5939" w:rsidRDefault="005C5939" w:rsidP="005C5939">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sz w:val="30"/>
          <w:szCs w:val="30"/>
        </w:rPr>
      </w:pP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r>
        <w:rPr>
          <w:rFonts w:ascii="仿宋_GB2312" w:eastAsia="仿宋_GB2312" w:hAnsi="宋体" w:cs="黑体" w:hint="eastAsia"/>
          <w:b/>
          <w:sz w:val="30"/>
          <w:szCs w:val="30"/>
        </w:rPr>
        <w:t>干部教师管理权限</w:t>
      </w:r>
      <w:r>
        <w:rPr>
          <w:rFonts w:ascii="仿宋_GB2312" w:eastAsia="仿宋_GB2312" w:hAnsi="宋体" w:cs="黑体"/>
          <w:b/>
          <w:sz w:val="30"/>
          <w:szCs w:val="30"/>
        </w:rPr>
        <w:t xml:space="preserve">                </w:t>
      </w:r>
      <w:r>
        <w:rPr>
          <w:rFonts w:ascii="仿宋_GB2312" w:eastAsia="仿宋_GB2312" w:hAnsi="宋体" w:cs="黑体"/>
          <w:b/>
          <w:color w:val="000000"/>
          <w:sz w:val="30"/>
          <w:szCs w:val="30"/>
        </w:rPr>
        <w:t xml:space="preserve"> </w:t>
      </w:r>
      <w:r>
        <w:rPr>
          <w:rFonts w:ascii="仿宋_GB2312" w:eastAsia="仿宋_GB2312" w:hAnsi="宋体" w:cs="黑体" w:hint="eastAsia"/>
          <w:b/>
          <w:color w:val="000000"/>
          <w:sz w:val="30"/>
          <w:szCs w:val="30"/>
        </w:rPr>
        <w:t>第</w:t>
      </w:r>
      <w:r>
        <w:rPr>
          <w:rFonts w:ascii="仿宋_GB2312" w:eastAsia="仿宋_GB2312" w:hAnsi="宋体" w:cs="黑体"/>
          <w:b/>
          <w:color w:val="000000"/>
          <w:sz w:val="30"/>
          <w:szCs w:val="30"/>
        </w:rPr>
        <w:t>1</w:t>
      </w:r>
      <w:r>
        <w:rPr>
          <w:rFonts w:ascii="仿宋_GB2312" w:eastAsia="仿宋_GB2312" w:hAnsi="宋体" w:cs="黑体" w:hint="eastAsia"/>
          <w:b/>
          <w:color w:val="000000"/>
          <w:sz w:val="30"/>
          <w:szCs w:val="30"/>
        </w:rPr>
        <w:t>项，共12项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371"/>
      </w:tblGrid>
      <w:tr w:rsidR="005C5939" w:rsidTr="00892D40">
        <w:trPr>
          <w:trHeight w:val="560"/>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事项名称</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副校长选聘</w:t>
            </w:r>
          </w:p>
        </w:tc>
      </w:tr>
      <w:tr w:rsidR="005C5939" w:rsidTr="00892D40">
        <w:trPr>
          <w:trHeight w:val="553"/>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类别</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干部教师管理权限</w:t>
            </w:r>
          </w:p>
        </w:tc>
      </w:tr>
      <w:tr w:rsidR="005C5939" w:rsidTr="00892D40">
        <w:trPr>
          <w:trHeight w:val="630"/>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实施依据</w:t>
            </w:r>
          </w:p>
        </w:tc>
        <w:tc>
          <w:tcPr>
            <w:tcW w:w="7371" w:type="dxa"/>
            <w:vAlign w:val="center"/>
          </w:tcPr>
          <w:p w:rsidR="005C5939" w:rsidRDefault="005C5939" w:rsidP="00892D40">
            <w:pPr>
              <w:widowControl/>
              <w:spacing w:line="380" w:lineRule="exact"/>
              <w:rPr>
                <w:rFonts w:ascii="仿宋_GB2312" w:eastAsia="仿宋_GB2312"/>
                <w:color w:val="000000"/>
                <w:sz w:val="24"/>
              </w:rPr>
            </w:pPr>
            <w:r>
              <w:rPr>
                <w:rFonts w:ascii="仿宋_GB2312" w:eastAsia="仿宋_GB2312" w:hint="eastAsia"/>
                <w:color w:val="000000"/>
                <w:sz w:val="24"/>
              </w:rPr>
              <w:t>1</w:t>
            </w:r>
            <w:r>
              <w:rPr>
                <w:rFonts w:ascii="仿宋_GB2312" w:eastAsia="仿宋_GB2312"/>
                <w:color w:val="000000"/>
                <w:sz w:val="24"/>
              </w:rPr>
              <w:t>.</w:t>
            </w:r>
            <w:r>
              <w:rPr>
                <w:rFonts w:ascii="仿宋_GB2312" w:eastAsia="仿宋_GB2312" w:hint="eastAsia"/>
                <w:color w:val="000000"/>
                <w:sz w:val="24"/>
              </w:rPr>
              <w:t>《青岛市中小学校管理办法》</w:t>
            </w:r>
          </w:p>
          <w:p w:rsidR="005C5939" w:rsidRDefault="005C5939" w:rsidP="00892D40">
            <w:pPr>
              <w:widowControl/>
              <w:spacing w:line="380" w:lineRule="exact"/>
              <w:rPr>
                <w:rFonts w:ascii="仿宋_GB2312" w:eastAsia="仿宋_GB2312"/>
                <w:color w:val="000000"/>
                <w:sz w:val="24"/>
              </w:rPr>
            </w:pPr>
            <w:r>
              <w:rPr>
                <w:rFonts w:ascii="仿宋_GB2312" w:eastAsia="仿宋_GB2312" w:hint="eastAsia"/>
                <w:color w:val="000000"/>
                <w:sz w:val="24"/>
              </w:rPr>
              <w:t>2</w:t>
            </w:r>
            <w:r>
              <w:rPr>
                <w:rFonts w:ascii="仿宋_GB2312" w:eastAsia="仿宋_GB2312"/>
                <w:color w:val="000000"/>
                <w:sz w:val="24"/>
              </w:rPr>
              <w:t>.</w:t>
            </w:r>
            <w:r>
              <w:rPr>
                <w:rFonts w:ascii="仿宋_GB2312" w:eastAsia="仿宋_GB2312" w:hint="eastAsia"/>
                <w:color w:val="000000"/>
                <w:sz w:val="24"/>
              </w:rPr>
              <w:t>《青岛市中小学干部选拔聘任管理暂行办法》（青教发[2014]21号）</w:t>
            </w:r>
          </w:p>
          <w:p w:rsidR="005C5939" w:rsidRDefault="005C5939" w:rsidP="00892D40">
            <w:pPr>
              <w:widowControl/>
              <w:spacing w:line="380" w:lineRule="exact"/>
              <w:rPr>
                <w:rFonts w:ascii="仿宋_GB2312" w:eastAsia="仿宋_GB2312"/>
                <w:color w:val="000000"/>
                <w:sz w:val="24"/>
              </w:rPr>
            </w:pPr>
            <w:r>
              <w:rPr>
                <w:rFonts w:ascii="仿宋_GB2312" w:eastAsia="仿宋_GB2312" w:hint="eastAsia"/>
                <w:color w:val="000000"/>
                <w:sz w:val="24"/>
              </w:rPr>
              <w:t>3.《青岛市盲校章程》</w:t>
            </w:r>
          </w:p>
        </w:tc>
      </w:tr>
      <w:tr w:rsidR="005C5939" w:rsidTr="00892D40">
        <w:trPr>
          <w:trHeight w:val="3235"/>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工作流程</w:t>
            </w:r>
          </w:p>
        </w:tc>
        <w:tc>
          <w:tcPr>
            <w:tcW w:w="7371" w:type="dxa"/>
            <w:vAlign w:val="center"/>
          </w:tcPr>
          <w:p w:rsidR="005C5939" w:rsidRDefault="005C5939" w:rsidP="00892D40">
            <w:pPr>
              <w:widowControl/>
              <w:spacing w:line="380" w:lineRule="exact"/>
              <w:rPr>
                <w:rFonts w:ascii="仿宋_GB2312" w:eastAsia="仿宋_GB2312"/>
                <w:color w:val="000000"/>
                <w:sz w:val="24"/>
              </w:rPr>
            </w:pPr>
            <w:r>
              <w:rPr>
                <w:rFonts w:ascii="仿宋_GB2312" w:eastAsia="仿宋_GB2312" w:hint="eastAsia"/>
                <w:color w:val="000000"/>
                <w:sz w:val="24"/>
              </w:rPr>
              <w:t>1.在学校干部设定职数范围内，按照规定程序确定选聘方式。</w:t>
            </w:r>
          </w:p>
          <w:p w:rsidR="005C5939" w:rsidRDefault="005C5939" w:rsidP="00892D40">
            <w:pPr>
              <w:widowControl/>
              <w:spacing w:line="380" w:lineRule="exact"/>
              <w:rPr>
                <w:rFonts w:ascii="仿宋_GB2312" w:eastAsia="仿宋_GB2312"/>
                <w:color w:val="000000"/>
                <w:sz w:val="24"/>
              </w:rPr>
            </w:pPr>
            <w:r>
              <w:rPr>
                <w:rFonts w:ascii="仿宋_GB2312" w:eastAsia="仿宋_GB2312" w:hint="eastAsia"/>
                <w:color w:val="000000"/>
                <w:sz w:val="24"/>
              </w:rPr>
              <w:t>2.选聘。</w:t>
            </w:r>
          </w:p>
          <w:p w:rsidR="005C5939" w:rsidRDefault="005C5939" w:rsidP="00892D40">
            <w:pPr>
              <w:widowControl/>
              <w:spacing w:line="380" w:lineRule="exact"/>
              <w:rPr>
                <w:rFonts w:ascii="仿宋_GB2312" w:eastAsia="仿宋_GB2312"/>
                <w:color w:val="000000"/>
                <w:sz w:val="24"/>
                <w:highlight w:val="yellow"/>
              </w:rPr>
            </w:pPr>
            <w:r>
              <w:rPr>
                <w:rFonts w:ascii="仿宋_GB2312" w:eastAsia="仿宋_GB2312" w:hint="eastAsia"/>
                <w:color w:val="000000"/>
                <w:sz w:val="24"/>
              </w:rPr>
              <w:t>（1）在充分酝酿的基础上，校长提名人选。</w:t>
            </w:r>
          </w:p>
          <w:p w:rsidR="005C5939" w:rsidRDefault="005C5939" w:rsidP="00892D40">
            <w:pPr>
              <w:widowControl/>
              <w:spacing w:line="380" w:lineRule="exact"/>
              <w:rPr>
                <w:rFonts w:ascii="仿宋_GB2312" w:eastAsia="仿宋_GB2312"/>
                <w:color w:val="000000"/>
                <w:sz w:val="24"/>
              </w:rPr>
            </w:pPr>
            <w:r>
              <w:rPr>
                <w:rFonts w:ascii="仿宋_GB2312" w:eastAsia="仿宋_GB2312" w:hint="eastAsia"/>
                <w:color w:val="000000"/>
                <w:sz w:val="24"/>
              </w:rPr>
              <w:t>（2）按干部选拔程序进行选拔。</w:t>
            </w:r>
          </w:p>
          <w:p w:rsidR="005C5939" w:rsidRDefault="005C5939" w:rsidP="00892D40">
            <w:pPr>
              <w:widowControl/>
              <w:spacing w:line="380" w:lineRule="exact"/>
              <w:rPr>
                <w:rFonts w:ascii="仿宋_GB2312" w:eastAsia="仿宋_GB2312"/>
                <w:color w:val="000000"/>
                <w:sz w:val="24"/>
              </w:rPr>
            </w:pPr>
            <w:r>
              <w:rPr>
                <w:rFonts w:ascii="仿宋_GB2312" w:eastAsia="仿宋_GB2312" w:hint="eastAsia"/>
                <w:color w:val="000000"/>
                <w:sz w:val="24"/>
              </w:rPr>
              <w:t>（3）学校党支部集体研究。</w:t>
            </w:r>
          </w:p>
          <w:p w:rsidR="005C5939" w:rsidRPr="00DF4821" w:rsidRDefault="005C5939" w:rsidP="00892D40">
            <w:pPr>
              <w:widowControl/>
              <w:spacing w:line="380" w:lineRule="exact"/>
              <w:rPr>
                <w:rFonts w:ascii="仿宋_GB2312" w:eastAsia="仿宋_GB2312"/>
                <w:color w:val="000000"/>
                <w:sz w:val="24"/>
              </w:rPr>
            </w:pPr>
            <w:r w:rsidRPr="00DF4821">
              <w:rPr>
                <w:rFonts w:ascii="仿宋_GB2312" w:eastAsia="仿宋_GB2312" w:hint="eastAsia"/>
                <w:color w:val="000000"/>
                <w:sz w:val="24"/>
              </w:rPr>
              <w:t>（4）测评考察、党支部研究并将拟聘意见按规定公示。</w:t>
            </w:r>
          </w:p>
          <w:p w:rsidR="005C5939" w:rsidRPr="00DF4821" w:rsidRDefault="005C5939" w:rsidP="00892D40">
            <w:pPr>
              <w:widowControl/>
              <w:spacing w:line="380" w:lineRule="exact"/>
              <w:rPr>
                <w:rFonts w:ascii="仿宋_GB2312" w:eastAsia="仿宋_GB2312"/>
                <w:color w:val="000000"/>
                <w:sz w:val="24"/>
              </w:rPr>
            </w:pPr>
            <w:r w:rsidRPr="00DF4821">
              <w:rPr>
                <w:rFonts w:ascii="仿宋_GB2312" w:eastAsia="仿宋_GB2312" w:hint="eastAsia"/>
                <w:color w:val="000000"/>
                <w:sz w:val="24"/>
              </w:rPr>
              <w:t>（5）聘任意见报市教育局党委。</w:t>
            </w:r>
          </w:p>
          <w:p w:rsidR="005C5939" w:rsidRPr="00DF4821" w:rsidRDefault="005C5939" w:rsidP="00892D40">
            <w:pPr>
              <w:widowControl/>
              <w:spacing w:line="380" w:lineRule="exact"/>
              <w:rPr>
                <w:rFonts w:ascii="仿宋_GB2312" w:eastAsia="仿宋_GB2312"/>
                <w:color w:val="000000"/>
                <w:sz w:val="24"/>
              </w:rPr>
            </w:pPr>
            <w:r w:rsidRPr="00DF4821">
              <w:rPr>
                <w:rFonts w:ascii="仿宋_GB2312" w:eastAsia="仿宋_GB2312" w:hint="eastAsia"/>
                <w:color w:val="000000"/>
                <w:sz w:val="24"/>
              </w:rPr>
              <w:t>（6）教育局测评考察、教育局党委研究同意。</w:t>
            </w:r>
          </w:p>
          <w:p w:rsidR="005C5939" w:rsidRDefault="005C5939" w:rsidP="00892D40">
            <w:pPr>
              <w:widowControl/>
              <w:spacing w:line="380" w:lineRule="exact"/>
              <w:rPr>
                <w:rFonts w:ascii="仿宋_GB2312" w:eastAsia="仿宋_GB2312"/>
                <w:color w:val="000000"/>
                <w:sz w:val="24"/>
              </w:rPr>
            </w:pPr>
            <w:r>
              <w:rPr>
                <w:rFonts w:ascii="仿宋_GB2312" w:eastAsia="仿宋_GB2312" w:hint="eastAsia"/>
                <w:color w:val="000000"/>
                <w:sz w:val="24"/>
              </w:rPr>
              <w:t>（7）校长聘任。</w:t>
            </w:r>
          </w:p>
          <w:p w:rsidR="005C5939" w:rsidRDefault="005C5939" w:rsidP="00892D40">
            <w:pPr>
              <w:widowControl/>
              <w:spacing w:line="380" w:lineRule="exact"/>
              <w:rPr>
                <w:rFonts w:ascii="仿宋_GB2312" w:eastAsia="仿宋_GB2312"/>
                <w:color w:val="000000"/>
                <w:sz w:val="24"/>
              </w:rPr>
            </w:pPr>
            <w:r>
              <w:rPr>
                <w:rFonts w:ascii="仿宋_GB2312" w:eastAsia="仿宋_GB2312" w:hint="eastAsia"/>
                <w:color w:val="000000"/>
                <w:sz w:val="24"/>
              </w:rPr>
              <w:t>（8）任前公示（公示期5个工作日）。</w:t>
            </w:r>
          </w:p>
          <w:p w:rsidR="005C5939" w:rsidRDefault="005C5939" w:rsidP="00892D40">
            <w:pPr>
              <w:widowControl/>
              <w:spacing w:line="380" w:lineRule="exact"/>
              <w:rPr>
                <w:rFonts w:ascii="仿宋_GB2312" w:eastAsia="仿宋_GB2312"/>
                <w:color w:val="000000"/>
                <w:sz w:val="24"/>
              </w:rPr>
            </w:pPr>
            <w:r>
              <w:rPr>
                <w:rFonts w:ascii="仿宋_GB2312" w:eastAsia="仿宋_GB2312" w:hint="eastAsia"/>
                <w:color w:val="000000"/>
                <w:sz w:val="24"/>
              </w:rPr>
              <w:t>（9）市教育局公布任免。</w:t>
            </w:r>
          </w:p>
          <w:p w:rsidR="005C5939" w:rsidRDefault="005C5939" w:rsidP="00892D40">
            <w:pPr>
              <w:widowControl/>
              <w:spacing w:line="380" w:lineRule="exact"/>
              <w:rPr>
                <w:rFonts w:ascii="仿宋_GB2312" w:eastAsia="仿宋_GB2312"/>
                <w:sz w:val="28"/>
                <w:szCs w:val="28"/>
              </w:rPr>
            </w:pPr>
            <w:r>
              <w:rPr>
                <w:rFonts w:ascii="仿宋_GB2312" w:eastAsia="仿宋_GB2312" w:hint="eastAsia"/>
                <w:color w:val="000000"/>
                <w:sz w:val="24"/>
              </w:rPr>
              <w:t>（10）试用期满后由市教育局正式任职（试用期一年）。</w:t>
            </w:r>
          </w:p>
        </w:tc>
      </w:tr>
      <w:tr w:rsidR="005C5939" w:rsidTr="00892D40">
        <w:trPr>
          <w:trHeight w:val="806"/>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承办部门及联系方式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8"/>
                <w:szCs w:val="28"/>
              </w:rPr>
            </w:pPr>
            <w:r>
              <w:rPr>
                <w:rFonts w:ascii="仿宋_GB2312" w:eastAsia="仿宋_GB2312" w:hAnsi="宋体" w:cs="楷体_GB2312" w:hint="eastAsia"/>
                <w:color w:val="000000"/>
                <w:sz w:val="24"/>
              </w:rPr>
              <w:t>青岛市盲校党支部：0532-83835983</w:t>
            </w:r>
          </w:p>
        </w:tc>
      </w:tr>
      <w:tr w:rsidR="005C5939" w:rsidTr="00892D40">
        <w:trPr>
          <w:trHeight w:val="816"/>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监督投诉机构及联系方式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青岛市盲校工会委员会：0532-68893086</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青岛市教育局组织处：0532-85912911</w:t>
            </w:r>
          </w:p>
        </w:tc>
      </w:tr>
      <w:tr w:rsidR="005C5939" w:rsidTr="00892D40">
        <w:trPr>
          <w:trHeight w:val="494"/>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备注</w:t>
            </w:r>
          </w:p>
        </w:tc>
        <w:tc>
          <w:tcPr>
            <w:tcW w:w="7371" w:type="dxa"/>
          </w:tcPr>
          <w:p w:rsidR="005C5939" w:rsidRDefault="005C5939" w:rsidP="00892D40">
            <w:pPr>
              <w:widowControl/>
              <w:spacing w:line="380" w:lineRule="exact"/>
              <w:rPr>
                <w:rFonts w:ascii="仿宋_GB2312" w:eastAsia="仿宋_GB2312" w:hAnsi="宋体"/>
                <w:color w:val="000000"/>
                <w:sz w:val="24"/>
              </w:rPr>
            </w:pPr>
          </w:p>
        </w:tc>
      </w:tr>
    </w:tbl>
    <w:p w:rsidR="005C5939" w:rsidRDefault="005C5939" w:rsidP="005C5939">
      <w:pPr>
        <w:spacing w:line="900" w:lineRule="exact"/>
        <w:jc w:val="center"/>
        <w:rPr>
          <w:rFonts w:ascii="方正小标宋简体" w:eastAsia="方正小标宋简体" w:hAnsi="宋体"/>
          <w:color w:val="000000"/>
          <w:sz w:val="44"/>
          <w:szCs w:val="44"/>
        </w:rPr>
      </w:pPr>
    </w:p>
    <w:p w:rsidR="005C5939" w:rsidRDefault="005C5939">
      <w:pPr>
        <w:widowControl/>
        <w:jc w:val="left"/>
        <w:rPr>
          <w:rFonts w:ascii="方正小标宋简体" w:eastAsia="方正小标宋简体" w:hAnsi="宋体"/>
          <w:color w:val="000000"/>
          <w:sz w:val="44"/>
          <w:szCs w:val="44"/>
        </w:rPr>
      </w:pPr>
      <w:r>
        <w:rPr>
          <w:rFonts w:ascii="方正小标宋简体" w:eastAsia="方正小标宋简体" w:hAnsi="宋体"/>
          <w:color w:val="000000"/>
          <w:sz w:val="44"/>
          <w:szCs w:val="44"/>
        </w:rPr>
        <w:br w:type="page"/>
      </w:r>
    </w:p>
    <w:p w:rsidR="005C5939" w:rsidRDefault="005C5939" w:rsidP="005C5939">
      <w:pPr>
        <w:spacing w:line="9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r>
        <w:rPr>
          <w:rFonts w:ascii="仿宋_GB2312" w:eastAsia="仿宋_GB2312" w:hAnsi="宋体" w:cs="黑体" w:hint="eastAsia"/>
          <w:b/>
          <w:color w:val="000000"/>
          <w:sz w:val="30"/>
          <w:szCs w:val="30"/>
        </w:rPr>
        <w:t>干部教师管理权限</w:t>
      </w:r>
      <w:r>
        <w:rPr>
          <w:rFonts w:ascii="仿宋_GB2312" w:eastAsia="仿宋_GB2312" w:hAnsi="宋体" w:cs="黑体"/>
          <w:b/>
          <w:color w:val="000000"/>
          <w:sz w:val="30"/>
          <w:szCs w:val="30"/>
        </w:rPr>
        <w:t xml:space="preserve">               </w:t>
      </w:r>
      <w:r>
        <w:rPr>
          <w:rFonts w:ascii="仿宋_GB2312" w:eastAsia="仿宋_GB2312" w:hAnsi="宋体" w:cs="黑体" w:hint="eastAsia"/>
          <w:b/>
          <w:color w:val="000000"/>
          <w:sz w:val="30"/>
          <w:szCs w:val="30"/>
        </w:rPr>
        <w:t>第</w:t>
      </w:r>
      <w:r>
        <w:rPr>
          <w:rFonts w:ascii="仿宋_GB2312" w:eastAsia="仿宋_GB2312" w:hAnsi="宋体" w:cs="黑体"/>
          <w:b/>
          <w:color w:val="000000"/>
          <w:sz w:val="30"/>
          <w:szCs w:val="30"/>
        </w:rPr>
        <w:t>2</w:t>
      </w:r>
      <w:r>
        <w:rPr>
          <w:rFonts w:ascii="仿宋_GB2312" w:eastAsia="仿宋_GB2312" w:hAnsi="宋体" w:cs="黑体" w:hint="eastAsia"/>
          <w:b/>
          <w:color w:val="000000"/>
          <w:sz w:val="30"/>
          <w:szCs w:val="30"/>
        </w:rPr>
        <w:t>项，共12项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371"/>
      </w:tblGrid>
      <w:tr w:rsidR="005C5939" w:rsidTr="00892D40">
        <w:trPr>
          <w:trHeight w:val="560"/>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事项名称</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内部机构设置及中层干部职数设置</w:t>
            </w:r>
          </w:p>
        </w:tc>
      </w:tr>
      <w:tr w:rsidR="005C5939" w:rsidTr="00892D40">
        <w:trPr>
          <w:trHeight w:val="553"/>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类别</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干部教师管理权限</w:t>
            </w:r>
          </w:p>
        </w:tc>
      </w:tr>
      <w:tr w:rsidR="005C5939" w:rsidTr="00892D40">
        <w:trPr>
          <w:trHeight w:val="630"/>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实施依据</w:t>
            </w:r>
          </w:p>
        </w:tc>
        <w:tc>
          <w:tcPr>
            <w:tcW w:w="7371" w:type="dxa"/>
            <w:vAlign w:val="center"/>
          </w:tcPr>
          <w:p w:rsidR="005C5939" w:rsidRDefault="005C5939" w:rsidP="00892D40">
            <w:pPr>
              <w:widowControl/>
              <w:spacing w:line="380" w:lineRule="exact"/>
              <w:rPr>
                <w:rFonts w:ascii="仿宋_GB2312" w:eastAsia="仿宋_GB2312"/>
                <w:color w:val="000000"/>
                <w:sz w:val="24"/>
              </w:rPr>
            </w:pPr>
            <w:r>
              <w:rPr>
                <w:rFonts w:ascii="仿宋_GB2312" w:eastAsia="仿宋_GB2312"/>
                <w:color w:val="000000"/>
                <w:sz w:val="24"/>
              </w:rPr>
              <w:t>1.</w:t>
            </w:r>
            <w:r>
              <w:rPr>
                <w:rFonts w:ascii="仿宋_GB2312" w:eastAsia="仿宋_GB2312" w:hint="eastAsia"/>
                <w:color w:val="000000"/>
                <w:sz w:val="24"/>
              </w:rPr>
              <w:t>《青岛市中小学干部选拔聘任管理暂行办法》（青教发[2014]21号）</w:t>
            </w:r>
          </w:p>
          <w:p w:rsidR="005C5939" w:rsidRDefault="005C5939" w:rsidP="00892D40">
            <w:pPr>
              <w:widowControl/>
              <w:spacing w:line="380" w:lineRule="exact"/>
              <w:rPr>
                <w:rFonts w:ascii="仿宋_GB2312" w:eastAsia="仿宋_GB2312"/>
                <w:color w:val="000000"/>
                <w:sz w:val="24"/>
              </w:rPr>
            </w:pPr>
            <w:r>
              <w:rPr>
                <w:rFonts w:ascii="仿宋_GB2312" w:eastAsia="仿宋_GB2312" w:hint="eastAsia"/>
                <w:color w:val="000000"/>
                <w:sz w:val="24"/>
              </w:rPr>
              <w:t>2.《青岛市盲校章程》</w:t>
            </w:r>
          </w:p>
        </w:tc>
      </w:tr>
      <w:tr w:rsidR="005C5939" w:rsidTr="00892D40">
        <w:trPr>
          <w:trHeight w:val="2662"/>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工作流程</w:t>
            </w:r>
          </w:p>
        </w:tc>
        <w:tc>
          <w:tcPr>
            <w:tcW w:w="7371" w:type="dxa"/>
            <w:vAlign w:val="center"/>
          </w:tcPr>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1.根据市编办、市教育局批准的内部机构设置数量，制定学校内部机构设置及中层干部职数设置方案，主要包括：设置原则、机构名称、人员职数、部门职责等。</w:t>
            </w:r>
          </w:p>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2.方案征求意见，面向全校教职工征求意见，</w:t>
            </w:r>
            <w:r>
              <w:rPr>
                <w:rFonts w:ascii="仿宋_GB2312" w:eastAsia="仿宋_GB2312" w:cs="宋体" w:hint="eastAsia"/>
                <w:color w:val="000000"/>
                <w:sz w:val="24"/>
                <w:szCs w:val="24"/>
                <w:lang w:val="zh-CN"/>
              </w:rPr>
              <w:t>并提交支委会研究审议</w:t>
            </w:r>
            <w:r>
              <w:rPr>
                <w:rFonts w:ascii="仿宋_GB2312" w:eastAsia="仿宋_GB2312" w:hint="eastAsia"/>
                <w:color w:val="000000"/>
                <w:sz w:val="24"/>
                <w:szCs w:val="24"/>
              </w:rPr>
              <w:t>。</w:t>
            </w:r>
          </w:p>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3.方案报校长办公会研究确定，并进行公示。</w:t>
            </w:r>
          </w:p>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4.报市教育局审核备案。</w:t>
            </w:r>
          </w:p>
        </w:tc>
      </w:tr>
      <w:tr w:rsidR="005C5939" w:rsidTr="00892D40">
        <w:trPr>
          <w:trHeight w:val="703"/>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承办部门及联系方式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青岛市盲校校党支部：0532-83835983</w:t>
            </w:r>
          </w:p>
        </w:tc>
      </w:tr>
      <w:tr w:rsidR="005C5939" w:rsidTr="00892D40">
        <w:trPr>
          <w:trHeight w:val="1018"/>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监督投诉机构及联系方式</w:t>
            </w:r>
          </w:p>
        </w:tc>
        <w:tc>
          <w:tcPr>
            <w:tcW w:w="7371" w:type="dxa"/>
            <w:vAlign w:val="center"/>
          </w:tcPr>
          <w:p w:rsidR="005C5939" w:rsidRPr="008804DB" w:rsidRDefault="005C5939" w:rsidP="00892D40">
            <w:pPr>
              <w:widowControl/>
              <w:spacing w:line="380" w:lineRule="exact"/>
              <w:rPr>
                <w:rFonts w:ascii="仿宋_GB2312" w:eastAsia="仿宋_GB2312" w:hAnsi="宋体" w:cs="楷体_GB2312"/>
                <w:color w:val="000000"/>
                <w:sz w:val="24"/>
              </w:rPr>
            </w:pPr>
            <w:r w:rsidRPr="008804DB">
              <w:rPr>
                <w:rFonts w:ascii="仿宋_GB2312" w:eastAsia="仿宋_GB2312" w:hAnsi="宋体" w:cs="楷体_GB2312" w:hint="eastAsia"/>
                <w:color w:val="000000"/>
                <w:sz w:val="24"/>
              </w:rPr>
              <w:t>青岛市盲校工会</w:t>
            </w:r>
            <w:r>
              <w:rPr>
                <w:rFonts w:ascii="仿宋_GB2312" w:eastAsia="仿宋_GB2312" w:hAnsi="宋体" w:cs="楷体_GB2312" w:hint="eastAsia"/>
                <w:color w:val="000000"/>
                <w:sz w:val="24"/>
              </w:rPr>
              <w:t>委员会</w:t>
            </w:r>
            <w:r w:rsidRPr="008804DB">
              <w:rPr>
                <w:rFonts w:ascii="仿宋_GB2312" w:eastAsia="仿宋_GB2312" w:hAnsi="宋体" w:cs="楷体_GB2312" w:hint="eastAsia"/>
                <w:color w:val="000000"/>
                <w:sz w:val="24"/>
              </w:rPr>
              <w:t>：0532-68893086</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青岛市教育局组织处：0532-85912911</w:t>
            </w:r>
          </w:p>
        </w:tc>
      </w:tr>
      <w:tr w:rsidR="005C5939" w:rsidTr="00892D40">
        <w:trPr>
          <w:trHeight w:val="494"/>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备注</w:t>
            </w:r>
          </w:p>
        </w:tc>
        <w:tc>
          <w:tcPr>
            <w:tcW w:w="7371" w:type="dxa"/>
          </w:tcPr>
          <w:p w:rsidR="005C5939" w:rsidRDefault="005C5939" w:rsidP="00892D40">
            <w:pPr>
              <w:widowControl/>
              <w:spacing w:line="380" w:lineRule="exact"/>
              <w:rPr>
                <w:rFonts w:ascii="仿宋_GB2312" w:eastAsia="仿宋_GB2312" w:hAnsi="宋体"/>
                <w:color w:val="000000"/>
                <w:sz w:val="24"/>
              </w:rPr>
            </w:pPr>
          </w:p>
        </w:tc>
      </w:tr>
    </w:tbl>
    <w:p w:rsidR="005C5939" w:rsidRDefault="005C5939" w:rsidP="005C5939">
      <w:pPr>
        <w:spacing w:line="500" w:lineRule="exact"/>
        <w:rPr>
          <w:rFonts w:ascii="??_GB2312" w:hAnsi="楷体_GB2312" w:cs="楷体_GB2312"/>
          <w:color w:val="000000"/>
          <w:sz w:val="28"/>
          <w:szCs w:val="28"/>
        </w:rPr>
      </w:pPr>
    </w:p>
    <w:p w:rsidR="005C5939" w:rsidRDefault="005C5939" w:rsidP="005C5939">
      <w:pPr>
        <w:spacing w:line="500" w:lineRule="exact"/>
        <w:rPr>
          <w:rFonts w:ascii="??_GB2312" w:hAnsi="楷体_GB2312" w:cs="楷体_GB2312"/>
          <w:color w:val="000000"/>
          <w:sz w:val="28"/>
          <w:szCs w:val="28"/>
        </w:rPr>
      </w:pPr>
    </w:p>
    <w:p w:rsidR="005C5939" w:rsidRDefault="005C5939" w:rsidP="005C5939">
      <w:pPr>
        <w:spacing w:line="500" w:lineRule="exact"/>
        <w:rPr>
          <w:rFonts w:ascii="??_GB2312" w:hAnsi="楷体_GB2312" w:cs="楷体_GB2312"/>
          <w:color w:val="000000"/>
          <w:sz w:val="28"/>
          <w:szCs w:val="28"/>
        </w:rPr>
      </w:pPr>
    </w:p>
    <w:p w:rsidR="005C5939" w:rsidRDefault="005C5939" w:rsidP="005C5939">
      <w:pPr>
        <w:spacing w:line="500" w:lineRule="exact"/>
        <w:rPr>
          <w:rFonts w:ascii="??_GB2312" w:hAnsi="楷体_GB2312" w:cs="楷体_GB2312"/>
          <w:color w:val="000000"/>
          <w:sz w:val="28"/>
          <w:szCs w:val="28"/>
        </w:rPr>
      </w:pPr>
    </w:p>
    <w:p w:rsidR="005C5939" w:rsidRDefault="005C5939" w:rsidP="005C5939">
      <w:pPr>
        <w:spacing w:line="500" w:lineRule="exact"/>
        <w:rPr>
          <w:rFonts w:ascii="??_GB2312" w:hAnsi="楷体_GB2312" w:cs="楷体_GB2312"/>
          <w:color w:val="000000"/>
          <w:sz w:val="28"/>
          <w:szCs w:val="28"/>
        </w:rPr>
      </w:pPr>
    </w:p>
    <w:p w:rsidR="005C5939" w:rsidRDefault="005C5939" w:rsidP="005C5939">
      <w:pPr>
        <w:spacing w:line="500" w:lineRule="exact"/>
        <w:rPr>
          <w:rFonts w:ascii="??_GB2312" w:hAnsi="楷体_GB2312" w:cs="楷体_GB2312"/>
          <w:color w:val="000000"/>
          <w:sz w:val="28"/>
          <w:szCs w:val="28"/>
        </w:rPr>
      </w:pPr>
    </w:p>
    <w:p w:rsidR="005C5939" w:rsidRDefault="005C5939" w:rsidP="005C5939">
      <w:pPr>
        <w:spacing w:line="500" w:lineRule="exact"/>
        <w:rPr>
          <w:rFonts w:ascii="??_GB2312" w:hAnsi="楷体_GB2312" w:cs="楷体_GB2312"/>
          <w:color w:val="000000"/>
          <w:sz w:val="28"/>
          <w:szCs w:val="28"/>
        </w:rPr>
      </w:pPr>
    </w:p>
    <w:p w:rsidR="005C5939" w:rsidRDefault="005C5939">
      <w:pPr>
        <w:widowControl/>
        <w:jc w:val="left"/>
        <w:rPr>
          <w:rFonts w:ascii="方正小标宋简体" w:eastAsia="方正小标宋简体" w:hAnsi="宋体"/>
          <w:color w:val="000000"/>
          <w:sz w:val="44"/>
          <w:szCs w:val="44"/>
        </w:rPr>
      </w:pPr>
      <w:r>
        <w:rPr>
          <w:rFonts w:ascii="方正小标宋简体" w:eastAsia="方正小标宋简体" w:hAnsi="宋体"/>
          <w:color w:val="000000"/>
          <w:sz w:val="44"/>
          <w:szCs w:val="44"/>
        </w:rPr>
        <w:br w:type="page"/>
      </w:r>
    </w:p>
    <w:p w:rsidR="005C5939" w:rsidRDefault="005C5939" w:rsidP="005C5939">
      <w:pPr>
        <w:spacing w:line="9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r>
        <w:rPr>
          <w:rFonts w:ascii="仿宋_GB2312" w:eastAsia="仿宋_GB2312" w:hAnsi="宋体" w:cs="黑体" w:hint="eastAsia"/>
          <w:b/>
          <w:color w:val="000000"/>
          <w:sz w:val="30"/>
          <w:szCs w:val="30"/>
        </w:rPr>
        <w:t>干部教师管理权限</w:t>
      </w:r>
      <w:r>
        <w:rPr>
          <w:rFonts w:ascii="仿宋_GB2312" w:eastAsia="仿宋_GB2312" w:hAnsi="宋体" w:cs="黑体"/>
          <w:b/>
          <w:color w:val="000000"/>
          <w:sz w:val="30"/>
          <w:szCs w:val="30"/>
        </w:rPr>
        <w:t xml:space="preserve">               </w:t>
      </w:r>
      <w:r>
        <w:rPr>
          <w:rFonts w:ascii="仿宋_GB2312" w:eastAsia="仿宋_GB2312" w:hAnsi="宋体" w:cs="黑体" w:hint="eastAsia"/>
          <w:b/>
          <w:color w:val="000000"/>
          <w:sz w:val="30"/>
          <w:szCs w:val="30"/>
        </w:rPr>
        <w:t>第</w:t>
      </w:r>
      <w:r>
        <w:rPr>
          <w:rFonts w:ascii="仿宋_GB2312" w:eastAsia="仿宋_GB2312" w:hAnsi="宋体" w:cs="黑体"/>
          <w:b/>
          <w:color w:val="000000"/>
          <w:sz w:val="30"/>
          <w:szCs w:val="30"/>
        </w:rPr>
        <w:t>3</w:t>
      </w:r>
      <w:r>
        <w:rPr>
          <w:rFonts w:ascii="仿宋_GB2312" w:eastAsia="仿宋_GB2312" w:hAnsi="宋体" w:cs="黑体" w:hint="eastAsia"/>
          <w:b/>
          <w:color w:val="000000"/>
          <w:sz w:val="30"/>
          <w:szCs w:val="30"/>
        </w:rPr>
        <w:t>项，共12项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371"/>
      </w:tblGrid>
      <w:tr w:rsidR="005C5939" w:rsidTr="00892D40">
        <w:trPr>
          <w:trHeight w:val="560"/>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事项名称</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中层干部选聘</w:t>
            </w:r>
          </w:p>
        </w:tc>
      </w:tr>
      <w:tr w:rsidR="005C5939" w:rsidTr="00892D40">
        <w:trPr>
          <w:trHeight w:val="553"/>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类别</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干部教师管理权限</w:t>
            </w:r>
          </w:p>
        </w:tc>
      </w:tr>
      <w:tr w:rsidR="005C5939" w:rsidTr="00892D40">
        <w:trPr>
          <w:trHeight w:val="630"/>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实施依据</w:t>
            </w:r>
          </w:p>
        </w:tc>
        <w:tc>
          <w:tcPr>
            <w:tcW w:w="7371" w:type="dxa"/>
            <w:vAlign w:val="center"/>
          </w:tcPr>
          <w:p w:rsidR="005C5939" w:rsidRDefault="005C5939" w:rsidP="00892D40">
            <w:pPr>
              <w:widowControl/>
              <w:spacing w:line="340" w:lineRule="exact"/>
              <w:rPr>
                <w:rFonts w:ascii="仿宋_GB2312" w:eastAsia="仿宋_GB2312"/>
                <w:color w:val="000000"/>
                <w:sz w:val="24"/>
              </w:rPr>
            </w:pPr>
            <w:r>
              <w:rPr>
                <w:rFonts w:ascii="仿宋_GB2312" w:eastAsia="仿宋_GB2312" w:hint="eastAsia"/>
                <w:color w:val="000000"/>
                <w:sz w:val="24"/>
              </w:rPr>
              <w:t>1</w:t>
            </w:r>
            <w:r>
              <w:rPr>
                <w:rFonts w:ascii="仿宋_GB2312" w:eastAsia="仿宋_GB2312"/>
                <w:color w:val="000000"/>
                <w:sz w:val="24"/>
              </w:rPr>
              <w:t>.</w:t>
            </w:r>
            <w:r>
              <w:rPr>
                <w:rFonts w:ascii="仿宋_GB2312" w:eastAsia="仿宋_GB2312" w:hint="eastAsia"/>
                <w:color w:val="000000"/>
                <w:sz w:val="24"/>
              </w:rPr>
              <w:t>《青岛市中小学校管理办法》</w:t>
            </w:r>
          </w:p>
          <w:p w:rsidR="005C5939" w:rsidRDefault="005C5939" w:rsidP="00892D40">
            <w:pPr>
              <w:widowControl/>
              <w:spacing w:line="380" w:lineRule="exact"/>
              <w:rPr>
                <w:rFonts w:ascii="仿宋_GB2312" w:eastAsia="仿宋_GB2312"/>
                <w:color w:val="000000"/>
                <w:sz w:val="24"/>
              </w:rPr>
            </w:pPr>
            <w:r>
              <w:rPr>
                <w:rFonts w:ascii="仿宋_GB2312" w:eastAsia="仿宋_GB2312" w:hint="eastAsia"/>
                <w:color w:val="000000"/>
                <w:sz w:val="24"/>
              </w:rPr>
              <w:t>2</w:t>
            </w:r>
            <w:r>
              <w:rPr>
                <w:rFonts w:ascii="仿宋_GB2312" w:eastAsia="仿宋_GB2312"/>
                <w:color w:val="000000"/>
                <w:sz w:val="24"/>
              </w:rPr>
              <w:t>.</w:t>
            </w:r>
            <w:r>
              <w:rPr>
                <w:rFonts w:ascii="仿宋_GB2312" w:eastAsia="仿宋_GB2312" w:hint="eastAsia"/>
                <w:color w:val="000000"/>
                <w:sz w:val="24"/>
              </w:rPr>
              <w:t>《青岛市中小学干部选拔聘任管理暂行办法》（青教发[2014]21号）</w:t>
            </w:r>
          </w:p>
          <w:p w:rsidR="005C5939" w:rsidRDefault="005C5939" w:rsidP="00892D40">
            <w:pPr>
              <w:widowControl/>
              <w:spacing w:line="340" w:lineRule="exact"/>
              <w:rPr>
                <w:rFonts w:ascii="仿宋_GB2312" w:eastAsia="仿宋_GB2312"/>
                <w:color w:val="000000"/>
                <w:sz w:val="24"/>
              </w:rPr>
            </w:pPr>
            <w:r>
              <w:rPr>
                <w:rFonts w:ascii="仿宋_GB2312" w:eastAsia="仿宋_GB2312" w:hint="eastAsia"/>
                <w:color w:val="000000"/>
                <w:sz w:val="24"/>
              </w:rPr>
              <w:t>3.《青岛市盲校章程》</w:t>
            </w:r>
          </w:p>
        </w:tc>
      </w:tr>
      <w:tr w:rsidR="005C5939" w:rsidTr="00892D40">
        <w:trPr>
          <w:trHeight w:val="6289"/>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工作流程</w:t>
            </w:r>
          </w:p>
        </w:tc>
        <w:tc>
          <w:tcPr>
            <w:tcW w:w="7371" w:type="dxa"/>
            <w:vAlign w:val="center"/>
          </w:tcPr>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1.学校制定中层换届工作实施意见，主要包括职位、任职条件、选拔范围、方法程序、时间安排、组织领导和纪律要求等，报市教育局审批后实施。</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2.宣传发动，教师自主报名。</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3.校长提名。对报名人员进行资格审查，校长根据工作需要一般按报名人数与职位数不低于2:1的比例提出任用人选</w:t>
            </w:r>
            <w:r w:rsidRPr="00DF4821">
              <w:rPr>
                <w:rFonts w:ascii="仿宋_GB2312" w:eastAsia="仿宋_GB2312" w:hint="eastAsia"/>
                <w:color w:val="000000"/>
                <w:sz w:val="24"/>
                <w:szCs w:val="24"/>
              </w:rPr>
              <w:t>（特殊情况可等额）</w:t>
            </w:r>
            <w:r>
              <w:rPr>
                <w:rFonts w:ascii="仿宋_GB2312" w:eastAsia="仿宋_GB2312" w:hint="eastAsia"/>
                <w:color w:val="000000"/>
                <w:sz w:val="24"/>
                <w:szCs w:val="24"/>
              </w:rPr>
              <w:t>。</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4.民主测评。参加民主测评的人数一般不少于本校教职工总数的80%；等额人选优秀率高于80%的，方可列为答辩对象。</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5.竞岗答辩。根据民主测评情况，学校党组织对报名人员组织开展竞岗答辩，答辩分数较低的，一般不列为考察对象。</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6.计分统计。按一定比例将民主测评和竞争答辩得分计入总分。</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7.组织考察。根据民主测评和竞岗情况，校长提名、党支部集体研究确定中层干部考察人选，学校党支部按规定程序进行组织考察。</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8.研究确定拟任人选。召开学校党支部集体会议，校长综合干部表现和考察情况，提出干部任用建议，党支部集体研究决定。</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9.对确定的拟任人选在校内公示（公示期5个工作日）。</w:t>
            </w:r>
          </w:p>
          <w:p w:rsidR="005C5939" w:rsidRDefault="005C5939" w:rsidP="00892D40">
            <w:pPr>
              <w:widowControl/>
              <w:spacing w:line="340" w:lineRule="exact"/>
              <w:rPr>
                <w:rFonts w:ascii="仿宋_GB2312" w:eastAsia="仿宋_GB2312"/>
                <w:color w:val="000000"/>
                <w:sz w:val="24"/>
              </w:rPr>
            </w:pPr>
            <w:r>
              <w:rPr>
                <w:rFonts w:ascii="仿宋_GB2312" w:eastAsia="仿宋_GB2312" w:hint="eastAsia"/>
                <w:color w:val="000000"/>
                <w:sz w:val="24"/>
              </w:rPr>
              <w:t>9.报市教育局党委审查备案。</w:t>
            </w:r>
          </w:p>
          <w:p w:rsidR="005C5939" w:rsidRDefault="005C5939" w:rsidP="00892D40">
            <w:pPr>
              <w:widowControl/>
              <w:spacing w:line="340" w:lineRule="exact"/>
              <w:rPr>
                <w:rFonts w:ascii="仿宋_GB2312" w:eastAsia="仿宋_GB2312"/>
                <w:color w:val="000000"/>
                <w:sz w:val="24"/>
              </w:rPr>
            </w:pPr>
            <w:r>
              <w:rPr>
                <w:rFonts w:ascii="仿宋_GB2312" w:eastAsia="仿宋_GB2312" w:hint="eastAsia"/>
                <w:color w:val="000000"/>
                <w:sz w:val="24"/>
              </w:rPr>
              <w:t>10.学校行文公布任职。</w:t>
            </w:r>
          </w:p>
        </w:tc>
      </w:tr>
      <w:tr w:rsidR="005C5939" w:rsidTr="00892D40">
        <w:trPr>
          <w:trHeight w:val="703"/>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承办部门及联系方式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8"/>
                <w:szCs w:val="28"/>
              </w:rPr>
            </w:pPr>
            <w:r>
              <w:rPr>
                <w:rFonts w:ascii="仿宋_GB2312" w:eastAsia="仿宋_GB2312" w:hAnsi="宋体" w:cs="楷体_GB2312" w:hint="eastAsia"/>
                <w:color w:val="000000"/>
                <w:sz w:val="24"/>
              </w:rPr>
              <w:t>青岛市盲校党支部：0532-83835983</w:t>
            </w:r>
          </w:p>
        </w:tc>
      </w:tr>
      <w:tr w:rsidR="005C5939" w:rsidTr="00892D40">
        <w:trPr>
          <w:trHeight w:val="819"/>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监督投诉机构及联系方式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青岛市盲校工会委员会：0532-68893086</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青岛市教育局组织处：0532-85912911</w:t>
            </w:r>
          </w:p>
        </w:tc>
      </w:tr>
      <w:tr w:rsidR="005C5939" w:rsidTr="00892D40">
        <w:trPr>
          <w:trHeight w:val="494"/>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备注</w:t>
            </w:r>
          </w:p>
        </w:tc>
        <w:tc>
          <w:tcPr>
            <w:tcW w:w="7371" w:type="dxa"/>
          </w:tcPr>
          <w:p w:rsidR="005C5939" w:rsidRDefault="005C5939" w:rsidP="00892D40">
            <w:pPr>
              <w:widowControl/>
              <w:spacing w:line="380" w:lineRule="exact"/>
              <w:rPr>
                <w:rFonts w:ascii="仿宋_GB2312" w:eastAsia="仿宋_GB2312" w:hAnsi="宋体"/>
                <w:color w:val="000000"/>
                <w:sz w:val="24"/>
              </w:rPr>
            </w:pPr>
          </w:p>
        </w:tc>
      </w:tr>
    </w:tbl>
    <w:p w:rsidR="005C5939" w:rsidRDefault="005C5939" w:rsidP="005C5939">
      <w:pPr>
        <w:spacing w:line="9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r>
        <w:rPr>
          <w:rFonts w:ascii="仿宋_GB2312" w:eastAsia="仿宋_GB2312" w:hAnsi="宋体" w:cs="黑体" w:hint="eastAsia"/>
          <w:b/>
          <w:color w:val="000000"/>
          <w:sz w:val="30"/>
          <w:szCs w:val="30"/>
        </w:rPr>
        <w:t>干部教师管理权限</w:t>
      </w:r>
      <w:r>
        <w:rPr>
          <w:rFonts w:ascii="仿宋_GB2312" w:eastAsia="仿宋_GB2312" w:hAnsi="宋体" w:cs="黑体"/>
          <w:b/>
          <w:color w:val="000000"/>
          <w:sz w:val="30"/>
          <w:szCs w:val="30"/>
        </w:rPr>
        <w:t xml:space="preserve">               </w:t>
      </w:r>
      <w:r>
        <w:rPr>
          <w:rFonts w:ascii="仿宋_GB2312" w:eastAsia="仿宋_GB2312" w:hAnsi="宋体" w:cs="黑体" w:hint="eastAsia"/>
          <w:b/>
          <w:color w:val="000000"/>
          <w:sz w:val="30"/>
          <w:szCs w:val="30"/>
        </w:rPr>
        <w:t>第4项，共12项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371"/>
      </w:tblGrid>
      <w:tr w:rsidR="005C5939" w:rsidTr="00892D40">
        <w:trPr>
          <w:trHeight w:val="560"/>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事项名称</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教师选聘</w:t>
            </w:r>
          </w:p>
        </w:tc>
      </w:tr>
      <w:tr w:rsidR="005C5939" w:rsidTr="00892D40">
        <w:trPr>
          <w:trHeight w:val="553"/>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类别</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干部教师管理权限</w:t>
            </w:r>
          </w:p>
        </w:tc>
      </w:tr>
      <w:tr w:rsidR="005C5939" w:rsidTr="00892D40">
        <w:trPr>
          <w:trHeight w:val="630"/>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实施依据</w:t>
            </w:r>
          </w:p>
        </w:tc>
        <w:tc>
          <w:tcPr>
            <w:tcW w:w="7371" w:type="dxa"/>
            <w:vAlign w:val="center"/>
          </w:tcPr>
          <w:p w:rsidR="005C5939" w:rsidRPr="008804DB" w:rsidRDefault="005C5939" w:rsidP="00892D40">
            <w:pPr>
              <w:spacing w:line="380" w:lineRule="exact"/>
              <w:rPr>
                <w:rFonts w:ascii="仿宋_GB2312" w:eastAsia="仿宋_GB2312" w:hAnsi="宋体" w:cs="楷体_GB2312"/>
                <w:color w:val="000000"/>
                <w:sz w:val="24"/>
              </w:rPr>
            </w:pPr>
            <w:r w:rsidRPr="008804DB">
              <w:rPr>
                <w:rFonts w:ascii="仿宋_GB2312" w:eastAsia="仿宋_GB2312" w:hAnsi="宋体" w:cs="楷体_GB2312"/>
                <w:color w:val="000000"/>
                <w:sz w:val="24"/>
              </w:rPr>
              <w:t>1.</w:t>
            </w:r>
            <w:r w:rsidRPr="008804DB">
              <w:rPr>
                <w:rFonts w:ascii="仿宋_GB2312" w:eastAsia="仿宋_GB2312" w:hAnsi="宋体" w:cs="楷体_GB2312" w:hint="eastAsia"/>
                <w:color w:val="000000"/>
                <w:sz w:val="24"/>
              </w:rPr>
              <w:t>《中华人民共和国教育法》</w:t>
            </w:r>
          </w:p>
          <w:p w:rsidR="005C5939" w:rsidRPr="008804DB" w:rsidRDefault="005C5939" w:rsidP="00892D40">
            <w:pPr>
              <w:spacing w:line="380" w:lineRule="exact"/>
              <w:rPr>
                <w:rFonts w:ascii="仿宋_GB2312" w:eastAsia="仿宋_GB2312" w:hAnsi="宋体" w:cs="楷体_GB2312"/>
                <w:color w:val="000000"/>
                <w:sz w:val="24"/>
              </w:rPr>
            </w:pPr>
            <w:r w:rsidRPr="008804DB">
              <w:rPr>
                <w:rFonts w:ascii="仿宋_GB2312" w:eastAsia="仿宋_GB2312" w:hAnsi="宋体" w:cs="楷体_GB2312"/>
                <w:color w:val="000000"/>
                <w:sz w:val="24"/>
              </w:rPr>
              <w:t>2.</w:t>
            </w:r>
            <w:r w:rsidRPr="008804DB">
              <w:rPr>
                <w:rFonts w:ascii="仿宋_GB2312" w:eastAsia="仿宋_GB2312" w:hAnsi="宋体" w:cs="楷体_GB2312" w:hint="eastAsia"/>
                <w:color w:val="000000"/>
                <w:sz w:val="24"/>
              </w:rPr>
              <w:t>《中华人民共和国教师法》</w:t>
            </w:r>
          </w:p>
          <w:p w:rsidR="005C5939" w:rsidRDefault="005C5939" w:rsidP="00892D40">
            <w:pPr>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3.《残疾人教育条例》</w:t>
            </w:r>
          </w:p>
          <w:p w:rsidR="005C5939" w:rsidRDefault="005C5939" w:rsidP="00892D40">
            <w:pPr>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4.《特殊教育学校暂行规程》</w:t>
            </w:r>
          </w:p>
          <w:p w:rsidR="005C5939" w:rsidRPr="008804DB" w:rsidRDefault="005C5939" w:rsidP="00892D40">
            <w:pPr>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5</w:t>
            </w:r>
            <w:r w:rsidRPr="008804DB">
              <w:rPr>
                <w:rFonts w:ascii="仿宋_GB2312" w:eastAsia="仿宋_GB2312" w:hAnsi="宋体" w:cs="楷体_GB2312"/>
                <w:color w:val="000000"/>
                <w:sz w:val="24"/>
              </w:rPr>
              <w:t>.</w:t>
            </w:r>
            <w:r w:rsidRPr="008804DB">
              <w:rPr>
                <w:rFonts w:ascii="仿宋_GB2312" w:eastAsia="仿宋_GB2312" w:hAnsi="宋体" w:cs="楷体_GB2312" w:hint="eastAsia"/>
                <w:color w:val="000000"/>
                <w:sz w:val="24"/>
              </w:rPr>
              <w:t>《教师资格条例》</w:t>
            </w:r>
          </w:p>
          <w:p w:rsidR="005C5939" w:rsidRPr="008804DB" w:rsidRDefault="005C5939" w:rsidP="00892D40">
            <w:pPr>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6</w:t>
            </w:r>
            <w:r w:rsidRPr="008804DB">
              <w:rPr>
                <w:rFonts w:ascii="仿宋_GB2312" w:eastAsia="仿宋_GB2312" w:hAnsi="宋体" w:cs="楷体_GB2312"/>
                <w:color w:val="000000"/>
                <w:sz w:val="24"/>
              </w:rPr>
              <w:t>.</w:t>
            </w:r>
            <w:r w:rsidRPr="008804DB">
              <w:rPr>
                <w:rFonts w:ascii="仿宋_GB2312" w:eastAsia="仿宋_GB2312" w:hAnsi="宋体" w:cs="楷体_GB2312" w:hint="eastAsia"/>
                <w:color w:val="000000"/>
                <w:sz w:val="24"/>
              </w:rPr>
              <w:t>《事业单位人事管理条例》</w:t>
            </w:r>
          </w:p>
          <w:p w:rsidR="005C5939" w:rsidRPr="008804DB" w:rsidRDefault="005C5939" w:rsidP="00892D40">
            <w:pPr>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7</w:t>
            </w:r>
            <w:r w:rsidRPr="008804DB">
              <w:rPr>
                <w:rFonts w:ascii="仿宋_GB2312" w:eastAsia="仿宋_GB2312" w:hAnsi="宋体" w:cs="楷体_GB2312"/>
                <w:color w:val="000000"/>
                <w:sz w:val="24"/>
              </w:rPr>
              <w:t>.</w:t>
            </w:r>
            <w:r w:rsidRPr="008804DB">
              <w:rPr>
                <w:rFonts w:ascii="仿宋_GB2312" w:eastAsia="仿宋_GB2312" w:hAnsi="宋体" w:cs="楷体_GB2312" w:hint="eastAsia"/>
                <w:color w:val="000000"/>
                <w:sz w:val="24"/>
              </w:rPr>
              <w:t>《青岛市中小学校管理办法》</w:t>
            </w:r>
          </w:p>
          <w:p w:rsidR="005C5939" w:rsidRPr="008804DB" w:rsidRDefault="005C5939" w:rsidP="00892D40">
            <w:pPr>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8</w:t>
            </w:r>
            <w:r w:rsidRPr="008804DB">
              <w:rPr>
                <w:rFonts w:ascii="仿宋_GB2312" w:eastAsia="仿宋_GB2312" w:hAnsi="宋体" w:cs="楷体_GB2312"/>
                <w:color w:val="000000"/>
                <w:sz w:val="24"/>
              </w:rPr>
              <w:t>.</w:t>
            </w:r>
            <w:r w:rsidRPr="008804DB">
              <w:rPr>
                <w:rFonts w:ascii="仿宋_GB2312" w:eastAsia="仿宋_GB2312" w:hAnsi="宋体" w:cs="楷体_GB2312" w:hint="eastAsia"/>
                <w:color w:val="000000"/>
                <w:sz w:val="24"/>
              </w:rPr>
              <w:t>《事业单位公开招聘人员暂行规定》</w:t>
            </w:r>
          </w:p>
          <w:p w:rsidR="005C5939" w:rsidRPr="008804DB" w:rsidRDefault="005C5939" w:rsidP="00892D40">
            <w:pPr>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9</w:t>
            </w:r>
            <w:r w:rsidRPr="008804DB">
              <w:rPr>
                <w:rFonts w:ascii="仿宋_GB2312" w:eastAsia="仿宋_GB2312" w:hAnsi="宋体" w:cs="楷体_GB2312"/>
                <w:color w:val="000000"/>
                <w:sz w:val="24"/>
              </w:rPr>
              <w:t>.</w:t>
            </w:r>
            <w:r w:rsidRPr="008804DB">
              <w:rPr>
                <w:rFonts w:ascii="仿宋_GB2312" w:eastAsia="仿宋_GB2312" w:hAnsi="宋体" w:cs="楷体_GB2312" w:hint="eastAsia"/>
                <w:color w:val="000000"/>
                <w:sz w:val="24"/>
              </w:rPr>
              <w:t>《教育部关于进一步做好中小学教师补充工作的通知》（教师</w:t>
            </w:r>
            <w:r w:rsidRPr="008804DB">
              <w:rPr>
                <w:rFonts w:ascii="仿宋_GB2312" w:eastAsia="仿宋_GB2312" w:hAnsi="宋体" w:cs="楷体_GB2312"/>
                <w:color w:val="000000"/>
                <w:sz w:val="24"/>
              </w:rPr>
              <w:t>[2009]2</w:t>
            </w:r>
            <w:r w:rsidRPr="008804DB">
              <w:rPr>
                <w:rFonts w:ascii="仿宋_GB2312" w:eastAsia="仿宋_GB2312" w:hAnsi="宋体" w:cs="楷体_GB2312" w:hint="eastAsia"/>
                <w:color w:val="000000"/>
                <w:sz w:val="24"/>
              </w:rPr>
              <w:t>号）</w:t>
            </w:r>
          </w:p>
          <w:p w:rsidR="005C5939" w:rsidRPr="008804DB" w:rsidRDefault="005C5939" w:rsidP="00892D40">
            <w:pPr>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10</w:t>
            </w:r>
            <w:r w:rsidRPr="008804DB">
              <w:rPr>
                <w:rFonts w:ascii="仿宋_GB2312" w:eastAsia="仿宋_GB2312" w:hAnsi="宋体" w:cs="楷体_GB2312"/>
                <w:color w:val="000000"/>
                <w:sz w:val="24"/>
              </w:rPr>
              <w:t>.</w:t>
            </w:r>
            <w:r w:rsidRPr="008804DB">
              <w:rPr>
                <w:rFonts w:ascii="仿宋_GB2312" w:eastAsia="仿宋_GB2312" w:hAnsi="宋体" w:cs="楷体_GB2312" w:hint="eastAsia"/>
                <w:color w:val="000000"/>
                <w:sz w:val="24"/>
              </w:rPr>
              <w:t>人事部教育部《关于深化中小学人事制度改革的实施意见》</w:t>
            </w:r>
            <w:r>
              <w:rPr>
                <w:rFonts w:ascii="仿宋_GB2312" w:eastAsia="仿宋_GB2312" w:hAnsi="宋体" w:cs="楷体_GB2312" w:hint="eastAsia"/>
                <w:color w:val="000000"/>
                <w:sz w:val="24"/>
              </w:rPr>
              <w:t>（</w:t>
            </w:r>
            <w:r w:rsidRPr="008804DB">
              <w:rPr>
                <w:rFonts w:ascii="仿宋_GB2312" w:eastAsia="仿宋_GB2312" w:hAnsi="宋体" w:cs="楷体_GB2312" w:hint="eastAsia"/>
                <w:color w:val="000000"/>
                <w:sz w:val="24"/>
              </w:rPr>
              <w:t>国人部发［</w:t>
            </w:r>
            <w:r w:rsidRPr="008804DB">
              <w:rPr>
                <w:rFonts w:ascii="仿宋_GB2312" w:eastAsia="仿宋_GB2312" w:hAnsi="宋体" w:cs="楷体_GB2312"/>
                <w:color w:val="000000"/>
                <w:sz w:val="24"/>
              </w:rPr>
              <w:t>2003</w:t>
            </w:r>
            <w:r w:rsidRPr="008804DB">
              <w:rPr>
                <w:rFonts w:ascii="仿宋_GB2312" w:eastAsia="仿宋_GB2312" w:hAnsi="宋体" w:cs="楷体_GB2312" w:hint="eastAsia"/>
                <w:color w:val="000000"/>
                <w:sz w:val="24"/>
              </w:rPr>
              <w:t>］</w:t>
            </w:r>
            <w:r w:rsidRPr="008804DB">
              <w:rPr>
                <w:rFonts w:ascii="仿宋_GB2312" w:eastAsia="仿宋_GB2312" w:hAnsi="宋体" w:cs="楷体_GB2312"/>
                <w:color w:val="000000"/>
                <w:sz w:val="24"/>
              </w:rPr>
              <w:t>24</w:t>
            </w:r>
            <w:r w:rsidRPr="008804DB">
              <w:rPr>
                <w:rFonts w:ascii="仿宋_GB2312" w:eastAsia="仿宋_GB2312" w:hAnsi="宋体" w:cs="楷体_GB2312" w:hint="eastAsia"/>
                <w:color w:val="000000"/>
                <w:sz w:val="24"/>
              </w:rPr>
              <w:t>号</w:t>
            </w:r>
            <w:r>
              <w:rPr>
                <w:rFonts w:ascii="仿宋_GB2312" w:eastAsia="仿宋_GB2312" w:hAnsi="宋体" w:cs="楷体_GB2312" w:hint="eastAsia"/>
                <w:color w:val="000000"/>
                <w:sz w:val="24"/>
              </w:rPr>
              <w:t>）</w:t>
            </w:r>
          </w:p>
          <w:p w:rsidR="005C5939" w:rsidRPr="008804DB" w:rsidRDefault="005C5939" w:rsidP="00892D40">
            <w:pPr>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11</w:t>
            </w:r>
            <w:r w:rsidRPr="008804DB">
              <w:rPr>
                <w:rFonts w:ascii="仿宋_GB2312" w:eastAsia="仿宋_GB2312" w:hAnsi="宋体" w:cs="楷体_GB2312"/>
                <w:color w:val="000000"/>
                <w:sz w:val="24"/>
              </w:rPr>
              <w:t>.</w:t>
            </w:r>
            <w:r w:rsidRPr="008804DB">
              <w:rPr>
                <w:rFonts w:ascii="仿宋_GB2312" w:eastAsia="仿宋_GB2312" w:hAnsi="宋体" w:cs="楷体_GB2312" w:hint="eastAsia"/>
                <w:color w:val="000000"/>
                <w:sz w:val="24"/>
              </w:rPr>
              <w:t>《山东省事业单位公开招聘工作规程》</w:t>
            </w:r>
            <w:r>
              <w:rPr>
                <w:rFonts w:ascii="仿宋_GB2312" w:eastAsia="仿宋_GB2312" w:hAnsi="宋体" w:cs="楷体_GB2312" w:hint="eastAsia"/>
                <w:color w:val="000000"/>
                <w:sz w:val="24"/>
              </w:rPr>
              <w:t>（</w:t>
            </w:r>
            <w:r w:rsidRPr="008804DB">
              <w:rPr>
                <w:rFonts w:ascii="仿宋_GB2312" w:eastAsia="仿宋_GB2312" w:hAnsi="宋体" w:cs="楷体_GB2312" w:hint="eastAsia"/>
                <w:color w:val="000000"/>
                <w:sz w:val="24"/>
              </w:rPr>
              <w:t>鲁人社发［</w:t>
            </w:r>
            <w:r w:rsidRPr="008804DB">
              <w:rPr>
                <w:rFonts w:ascii="仿宋_GB2312" w:eastAsia="仿宋_GB2312" w:hAnsi="宋体" w:cs="楷体_GB2312"/>
                <w:color w:val="000000"/>
                <w:sz w:val="24"/>
              </w:rPr>
              <w:t>2015</w:t>
            </w:r>
            <w:r w:rsidRPr="008804DB">
              <w:rPr>
                <w:rFonts w:ascii="仿宋_GB2312" w:eastAsia="仿宋_GB2312" w:hAnsi="宋体" w:cs="楷体_GB2312" w:hint="eastAsia"/>
                <w:color w:val="000000"/>
                <w:sz w:val="24"/>
              </w:rPr>
              <w:t>］</w:t>
            </w:r>
            <w:r w:rsidRPr="008804DB">
              <w:rPr>
                <w:rFonts w:ascii="仿宋_GB2312" w:eastAsia="仿宋_GB2312" w:hAnsi="宋体" w:cs="楷体_GB2312"/>
                <w:color w:val="000000"/>
                <w:sz w:val="24"/>
              </w:rPr>
              <w:t>6</w:t>
            </w:r>
            <w:r w:rsidRPr="008804DB">
              <w:rPr>
                <w:rFonts w:ascii="仿宋_GB2312" w:eastAsia="仿宋_GB2312" w:hAnsi="宋体" w:cs="楷体_GB2312" w:hint="eastAsia"/>
                <w:color w:val="000000"/>
                <w:sz w:val="24"/>
              </w:rPr>
              <w:t>号</w:t>
            </w:r>
            <w:r>
              <w:rPr>
                <w:rFonts w:ascii="仿宋_GB2312" w:eastAsia="仿宋_GB2312" w:hAnsi="宋体" w:cs="楷体_GB2312" w:hint="eastAsia"/>
                <w:color w:val="000000"/>
                <w:sz w:val="24"/>
              </w:rPr>
              <w:t>）</w:t>
            </w:r>
          </w:p>
          <w:p w:rsidR="005C5939" w:rsidRPr="008804DB" w:rsidRDefault="005C5939" w:rsidP="00892D40">
            <w:pPr>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12</w:t>
            </w:r>
            <w:r w:rsidRPr="008804DB">
              <w:rPr>
                <w:rFonts w:ascii="仿宋_GB2312" w:eastAsia="仿宋_GB2312" w:hAnsi="宋体" w:cs="楷体_GB2312"/>
                <w:color w:val="000000"/>
                <w:sz w:val="24"/>
              </w:rPr>
              <w:t>.</w:t>
            </w:r>
            <w:r w:rsidRPr="008804DB">
              <w:rPr>
                <w:rFonts w:ascii="仿宋_GB2312" w:eastAsia="仿宋_GB2312" w:hAnsi="宋体" w:cs="楷体_GB2312" w:hint="eastAsia"/>
                <w:color w:val="000000"/>
                <w:sz w:val="24"/>
              </w:rPr>
              <w:t>《关于进一步做好事业单位公开招聘工作的通知》</w:t>
            </w:r>
            <w:r>
              <w:rPr>
                <w:rFonts w:ascii="仿宋_GB2312" w:eastAsia="仿宋_GB2312" w:hAnsi="宋体" w:cs="楷体_GB2312" w:hint="eastAsia"/>
                <w:color w:val="000000"/>
                <w:sz w:val="24"/>
              </w:rPr>
              <w:t>（</w:t>
            </w:r>
            <w:r w:rsidRPr="008804DB">
              <w:rPr>
                <w:rFonts w:ascii="仿宋_GB2312" w:eastAsia="仿宋_GB2312" w:hAnsi="宋体" w:cs="楷体_GB2312" w:hint="eastAsia"/>
                <w:color w:val="000000"/>
                <w:sz w:val="24"/>
              </w:rPr>
              <w:t>鲁人社字［</w:t>
            </w:r>
            <w:r w:rsidRPr="008804DB">
              <w:rPr>
                <w:rFonts w:ascii="仿宋_GB2312" w:eastAsia="仿宋_GB2312" w:hAnsi="宋体" w:cs="楷体_GB2312"/>
                <w:color w:val="000000"/>
                <w:sz w:val="24"/>
              </w:rPr>
              <w:t>2015</w:t>
            </w:r>
            <w:r w:rsidRPr="008804DB">
              <w:rPr>
                <w:rFonts w:ascii="仿宋_GB2312" w:eastAsia="仿宋_GB2312" w:hAnsi="宋体" w:cs="楷体_GB2312" w:hint="eastAsia"/>
                <w:color w:val="000000"/>
                <w:sz w:val="24"/>
              </w:rPr>
              <w:t>］</w:t>
            </w:r>
            <w:r w:rsidRPr="008804DB">
              <w:rPr>
                <w:rFonts w:ascii="仿宋_GB2312" w:eastAsia="仿宋_GB2312" w:hAnsi="宋体" w:cs="楷体_GB2312"/>
                <w:color w:val="000000"/>
                <w:sz w:val="24"/>
              </w:rPr>
              <w:t>84</w:t>
            </w:r>
            <w:r w:rsidRPr="008804DB">
              <w:rPr>
                <w:rFonts w:ascii="仿宋_GB2312" w:eastAsia="仿宋_GB2312" w:hAnsi="宋体" w:cs="楷体_GB2312" w:hint="eastAsia"/>
                <w:color w:val="000000"/>
                <w:sz w:val="24"/>
              </w:rPr>
              <w:t>号</w:t>
            </w:r>
            <w:r>
              <w:rPr>
                <w:rFonts w:ascii="仿宋_GB2312" w:eastAsia="仿宋_GB2312" w:hAnsi="宋体" w:cs="楷体_GB2312" w:hint="eastAsia"/>
                <w:color w:val="000000"/>
                <w:sz w:val="24"/>
              </w:rPr>
              <w:t>）</w:t>
            </w:r>
          </w:p>
          <w:p w:rsidR="005C5939" w:rsidRPr="008804DB" w:rsidRDefault="005C5939" w:rsidP="00892D40">
            <w:pPr>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13</w:t>
            </w:r>
            <w:r w:rsidRPr="008804DB">
              <w:rPr>
                <w:rFonts w:ascii="仿宋_GB2312" w:eastAsia="仿宋_GB2312" w:hAnsi="宋体" w:cs="楷体_GB2312"/>
                <w:color w:val="000000"/>
                <w:sz w:val="24"/>
              </w:rPr>
              <w:t>.</w:t>
            </w:r>
            <w:r w:rsidRPr="008804DB">
              <w:rPr>
                <w:rFonts w:ascii="仿宋_GB2312" w:eastAsia="仿宋_GB2312" w:hAnsi="宋体" w:cs="楷体_GB2312" w:hint="eastAsia"/>
                <w:color w:val="000000"/>
                <w:sz w:val="24"/>
              </w:rPr>
              <w:t>《青岛市事业单位公开招聘考试工作规程</w:t>
            </w:r>
            <w:r w:rsidRPr="008804DB">
              <w:rPr>
                <w:rFonts w:ascii="仿宋_GB2312" w:eastAsia="仿宋_GB2312" w:hAnsi="宋体" w:cs="楷体_GB2312"/>
                <w:color w:val="000000"/>
                <w:sz w:val="24"/>
              </w:rPr>
              <w:t>(</w:t>
            </w:r>
            <w:r w:rsidRPr="008804DB">
              <w:rPr>
                <w:rFonts w:ascii="仿宋_GB2312" w:eastAsia="仿宋_GB2312" w:hAnsi="宋体" w:cs="楷体_GB2312" w:hint="eastAsia"/>
                <w:color w:val="000000"/>
                <w:sz w:val="24"/>
              </w:rPr>
              <w:t>试行</w:t>
            </w:r>
            <w:r w:rsidRPr="008804DB">
              <w:rPr>
                <w:rFonts w:ascii="仿宋_GB2312" w:eastAsia="仿宋_GB2312" w:hAnsi="宋体" w:cs="楷体_GB2312"/>
                <w:color w:val="000000"/>
                <w:sz w:val="24"/>
              </w:rPr>
              <w:t>)</w:t>
            </w:r>
            <w:r w:rsidRPr="008804DB">
              <w:rPr>
                <w:rFonts w:ascii="仿宋_GB2312" w:eastAsia="仿宋_GB2312" w:hAnsi="宋体" w:cs="楷体_GB2312" w:hint="eastAsia"/>
                <w:color w:val="000000"/>
                <w:sz w:val="24"/>
              </w:rPr>
              <w:t>》（青人办发</w:t>
            </w:r>
            <w:r w:rsidRPr="008804DB">
              <w:rPr>
                <w:rFonts w:ascii="仿宋_GB2312" w:eastAsia="仿宋_GB2312" w:hAnsi="宋体" w:cs="楷体_GB2312"/>
                <w:color w:val="000000"/>
                <w:sz w:val="24"/>
              </w:rPr>
              <w:t>[2009]146</w:t>
            </w:r>
            <w:r w:rsidRPr="008804DB">
              <w:rPr>
                <w:rFonts w:ascii="仿宋_GB2312" w:eastAsia="仿宋_GB2312" w:hAnsi="宋体" w:cs="楷体_GB2312" w:hint="eastAsia"/>
                <w:color w:val="000000"/>
                <w:sz w:val="24"/>
              </w:rPr>
              <w:t>号）</w:t>
            </w:r>
          </w:p>
          <w:p w:rsidR="005C5939" w:rsidRPr="008804DB"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14</w:t>
            </w:r>
            <w:r w:rsidRPr="008804DB">
              <w:rPr>
                <w:rFonts w:ascii="仿宋_GB2312" w:eastAsia="仿宋_GB2312" w:hAnsi="宋体" w:cs="楷体_GB2312"/>
                <w:color w:val="000000"/>
                <w:sz w:val="24"/>
              </w:rPr>
              <w:t>.</w:t>
            </w:r>
            <w:r w:rsidRPr="008804DB">
              <w:rPr>
                <w:rFonts w:ascii="仿宋_GB2312" w:eastAsia="仿宋_GB2312" w:hAnsi="宋体" w:cs="楷体_GB2312" w:hint="eastAsia"/>
                <w:color w:val="000000"/>
                <w:sz w:val="24"/>
              </w:rPr>
              <w:t>《市教育局直属学校选聘</w:t>
            </w:r>
            <w:r w:rsidRPr="008804DB">
              <w:rPr>
                <w:rFonts w:ascii="仿宋_GB2312" w:eastAsia="仿宋_GB2312" w:hAnsi="宋体" w:cs="楷体_GB2312"/>
                <w:color w:val="000000"/>
                <w:sz w:val="24"/>
              </w:rPr>
              <w:t>*</w:t>
            </w:r>
            <w:r w:rsidRPr="008804DB">
              <w:rPr>
                <w:rFonts w:ascii="仿宋_GB2312" w:eastAsia="仿宋_GB2312" w:hAnsi="宋体" w:cs="楷体_GB2312" w:hint="eastAsia"/>
                <w:color w:val="000000"/>
                <w:sz w:val="24"/>
              </w:rPr>
              <w:t>届紧缺专业毕业生和源免费师范毕业生工作程序和要求》</w:t>
            </w:r>
          </w:p>
          <w:p w:rsidR="005C5939" w:rsidRDefault="005C5939" w:rsidP="00892D40">
            <w:pPr>
              <w:widowControl/>
              <w:spacing w:line="380" w:lineRule="exact"/>
              <w:rPr>
                <w:rFonts w:ascii="仿宋_GB2312" w:eastAsia="仿宋_GB2312"/>
                <w:color w:val="000000"/>
                <w:sz w:val="24"/>
              </w:rPr>
            </w:pPr>
            <w:r w:rsidRPr="008804DB">
              <w:rPr>
                <w:rFonts w:ascii="仿宋_GB2312" w:eastAsia="仿宋_GB2312" w:hAnsi="宋体" w:cs="楷体_GB2312" w:hint="eastAsia"/>
                <w:color w:val="000000"/>
                <w:sz w:val="24"/>
              </w:rPr>
              <w:t>1</w:t>
            </w:r>
            <w:r>
              <w:rPr>
                <w:rFonts w:ascii="仿宋_GB2312" w:eastAsia="仿宋_GB2312" w:hAnsi="宋体" w:cs="楷体_GB2312" w:hint="eastAsia"/>
                <w:color w:val="000000"/>
                <w:sz w:val="24"/>
              </w:rPr>
              <w:t>5</w:t>
            </w:r>
            <w:r w:rsidRPr="008804DB">
              <w:rPr>
                <w:rFonts w:ascii="仿宋_GB2312" w:eastAsia="仿宋_GB2312" w:hAnsi="宋体" w:cs="楷体_GB2312" w:hint="eastAsia"/>
                <w:color w:val="000000"/>
                <w:sz w:val="24"/>
              </w:rPr>
              <w:t>.《青岛市盲校章程》</w:t>
            </w:r>
          </w:p>
        </w:tc>
      </w:tr>
      <w:tr w:rsidR="005C5939" w:rsidTr="00892D40">
        <w:trPr>
          <w:trHeight w:val="4127"/>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lastRenderedPageBreak/>
              <w:t>工作流程</w:t>
            </w:r>
          </w:p>
        </w:tc>
        <w:tc>
          <w:tcPr>
            <w:tcW w:w="7371" w:type="dxa"/>
            <w:vAlign w:val="center"/>
          </w:tcPr>
          <w:p w:rsidR="005C5939" w:rsidRDefault="005C5939" w:rsidP="00892D40">
            <w:pPr>
              <w:pStyle w:val="1"/>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1.根据学校编制数、当年退休人员数、岗位实际需求，提报需求计划。</w:t>
            </w:r>
          </w:p>
          <w:p w:rsidR="005C5939" w:rsidRPr="008804DB" w:rsidRDefault="005C5939" w:rsidP="00892D40">
            <w:pPr>
              <w:pStyle w:val="1"/>
              <w:spacing w:line="380" w:lineRule="exact"/>
              <w:ind w:firstLineChars="0" w:firstLine="0"/>
              <w:rPr>
                <w:rFonts w:ascii="仿宋_GB2312" w:eastAsia="仿宋_GB2312"/>
                <w:color w:val="000000"/>
                <w:sz w:val="24"/>
                <w:szCs w:val="24"/>
              </w:rPr>
            </w:pPr>
            <w:r w:rsidRPr="008804DB">
              <w:rPr>
                <w:rFonts w:ascii="仿宋_GB2312" w:eastAsia="仿宋_GB2312" w:hint="eastAsia"/>
                <w:color w:val="000000"/>
                <w:sz w:val="24"/>
                <w:szCs w:val="24"/>
              </w:rPr>
              <w:t>2.根据市教育局下发的</w:t>
            </w:r>
            <w:r>
              <w:rPr>
                <w:rFonts w:ascii="仿宋_GB2312" w:eastAsia="仿宋_GB2312" w:hint="eastAsia"/>
                <w:color w:val="000000"/>
                <w:sz w:val="24"/>
                <w:szCs w:val="24"/>
              </w:rPr>
              <w:t>计划数，制定选聘方案草案（含岗位计划、选聘条件、面试工作方案等</w:t>
            </w:r>
            <w:r w:rsidRPr="008804DB">
              <w:rPr>
                <w:rFonts w:ascii="仿宋_GB2312" w:eastAsia="仿宋_GB2312" w:hint="eastAsia"/>
                <w:color w:val="000000"/>
                <w:sz w:val="24"/>
                <w:szCs w:val="24"/>
              </w:rPr>
              <w:t>）</w:t>
            </w:r>
            <w:r>
              <w:rPr>
                <w:rFonts w:ascii="仿宋_GB2312" w:eastAsia="仿宋_GB2312" w:hint="eastAsia"/>
                <w:color w:val="000000"/>
                <w:sz w:val="24"/>
                <w:szCs w:val="24"/>
              </w:rPr>
              <w:t>。</w:t>
            </w:r>
          </w:p>
          <w:p w:rsidR="005C5939" w:rsidRPr="008804DB" w:rsidRDefault="005C5939" w:rsidP="00892D40">
            <w:pPr>
              <w:pStyle w:val="1"/>
              <w:spacing w:line="380" w:lineRule="exact"/>
              <w:ind w:firstLineChars="0" w:firstLine="0"/>
              <w:rPr>
                <w:rFonts w:ascii="仿宋_GB2312" w:eastAsia="仿宋_GB2312"/>
                <w:color w:val="000000"/>
                <w:sz w:val="24"/>
                <w:szCs w:val="24"/>
              </w:rPr>
            </w:pPr>
            <w:r w:rsidRPr="008804DB">
              <w:rPr>
                <w:rFonts w:ascii="仿宋_GB2312" w:eastAsia="仿宋_GB2312" w:hint="eastAsia"/>
                <w:color w:val="000000"/>
                <w:sz w:val="24"/>
                <w:szCs w:val="24"/>
              </w:rPr>
              <w:t>3.报教育局核准备案（岗位计划及条件需核准，面试工作方案需备案）</w:t>
            </w:r>
            <w:r>
              <w:rPr>
                <w:rFonts w:ascii="仿宋_GB2312" w:eastAsia="仿宋_GB2312" w:hint="eastAsia"/>
                <w:color w:val="000000"/>
                <w:sz w:val="24"/>
                <w:szCs w:val="24"/>
              </w:rPr>
              <w:t>。</w:t>
            </w:r>
          </w:p>
          <w:p w:rsidR="005C5939" w:rsidRPr="008804DB" w:rsidRDefault="005C5939" w:rsidP="00892D40">
            <w:pPr>
              <w:pStyle w:val="1"/>
              <w:spacing w:line="380" w:lineRule="exact"/>
              <w:ind w:firstLineChars="0" w:firstLine="0"/>
              <w:rPr>
                <w:rFonts w:ascii="仿宋_GB2312" w:eastAsia="仿宋_GB2312"/>
                <w:color w:val="000000"/>
                <w:sz w:val="24"/>
                <w:szCs w:val="24"/>
              </w:rPr>
            </w:pPr>
            <w:r w:rsidRPr="008804DB">
              <w:rPr>
                <w:rFonts w:ascii="仿宋_GB2312" w:eastAsia="仿宋_GB2312" w:hint="eastAsia"/>
                <w:color w:val="000000"/>
                <w:sz w:val="24"/>
                <w:szCs w:val="24"/>
              </w:rPr>
              <w:t>4.市教育局公布招聘简章（公示期不少于7个工作日）</w:t>
            </w:r>
            <w:r>
              <w:rPr>
                <w:rFonts w:ascii="仿宋_GB2312" w:eastAsia="仿宋_GB2312" w:hint="eastAsia"/>
                <w:color w:val="000000"/>
                <w:sz w:val="24"/>
                <w:szCs w:val="24"/>
              </w:rPr>
              <w:t>。</w:t>
            </w:r>
          </w:p>
          <w:p w:rsidR="005C5939" w:rsidRPr="008804DB" w:rsidRDefault="005C5939" w:rsidP="00892D40">
            <w:pPr>
              <w:pStyle w:val="1"/>
              <w:spacing w:line="380" w:lineRule="exact"/>
              <w:ind w:firstLineChars="0" w:firstLine="0"/>
              <w:rPr>
                <w:rFonts w:ascii="仿宋_GB2312" w:eastAsia="仿宋_GB2312"/>
                <w:color w:val="000000"/>
                <w:sz w:val="24"/>
                <w:szCs w:val="24"/>
              </w:rPr>
            </w:pPr>
            <w:r w:rsidRPr="008804DB">
              <w:rPr>
                <w:rFonts w:ascii="仿宋_GB2312" w:eastAsia="仿宋_GB2312" w:hint="eastAsia"/>
                <w:color w:val="000000"/>
                <w:sz w:val="24"/>
                <w:szCs w:val="24"/>
              </w:rPr>
              <w:t>5.</w:t>
            </w:r>
            <w:r>
              <w:rPr>
                <w:rFonts w:ascii="仿宋_GB2312" w:eastAsia="仿宋_GB2312" w:hint="eastAsia"/>
                <w:color w:val="000000"/>
                <w:sz w:val="24"/>
                <w:szCs w:val="24"/>
              </w:rPr>
              <w:t>组织选聘。</w:t>
            </w:r>
          </w:p>
          <w:p w:rsidR="005C5939" w:rsidRPr="008804DB" w:rsidRDefault="005C5939" w:rsidP="00892D40">
            <w:pPr>
              <w:pStyle w:val="1"/>
              <w:spacing w:line="380" w:lineRule="exact"/>
              <w:ind w:firstLineChars="0" w:firstLine="0"/>
              <w:rPr>
                <w:rFonts w:ascii="仿宋_GB2312" w:eastAsia="仿宋_GB2312"/>
                <w:color w:val="000000"/>
                <w:sz w:val="24"/>
                <w:szCs w:val="24"/>
              </w:rPr>
            </w:pPr>
            <w:r w:rsidRPr="008804DB">
              <w:rPr>
                <w:rFonts w:ascii="仿宋_GB2312" w:eastAsia="仿宋_GB2312" w:hint="eastAsia"/>
                <w:color w:val="000000"/>
                <w:sz w:val="24"/>
                <w:szCs w:val="24"/>
              </w:rPr>
              <w:t>（1）发布招聘岗位信息。</w:t>
            </w:r>
          </w:p>
          <w:p w:rsidR="005C5939" w:rsidRPr="008804DB" w:rsidRDefault="005C5939" w:rsidP="00892D40">
            <w:pPr>
              <w:pStyle w:val="1"/>
              <w:spacing w:line="380" w:lineRule="exact"/>
              <w:ind w:firstLineChars="0" w:firstLine="0"/>
              <w:rPr>
                <w:rFonts w:ascii="仿宋_GB2312" w:eastAsia="仿宋_GB2312"/>
                <w:color w:val="000000"/>
                <w:sz w:val="24"/>
                <w:szCs w:val="24"/>
              </w:rPr>
            </w:pPr>
            <w:r w:rsidRPr="008804DB">
              <w:rPr>
                <w:rFonts w:ascii="仿宋_GB2312" w:eastAsia="仿宋_GB2312" w:hint="eastAsia"/>
                <w:color w:val="000000"/>
                <w:sz w:val="24"/>
                <w:szCs w:val="24"/>
              </w:rPr>
              <w:t>（2）应聘人员报名。</w:t>
            </w:r>
          </w:p>
          <w:p w:rsidR="005C5939" w:rsidRPr="008804DB" w:rsidRDefault="005C5939" w:rsidP="00892D40">
            <w:pPr>
              <w:pStyle w:val="1"/>
              <w:spacing w:line="380" w:lineRule="exact"/>
              <w:ind w:firstLineChars="0" w:firstLine="0"/>
              <w:rPr>
                <w:rFonts w:ascii="仿宋_GB2312" w:eastAsia="仿宋_GB2312"/>
                <w:color w:val="000000"/>
                <w:sz w:val="24"/>
                <w:szCs w:val="24"/>
              </w:rPr>
            </w:pPr>
            <w:r w:rsidRPr="008804DB">
              <w:rPr>
                <w:rFonts w:ascii="仿宋_GB2312" w:eastAsia="仿宋_GB2312" w:hint="eastAsia"/>
                <w:color w:val="000000"/>
                <w:sz w:val="24"/>
                <w:szCs w:val="24"/>
              </w:rPr>
              <w:t>（3）资格审查，确定进入面试范围人员。</w:t>
            </w:r>
          </w:p>
          <w:p w:rsidR="005C5939" w:rsidRPr="008804DB" w:rsidRDefault="005C5939" w:rsidP="00892D40">
            <w:pPr>
              <w:pStyle w:val="1"/>
              <w:spacing w:line="380" w:lineRule="exact"/>
              <w:ind w:firstLineChars="0" w:firstLine="0"/>
              <w:rPr>
                <w:rFonts w:ascii="仿宋_GB2312" w:eastAsia="仿宋_GB2312"/>
                <w:color w:val="000000"/>
                <w:sz w:val="24"/>
                <w:szCs w:val="24"/>
              </w:rPr>
            </w:pPr>
            <w:r w:rsidRPr="008804DB">
              <w:rPr>
                <w:rFonts w:ascii="仿宋_GB2312" w:eastAsia="仿宋_GB2312" w:hint="eastAsia"/>
                <w:color w:val="000000"/>
                <w:sz w:val="24"/>
                <w:szCs w:val="24"/>
              </w:rPr>
              <w:t>（4）进入面试范围人员参加单位组织的面试（全程录音录像），根据面试成绩确定进入笔试范围人员。</w:t>
            </w:r>
          </w:p>
          <w:p w:rsidR="005C5939" w:rsidRPr="008804DB" w:rsidRDefault="005C5939" w:rsidP="00892D40">
            <w:pPr>
              <w:pStyle w:val="1"/>
              <w:spacing w:line="380" w:lineRule="exact"/>
              <w:ind w:firstLineChars="0" w:firstLine="0"/>
              <w:rPr>
                <w:rFonts w:ascii="仿宋_GB2312" w:eastAsia="仿宋_GB2312"/>
                <w:color w:val="000000"/>
                <w:sz w:val="24"/>
                <w:szCs w:val="24"/>
              </w:rPr>
            </w:pPr>
            <w:r w:rsidRPr="008804DB">
              <w:rPr>
                <w:rFonts w:ascii="仿宋_GB2312" w:eastAsia="仿宋_GB2312" w:hint="eastAsia"/>
                <w:color w:val="000000"/>
                <w:sz w:val="24"/>
                <w:szCs w:val="24"/>
              </w:rPr>
              <w:t>（5）进入笔试范围人员参加山东省组织的统一笔试，根据面试和笔试成绩确定进入考察体检范围人员。</w:t>
            </w:r>
          </w:p>
          <w:p w:rsidR="005C5939" w:rsidRPr="008804DB" w:rsidRDefault="005C5939" w:rsidP="00892D40">
            <w:pPr>
              <w:pStyle w:val="1"/>
              <w:spacing w:line="380" w:lineRule="exact"/>
              <w:ind w:firstLineChars="0" w:firstLine="0"/>
              <w:rPr>
                <w:rFonts w:ascii="仿宋_GB2312" w:eastAsia="仿宋_GB2312"/>
                <w:color w:val="000000"/>
                <w:sz w:val="24"/>
                <w:szCs w:val="24"/>
              </w:rPr>
            </w:pPr>
            <w:r w:rsidRPr="008804DB">
              <w:rPr>
                <w:rFonts w:ascii="仿宋_GB2312" w:eastAsia="仿宋_GB2312" w:hint="eastAsia"/>
                <w:color w:val="000000"/>
                <w:sz w:val="24"/>
                <w:szCs w:val="24"/>
              </w:rPr>
              <w:t>（6）对进入考察体检范围人员进行考察和体检，确定拟聘用人员。</w:t>
            </w:r>
          </w:p>
          <w:p w:rsidR="005C5939" w:rsidRPr="008804DB" w:rsidRDefault="005C5939" w:rsidP="00892D40">
            <w:pPr>
              <w:pStyle w:val="1"/>
              <w:spacing w:line="380" w:lineRule="exact"/>
              <w:ind w:firstLineChars="0" w:firstLine="0"/>
              <w:rPr>
                <w:rFonts w:ascii="仿宋_GB2312" w:eastAsia="仿宋_GB2312"/>
                <w:color w:val="000000"/>
                <w:sz w:val="24"/>
                <w:szCs w:val="24"/>
              </w:rPr>
            </w:pPr>
            <w:r w:rsidRPr="008804DB">
              <w:rPr>
                <w:rFonts w:ascii="仿宋_GB2312" w:eastAsia="仿宋_GB2312" w:hint="eastAsia"/>
                <w:color w:val="000000"/>
                <w:sz w:val="24"/>
                <w:szCs w:val="24"/>
              </w:rPr>
              <w:t>（7）拟聘用人员名单报市教育局公示（在编人员公示期7个工作日，聘用制人员公示期5个工作日</w:t>
            </w:r>
            <w:r>
              <w:rPr>
                <w:rFonts w:ascii="仿宋_GB2312" w:eastAsia="仿宋_GB2312" w:hint="eastAsia"/>
                <w:color w:val="000000"/>
                <w:sz w:val="24"/>
                <w:szCs w:val="24"/>
              </w:rPr>
              <w:t>，或按上级要求执行</w:t>
            </w:r>
            <w:r w:rsidRPr="008804DB">
              <w:rPr>
                <w:rFonts w:ascii="仿宋_GB2312" w:eastAsia="仿宋_GB2312" w:hint="eastAsia"/>
                <w:color w:val="000000"/>
                <w:sz w:val="24"/>
                <w:szCs w:val="24"/>
              </w:rPr>
              <w:t>）</w:t>
            </w:r>
            <w:r>
              <w:rPr>
                <w:rFonts w:ascii="仿宋_GB2312" w:eastAsia="仿宋_GB2312" w:hint="eastAsia"/>
                <w:color w:val="000000"/>
                <w:sz w:val="24"/>
                <w:szCs w:val="24"/>
              </w:rPr>
              <w:t>。</w:t>
            </w:r>
          </w:p>
          <w:p w:rsidR="005C5939" w:rsidRPr="008804DB" w:rsidRDefault="005C5939" w:rsidP="00892D40">
            <w:pPr>
              <w:pStyle w:val="1"/>
              <w:spacing w:line="380" w:lineRule="exact"/>
              <w:ind w:firstLineChars="0" w:firstLine="0"/>
              <w:rPr>
                <w:rFonts w:ascii="仿宋_GB2312" w:eastAsia="仿宋_GB2312"/>
                <w:color w:val="000000"/>
                <w:sz w:val="24"/>
                <w:szCs w:val="24"/>
              </w:rPr>
            </w:pPr>
            <w:r w:rsidRPr="008804DB">
              <w:rPr>
                <w:rFonts w:ascii="仿宋_GB2312" w:eastAsia="仿宋_GB2312" w:hint="eastAsia"/>
                <w:color w:val="000000"/>
                <w:sz w:val="24"/>
                <w:szCs w:val="24"/>
              </w:rPr>
              <w:t>6.由市教育局报市人社局审核备案。</w:t>
            </w:r>
          </w:p>
          <w:p w:rsidR="005C5939" w:rsidRDefault="005C5939" w:rsidP="00892D40">
            <w:pPr>
              <w:pStyle w:val="1"/>
              <w:spacing w:line="380" w:lineRule="exact"/>
              <w:ind w:firstLineChars="0" w:firstLine="0"/>
              <w:rPr>
                <w:rFonts w:ascii="仿宋_GB2312" w:eastAsia="仿宋_GB2312"/>
                <w:color w:val="000000"/>
                <w:sz w:val="24"/>
                <w:szCs w:val="24"/>
              </w:rPr>
            </w:pPr>
            <w:r w:rsidRPr="008804DB">
              <w:rPr>
                <w:rFonts w:ascii="仿宋_GB2312" w:eastAsia="仿宋_GB2312" w:hint="eastAsia"/>
                <w:color w:val="000000"/>
                <w:sz w:val="24"/>
                <w:szCs w:val="24"/>
              </w:rPr>
              <w:t>7.组织办理报到，与教师签订聘用合同。</w:t>
            </w:r>
          </w:p>
        </w:tc>
      </w:tr>
      <w:tr w:rsidR="005C5939" w:rsidTr="00892D40">
        <w:trPr>
          <w:trHeight w:val="838"/>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承办部门及联系方式</w:t>
            </w:r>
          </w:p>
        </w:tc>
        <w:tc>
          <w:tcPr>
            <w:tcW w:w="7371" w:type="dxa"/>
            <w:vAlign w:val="center"/>
          </w:tcPr>
          <w:p w:rsidR="005C5939" w:rsidRDefault="005C5939" w:rsidP="00892D40">
            <w:pPr>
              <w:widowControl/>
              <w:spacing w:line="380" w:lineRule="exact"/>
              <w:rPr>
                <w:rFonts w:ascii="仿宋_GB2312" w:eastAsia="仿宋_GB2312"/>
                <w:color w:val="000000"/>
                <w:sz w:val="24"/>
              </w:rPr>
            </w:pPr>
            <w:r>
              <w:rPr>
                <w:rFonts w:ascii="仿宋_GB2312" w:eastAsia="仿宋_GB2312" w:hint="eastAsia"/>
                <w:color w:val="000000"/>
                <w:sz w:val="24"/>
              </w:rPr>
              <w:t>青岛市盲校办公室：0532-83835989</w:t>
            </w:r>
          </w:p>
        </w:tc>
      </w:tr>
      <w:tr w:rsidR="005C5939" w:rsidTr="00892D40">
        <w:trPr>
          <w:trHeight w:val="978"/>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监督投诉机构及联系方式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青岛市盲校工会委员会：0532-68893086</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青岛市教育局教师工作处：0532-85912961</w:t>
            </w:r>
          </w:p>
        </w:tc>
      </w:tr>
      <w:tr w:rsidR="005C5939" w:rsidTr="00892D40">
        <w:trPr>
          <w:trHeight w:val="553"/>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备注</w:t>
            </w:r>
          </w:p>
        </w:tc>
        <w:tc>
          <w:tcPr>
            <w:tcW w:w="7371" w:type="dxa"/>
          </w:tcPr>
          <w:p w:rsidR="005C5939" w:rsidRDefault="005C5939" w:rsidP="00892D40">
            <w:pPr>
              <w:widowControl/>
              <w:spacing w:line="380" w:lineRule="exact"/>
              <w:rPr>
                <w:rFonts w:ascii="仿宋_GB2312" w:eastAsia="仿宋_GB2312" w:hAnsi="宋体"/>
                <w:color w:val="000000"/>
                <w:sz w:val="24"/>
              </w:rPr>
            </w:pPr>
          </w:p>
        </w:tc>
      </w:tr>
    </w:tbl>
    <w:p w:rsidR="005C5939" w:rsidRDefault="005C5939" w:rsidP="005C5939">
      <w:pPr>
        <w:spacing w:line="900" w:lineRule="exact"/>
        <w:jc w:val="center"/>
        <w:rPr>
          <w:rFonts w:ascii="方正小标宋简体" w:eastAsia="方正小标宋简体" w:hAnsi="宋体"/>
          <w:color w:val="000000"/>
          <w:sz w:val="44"/>
          <w:szCs w:val="44"/>
        </w:rPr>
      </w:pPr>
    </w:p>
    <w:p w:rsidR="005C5939" w:rsidRDefault="005C5939" w:rsidP="005C5939">
      <w:pPr>
        <w:spacing w:line="900" w:lineRule="exact"/>
        <w:jc w:val="center"/>
        <w:rPr>
          <w:rFonts w:ascii="方正小标宋简体" w:eastAsia="方正小标宋简体" w:hAnsi="宋体"/>
          <w:color w:val="000000"/>
          <w:sz w:val="44"/>
          <w:szCs w:val="44"/>
        </w:rPr>
      </w:pPr>
    </w:p>
    <w:p w:rsidR="005C5939" w:rsidRDefault="005C5939" w:rsidP="005C5939">
      <w:pPr>
        <w:spacing w:line="900" w:lineRule="exact"/>
        <w:jc w:val="center"/>
        <w:rPr>
          <w:rFonts w:ascii="方正小标宋简体" w:eastAsia="方正小标宋简体" w:hAnsi="宋体"/>
          <w:color w:val="000000"/>
          <w:sz w:val="44"/>
          <w:szCs w:val="44"/>
        </w:rPr>
      </w:pPr>
    </w:p>
    <w:p w:rsidR="005C5939" w:rsidRDefault="005C5939" w:rsidP="005C5939">
      <w:pPr>
        <w:spacing w:line="9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r>
        <w:rPr>
          <w:rFonts w:ascii="仿宋_GB2312" w:eastAsia="仿宋_GB2312" w:hAnsi="宋体" w:cs="黑体" w:hint="eastAsia"/>
          <w:b/>
          <w:color w:val="000000"/>
          <w:sz w:val="30"/>
          <w:szCs w:val="30"/>
        </w:rPr>
        <w:t>干部教师管理权限</w:t>
      </w:r>
      <w:r>
        <w:rPr>
          <w:rFonts w:ascii="仿宋_GB2312" w:eastAsia="仿宋_GB2312" w:hAnsi="宋体" w:cs="黑体"/>
          <w:b/>
          <w:color w:val="000000"/>
          <w:sz w:val="30"/>
          <w:szCs w:val="30"/>
        </w:rPr>
        <w:t xml:space="preserve">                </w:t>
      </w:r>
      <w:r>
        <w:rPr>
          <w:rFonts w:ascii="仿宋_GB2312" w:eastAsia="仿宋_GB2312" w:hAnsi="宋体" w:cs="黑体" w:hint="eastAsia"/>
          <w:b/>
          <w:color w:val="000000"/>
          <w:sz w:val="30"/>
          <w:szCs w:val="30"/>
        </w:rPr>
        <w:t>第5项，共12项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371"/>
      </w:tblGrid>
      <w:tr w:rsidR="005C5939" w:rsidTr="00892D40">
        <w:trPr>
          <w:trHeight w:val="699"/>
        </w:trPr>
        <w:tc>
          <w:tcPr>
            <w:tcW w:w="1809" w:type="dxa"/>
            <w:vAlign w:val="center"/>
          </w:tcPr>
          <w:p w:rsidR="005C5939" w:rsidRDefault="005C5939" w:rsidP="00892D40">
            <w:pPr>
              <w:widowControl/>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事项名称</w:t>
            </w:r>
          </w:p>
        </w:tc>
        <w:tc>
          <w:tcPr>
            <w:tcW w:w="7371" w:type="dxa"/>
            <w:vAlign w:val="center"/>
          </w:tcPr>
          <w:p w:rsidR="005C5939" w:rsidRDefault="005C5939" w:rsidP="00892D40">
            <w:pPr>
              <w:widowControl/>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教师职务评审和聘任</w:t>
            </w:r>
          </w:p>
        </w:tc>
      </w:tr>
      <w:tr w:rsidR="005C5939" w:rsidTr="00892D40">
        <w:trPr>
          <w:trHeight w:val="98"/>
        </w:trPr>
        <w:tc>
          <w:tcPr>
            <w:tcW w:w="1809" w:type="dxa"/>
            <w:vAlign w:val="center"/>
          </w:tcPr>
          <w:p w:rsidR="005C5939" w:rsidRDefault="005C5939" w:rsidP="00892D40">
            <w:pPr>
              <w:widowControl/>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类别</w:t>
            </w:r>
          </w:p>
        </w:tc>
        <w:tc>
          <w:tcPr>
            <w:tcW w:w="7371" w:type="dxa"/>
            <w:vAlign w:val="center"/>
          </w:tcPr>
          <w:p w:rsidR="005C5939" w:rsidRDefault="005C5939" w:rsidP="00892D40">
            <w:pPr>
              <w:widowControl/>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干部教师管理权限</w:t>
            </w:r>
          </w:p>
        </w:tc>
      </w:tr>
      <w:tr w:rsidR="005C5939" w:rsidTr="00892D40">
        <w:trPr>
          <w:trHeight w:val="630"/>
        </w:trPr>
        <w:tc>
          <w:tcPr>
            <w:tcW w:w="1809" w:type="dxa"/>
            <w:vAlign w:val="center"/>
          </w:tcPr>
          <w:p w:rsidR="005C5939" w:rsidRDefault="005C5939" w:rsidP="00892D40">
            <w:pPr>
              <w:widowControl/>
              <w:spacing w:line="42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实施依据</w:t>
            </w:r>
          </w:p>
        </w:tc>
        <w:tc>
          <w:tcPr>
            <w:tcW w:w="7371" w:type="dxa"/>
            <w:vAlign w:val="center"/>
          </w:tcPr>
          <w:p w:rsidR="005C5939"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1.《青岛市中小学校管理办法》</w:t>
            </w:r>
          </w:p>
          <w:p w:rsidR="005C5939"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2.《山东省深化中小学教师职称制度改革实施方案》（鲁人社发[2016]16号）</w:t>
            </w:r>
          </w:p>
          <w:p w:rsidR="005C5939"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3.青岛市教育局《关于直属单位专业技术岗位实行竞聘上岗的指导意见》（青教通字[2009]55号）</w:t>
            </w:r>
          </w:p>
          <w:p w:rsidR="005C5939"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4.青岛市人社局《关于事业单位岗位聘用管理有关问题的处理意见》（青人社发[2011]21号）</w:t>
            </w:r>
          </w:p>
          <w:p w:rsidR="005C5939"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5.《青岛市盲校章程》</w:t>
            </w:r>
          </w:p>
        </w:tc>
      </w:tr>
      <w:tr w:rsidR="005C5939" w:rsidTr="00892D40">
        <w:trPr>
          <w:trHeight w:val="4008"/>
        </w:trPr>
        <w:tc>
          <w:tcPr>
            <w:tcW w:w="1809" w:type="dxa"/>
            <w:vAlign w:val="center"/>
          </w:tcPr>
          <w:p w:rsidR="005C5939" w:rsidRDefault="005C5939" w:rsidP="00892D40">
            <w:pPr>
              <w:widowControl/>
              <w:spacing w:line="34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工作流程</w:t>
            </w:r>
          </w:p>
        </w:tc>
        <w:tc>
          <w:tcPr>
            <w:tcW w:w="7371" w:type="dxa"/>
            <w:vAlign w:val="center"/>
          </w:tcPr>
          <w:p w:rsidR="005C5939"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1.制定《青岛盲校专业技术岗位竞聘上岗实施方案》。</w:t>
            </w:r>
          </w:p>
          <w:p w:rsidR="005C5939" w:rsidRPr="008804DB"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2.提交教职工代表大会审议通过方案</w:t>
            </w:r>
            <w:r w:rsidRPr="008804DB">
              <w:rPr>
                <w:rFonts w:ascii="仿宋_GB2312" w:eastAsia="仿宋_GB2312" w:hAnsi="仿宋_GB2312" w:cs="仿宋_GB2312" w:hint="eastAsia"/>
                <w:color w:val="000000"/>
                <w:sz w:val="24"/>
                <w:szCs w:val="24"/>
              </w:rPr>
              <w:t>（需全体教职工85%以上参加会议）</w:t>
            </w:r>
            <w:r>
              <w:rPr>
                <w:rFonts w:ascii="仿宋_GB2312" w:eastAsia="仿宋_GB2312" w:hAnsi="仿宋_GB2312" w:cs="仿宋_GB2312" w:hint="eastAsia"/>
                <w:color w:val="000000"/>
                <w:sz w:val="24"/>
                <w:szCs w:val="24"/>
              </w:rPr>
              <w:t>。</w:t>
            </w:r>
          </w:p>
          <w:p w:rsidR="005C5939"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3.向全体教职工公布方案和指标数额、任职条件等。</w:t>
            </w:r>
          </w:p>
          <w:p w:rsidR="005C5939"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4.教师个人申报，学校进行资格审查。</w:t>
            </w:r>
          </w:p>
          <w:p w:rsidR="005C5939" w:rsidRPr="008804DB"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sidRPr="008804DB">
              <w:rPr>
                <w:rFonts w:ascii="仿宋_GB2312" w:eastAsia="仿宋_GB2312" w:hAnsi="仿宋_GB2312" w:cs="仿宋_GB2312" w:hint="eastAsia"/>
                <w:color w:val="000000"/>
                <w:sz w:val="24"/>
                <w:szCs w:val="24"/>
              </w:rPr>
              <w:t>5.成立推荐委员会或竞聘工作专家委员会（7人以上，一线专业教师不少于80%，外单位人员不少于三分之一）</w:t>
            </w:r>
            <w:r>
              <w:rPr>
                <w:rFonts w:ascii="仿宋_GB2312" w:eastAsia="仿宋_GB2312" w:hAnsi="仿宋_GB2312" w:cs="仿宋_GB2312" w:hint="eastAsia"/>
                <w:color w:val="000000"/>
                <w:sz w:val="24"/>
                <w:szCs w:val="24"/>
              </w:rPr>
              <w:t>。</w:t>
            </w:r>
          </w:p>
          <w:p w:rsidR="005C5939" w:rsidRPr="008804DB"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sidRPr="008804DB">
              <w:rPr>
                <w:rFonts w:ascii="仿宋_GB2312" w:eastAsia="仿宋_GB2312" w:hAnsi="仿宋_GB2312" w:cs="仿宋_GB2312" w:hint="eastAsia"/>
                <w:color w:val="000000"/>
                <w:sz w:val="24"/>
                <w:szCs w:val="24"/>
              </w:rPr>
              <w:t>6.组织申报人述职、民主评议和计分排序。</w:t>
            </w:r>
          </w:p>
          <w:p w:rsidR="005C5939" w:rsidRPr="008804DB"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sidRPr="008804DB">
              <w:rPr>
                <w:rFonts w:ascii="仿宋_GB2312" w:eastAsia="仿宋_GB2312" w:hAnsi="仿宋_GB2312" w:cs="仿宋_GB2312" w:hint="eastAsia"/>
                <w:color w:val="000000"/>
                <w:sz w:val="24"/>
                <w:szCs w:val="24"/>
              </w:rPr>
              <w:t>7.推荐委员会（或竞聘工作专家委员会）评议并提出推荐意见。</w:t>
            </w:r>
          </w:p>
          <w:p w:rsidR="005C5939" w:rsidRPr="008804DB"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sidRPr="008804DB">
              <w:rPr>
                <w:rFonts w:ascii="仿宋_GB2312" w:eastAsia="仿宋_GB2312" w:hAnsi="仿宋_GB2312" w:cs="仿宋_GB2312" w:hint="eastAsia"/>
                <w:color w:val="000000"/>
                <w:sz w:val="24"/>
                <w:szCs w:val="24"/>
              </w:rPr>
              <w:t>8.提交校长办公会研究决定。</w:t>
            </w:r>
          </w:p>
          <w:p w:rsidR="005C5939" w:rsidRPr="008804DB"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sidRPr="008804DB">
              <w:rPr>
                <w:rFonts w:ascii="仿宋_GB2312" w:eastAsia="仿宋_GB2312" w:hAnsi="仿宋_GB2312" w:cs="仿宋_GB2312" w:hint="eastAsia"/>
                <w:color w:val="000000"/>
                <w:sz w:val="24"/>
                <w:szCs w:val="24"/>
              </w:rPr>
              <w:t>9.公示（公示期5个工作日）。</w:t>
            </w:r>
          </w:p>
          <w:p w:rsidR="005C5939" w:rsidRPr="008804DB"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sidRPr="008804DB">
              <w:rPr>
                <w:rFonts w:ascii="仿宋_GB2312" w:eastAsia="仿宋_GB2312" w:hAnsi="仿宋_GB2312" w:cs="仿宋_GB2312" w:hint="eastAsia"/>
                <w:color w:val="000000"/>
                <w:sz w:val="24"/>
                <w:szCs w:val="24"/>
              </w:rPr>
              <w:t>10.报</w:t>
            </w:r>
            <w:r>
              <w:rPr>
                <w:rFonts w:ascii="仿宋_GB2312" w:eastAsia="仿宋_GB2312" w:hAnsi="仿宋_GB2312" w:cs="仿宋_GB2312" w:hint="eastAsia"/>
                <w:color w:val="000000"/>
                <w:sz w:val="24"/>
                <w:szCs w:val="24"/>
              </w:rPr>
              <w:t>市教育局</w:t>
            </w:r>
            <w:r w:rsidRPr="008804DB">
              <w:rPr>
                <w:rFonts w:ascii="仿宋_GB2312" w:eastAsia="仿宋_GB2312" w:hAnsi="仿宋_GB2312" w:cs="仿宋_GB2312" w:hint="eastAsia"/>
                <w:color w:val="000000"/>
                <w:sz w:val="24"/>
                <w:szCs w:val="24"/>
              </w:rPr>
              <w:t>评审。</w:t>
            </w:r>
          </w:p>
          <w:p w:rsidR="005C5939" w:rsidRDefault="005C5939" w:rsidP="00892D40">
            <w:pPr>
              <w:pStyle w:val="1"/>
              <w:widowControl/>
              <w:spacing w:line="38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11.依据教师专业技术职务资格，按照竞聘上岗实施方案组织竞聘。</w:t>
            </w:r>
          </w:p>
        </w:tc>
      </w:tr>
      <w:tr w:rsidR="005C5939" w:rsidTr="00892D40">
        <w:trPr>
          <w:trHeight w:val="926"/>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承办部门及联系方式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8"/>
                <w:szCs w:val="28"/>
              </w:rPr>
            </w:pPr>
            <w:r>
              <w:rPr>
                <w:rFonts w:ascii="仿宋_GB2312" w:eastAsia="仿宋_GB2312" w:hAnsi="宋体" w:cs="楷体_GB2312" w:hint="eastAsia"/>
                <w:color w:val="000000"/>
                <w:sz w:val="24"/>
              </w:rPr>
              <w:t>青岛市盲校办公室：0532-83835989</w:t>
            </w:r>
          </w:p>
        </w:tc>
      </w:tr>
      <w:tr w:rsidR="005C5939" w:rsidTr="00892D40">
        <w:trPr>
          <w:trHeight w:val="819"/>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监督投诉机构及联系方式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青岛市盲校校工会委员会：0532-68893086</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青岛市教育局教师工作处：0532-85912961</w:t>
            </w:r>
          </w:p>
        </w:tc>
      </w:tr>
      <w:tr w:rsidR="005C5939" w:rsidTr="00892D40">
        <w:trPr>
          <w:trHeight w:val="494"/>
        </w:trPr>
        <w:tc>
          <w:tcPr>
            <w:tcW w:w="1809" w:type="dxa"/>
            <w:vAlign w:val="center"/>
          </w:tcPr>
          <w:p w:rsidR="005C5939" w:rsidRDefault="005C5939" w:rsidP="00892D40">
            <w:pPr>
              <w:widowControl/>
              <w:spacing w:line="34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备注</w:t>
            </w:r>
          </w:p>
        </w:tc>
        <w:tc>
          <w:tcPr>
            <w:tcW w:w="7371" w:type="dxa"/>
          </w:tcPr>
          <w:p w:rsidR="005C5939" w:rsidRDefault="005C5939" w:rsidP="00892D40">
            <w:pPr>
              <w:widowControl/>
              <w:spacing w:line="340" w:lineRule="exact"/>
              <w:rPr>
                <w:rFonts w:ascii="仿宋_GB2312" w:eastAsia="仿宋_GB2312" w:hAnsi="宋体"/>
                <w:color w:val="000000"/>
                <w:sz w:val="24"/>
              </w:rPr>
            </w:pPr>
          </w:p>
        </w:tc>
      </w:tr>
    </w:tbl>
    <w:p w:rsidR="005C5939" w:rsidRDefault="005C5939" w:rsidP="005C5939">
      <w:pPr>
        <w:spacing w:line="9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r>
        <w:rPr>
          <w:rFonts w:ascii="仿宋_GB2312" w:eastAsia="仿宋_GB2312" w:hAnsi="宋体" w:cs="黑体" w:hint="eastAsia"/>
          <w:b/>
          <w:color w:val="000000"/>
          <w:sz w:val="30"/>
          <w:szCs w:val="30"/>
        </w:rPr>
        <w:t>干部教师管理权限</w:t>
      </w:r>
      <w:r>
        <w:rPr>
          <w:rFonts w:ascii="仿宋_GB2312" w:eastAsia="仿宋_GB2312" w:hAnsi="宋体" w:cs="黑体"/>
          <w:b/>
          <w:color w:val="000000"/>
          <w:sz w:val="30"/>
          <w:szCs w:val="30"/>
        </w:rPr>
        <w:t xml:space="preserve">                        </w:t>
      </w:r>
      <w:r>
        <w:rPr>
          <w:rFonts w:ascii="仿宋_GB2312" w:eastAsia="仿宋_GB2312" w:hAnsi="宋体" w:cs="黑体" w:hint="eastAsia"/>
          <w:b/>
          <w:color w:val="000000"/>
          <w:sz w:val="30"/>
          <w:szCs w:val="30"/>
        </w:rPr>
        <w:t>第6项，共12项</w:t>
      </w:r>
    </w:p>
    <w:tbl>
      <w:tblPr>
        <w:tblW w:w="9598" w:type="dxa"/>
        <w:jc w:val="center"/>
        <w:tblLayout w:type="fixed"/>
        <w:tblLook w:val="04A0"/>
      </w:tblPr>
      <w:tblGrid>
        <w:gridCol w:w="1767"/>
        <w:gridCol w:w="7831"/>
      </w:tblGrid>
      <w:tr w:rsidR="005C5939" w:rsidTr="00892D40">
        <w:trPr>
          <w:trHeight w:val="726"/>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pStyle w:val="1"/>
              <w:widowControl/>
              <w:spacing w:line="380" w:lineRule="exact"/>
              <w:ind w:firstLineChars="0" w:firstLine="0"/>
              <w:jc w:val="center"/>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事项名称</w:t>
            </w:r>
          </w:p>
        </w:tc>
        <w:tc>
          <w:tcPr>
            <w:tcW w:w="7831" w:type="dxa"/>
            <w:tcBorders>
              <w:top w:val="single" w:sz="4" w:space="0" w:color="auto"/>
              <w:left w:val="nil"/>
              <w:bottom w:val="single" w:sz="4" w:space="0" w:color="auto"/>
              <w:right w:val="single" w:sz="4" w:space="0" w:color="auto"/>
            </w:tcBorders>
            <w:vAlign w:val="center"/>
          </w:tcPr>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教师考核</w:t>
            </w:r>
          </w:p>
        </w:tc>
      </w:tr>
      <w:tr w:rsidR="005C5939" w:rsidTr="00892D40">
        <w:trPr>
          <w:trHeight w:val="655"/>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pStyle w:val="1"/>
              <w:widowControl/>
              <w:spacing w:line="380" w:lineRule="exact"/>
              <w:ind w:firstLineChars="0" w:firstLine="0"/>
              <w:jc w:val="center"/>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类别</w:t>
            </w:r>
          </w:p>
        </w:tc>
        <w:tc>
          <w:tcPr>
            <w:tcW w:w="7831" w:type="dxa"/>
            <w:tcBorders>
              <w:top w:val="single" w:sz="4" w:space="0" w:color="auto"/>
              <w:left w:val="nil"/>
              <w:bottom w:val="single" w:sz="4" w:space="0" w:color="auto"/>
              <w:right w:val="single" w:sz="4" w:space="0" w:color="auto"/>
            </w:tcBorders>
            <w:vAlign w:val="center"/>
          </w:tcPr>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干部教师管理权限</w:t>
            </w:r>
          </w:p>
        </w:tc>
      </w:tr>
      <w:tr w:rsidR="005C5939" w:rsidTr="00892D40">
        <w:trPr>
          <w:trHeight w:val="1096"/>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jc w:val="center"/>
              <w:rPr>
                <w:rFonts w:ascii="仿宋_GB2312" w:eastAsia="仿宋_GB2312" w:hAnsi="宋体" w:cs="楷体_GB2312"/>
                <w:color w:val="000000"/>
                <w:sz w:val="24"/>
              </w:rPr>
            </w:pPr>
            <w:r>
              <w:rPr>
                <w:rFonts w:ascii="仿宋_GB2312" w:eastAsia="仿宋_GB2312" w:hAnsi="宋体" w:cs="楷体_GB2312" w:hint="eastAsia"/>
                <w:color w:val="000000"/>
                <w:sz w:val="24"/>
              </w:rPr>
              <w:t>实施依据</w:t>
            </w:r>
          </w:p>
        </w:tc>
        <w:tc>
          <w:tcPr>
            <w:tcW w:w="7831" w:type="dxa"/>
            <w:tcBorders>
              <w:top w:val="single" w:sz="4" w:space="0" w:color="auto"/>
              <w:left w:val="nil"/>
              <w:bottom w:val="single" w:sz="4" w:space="0" w:color="auto"/>
              <w:right w:val="single" w:sz="4" w:space="0" w:color="auto"/>
            </w:tcBorders>
            <w:vAlign w:val="center"/>
          </w:tcPr>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1.《中华人民共和国教师法》</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2.《青岛市中小学校管理办法》</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3.《中小学教师职业道德规范》（教师[2008]2号）</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4.《特殊教育学校暂行规程》</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5.山东省教育厅、山东省人力资源和社会保障厅《关于进一步加强中小学教师考核工作的指导意见》（鲁教师发[2015]4号）</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6.《青岛市中小学教师考核工作指导意见》（青教通字[2015]53号）</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7.《青岛市盲校章程》</w:t>
            </w:r>
          </w:p>
        </w:tc>
      </w:tr>
      <w:tr w:rsidR="005C5939" w:rsidTr="00892D40">
        <w:trPr>
          <w:trHeight w:val="3567"/>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工作流程</w:t>
            </w:r>
          </w:p>
        </w:tc>
        <w:tc>
          <w:tcPr>
            <w:tcW w:w="7831" w:type="dxa"/>
            <w:tcBorders>
              <w:top w:val="single" w:sz="4" w:space="0" w:color="auto"/>
              <w:left w:val="nil"/>
              <w:bottom w:val="single" w:sz="4" w:space="0" w:color="auto"/>
              <w:right w:val="single" w:sz="4" w:space="0" w:color="auto"/>
            </w:tcBorders>
            <w:vAlign w:val="center"/>
          </w:tcPr>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1.成立考核领导小组和工作小组</w:t>
            </w:r>
            <w:r w:rsidRPr="00487010">
              <w:rPr>
                <w:rFonts w:ascii="仿宋_GB2312" w:eastAsia="仿宋_GB2312" w:hAnsi="宋体" w:cs="楷体_GB2312" w:hint="eastAsia"/>
                <w:color w:val="000000"/>
                <w:sz w:val="24"/>
                <w:szCs w:val="24"/>
              </w:rPr>
              <w:t>（班主任、教师不少于二分之一）</w:t>
            </w:r>
            <w:r>
              <w:rPr>
                <w:rFonts w:ascii="仿宋_GB2312" w:eastAsia="仿宋_GB2312" w:hAnsi="宋体" w:cs="楷体_GB2312" w:hint="eastAsia"/>
                <w:color w:val="000000"/>
                <w:sz w:val="24"/>
                <w:szCs w:val="24"/>
              </w:rPr>
              <w:t>。</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2.制定学校岗位职责考核方案。</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3.</w:t>
            </w:r>
            <w:r w:rsidRPr="00487010">
              <w:rPr>
                <w:rFonts w:ascii="仿宋_GB2312" w:eastAsia="仿宋_GB2312" w:hAnsi="宋体" w:cs="楷体_GB2312" w:hint="eastAsia"/>
                <w:color w:val="000000"/>
                <w:sz w:val="24"/>
                <w:szCs w:val="24"/>
              </w:rPr>
              <w:t>征求教职工意见，</w:t>
            </w:r>
            <w:r>
              <w:rPr>
                <w:rFonts w:ascii="仿宋_GB2312" w:eastAsia="仿宋_GB2312" w:hAnsi="宋体" w:cs="楷体_GB2312" w:hint="eastAsia"/>
                <w:color w:val="000000"/>
                <w:sz w:val="24"/>
                <w:szCs w:val="24"/>
              </w:rPr>
              <w:t>提交教代会审议通过。</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4.提交校长办公会研究决定。</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5.学校考核工作小组依据学校考核方案，按学期对教师进行考核。</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6.考核结果校内公示（公示期7个工作日）。</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7.结果反馈，由本人签署意见（当事人</w:t>
            </w:r>
            <w:r>
              <w:rPr>
                <w:rFonts w:ascii="仿宋_GB2312" w:eastAsia="仿宋_GB2312" w:hAnsi="宋体" w:cs="楷体_GB2312"/>
                <w:color w:val="000000"/>
                <w:sz w:val="24"/>
                <w:szCs w:val="24"/>
              </w:rPr>
              <w:t xml:space="preserve"> 30 </w:t>
            </w:r>
            <w:r>
              <w:rPr>
                <w:rFonts w:ascii="仿宋_GB2312" w:eastAsia="仿宋_GB2312" w:hAnsi="宋体" w:cs="楷体_GB2312" w:hint="eastAsia"/>
                <w:color w:val="000000"/>
                <w:sz w:val="24"/>
                <w:szCs w:val="24"/>
              </w:rPr>
              <w:t>日可以申请复核）。</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8.考核结果存入个人档案，报市教育局、市人社局备案。</w:t>
            </w:r>
          </w:p>
        </w:tc>
      </w:tr>
      <w:tr w:rsidR="005C5939" w:rsidTr="00892D40">
        <w:trPr>
          <w:trHeight w:val="882"/>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承办机构及联系方式</w:t>
            </w:r>
          </w:p>
        </w:tc>
        <w:tc>
          <w:tcPr>
            <w:tcW w:w="7831" w:type="dxa"/>
            <w:tcBorders>
              <w:top w:val="single" w:sz="4" w:space="0" w:color="auto"/>
              <w:left w:val="nil"/>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sz w:val="28"/>
                <w:szCs w:val="28"/>
              </w:rPr>
            </w:pPr>
            <w:r>
              <w:rPr>
                <w:rFonts w:ascii="仿宋_GB2312" w:eastAsia="仿宋_GB2312" w:hAnsi="宋体" w:cs="楷体_GB2312" w:hint="eastAsia"/>
                <w:color w:val="000000"/>
                <w:sz w:val="24"/>
              </w:rPr>
              <w:t>青岛市盲校办公室：0532-83835989</w:t>
            </w:r>
          </w:p>
        </w:tc>
      </w:tr>
      <w:tr w:rsidR="005C5939" w:rsidTr="00892D40">
        <w:trPr>
          <w:trHeight w:val="847"/>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监督投诉机构及联系方式</w:t>
            </w:r>
          </w:p>
        </w:tc>
        <w:tc>
          <w:tcPr>
            <w:tcW w:w="7831" w:type="dxa"/>
            <w:tcBorders>
              <w:top w:val="single" w:sz="4" w:space="0" w:color="auto"/>
              <w:left w:val="nil"/>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青岛市盲校工会委员会：0532-68893086</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青岛市教育局教师工作处：0532-85912961</w:t>
            </w:r>
          </w:p>
        </w:tc>
      </w:tr>
      <w:tr w:rsidR="005C5939" w:rsidTr="00892D40">
        <w:trPr>
          <w:trHeight w:val="739"/>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备注</w:t>
            </w:r>
          </w:p>
        </w:tc>
        <w:tc>
          <w:tcPr>
            <w:tcW w:w="7831" w:type="dxa"/>
            <w:tcBorders>
              <w:top w:val="single" w:sz="4" w:space="0" w:color="auto"/>
              <w:left w:val="nil"/>
              <w:bottom w:val="single" w:sz="4" w:space="0" w:color="auto"/>
              <w:right w:val="single" w:sz="4" w:space="0" w:color="auto"/>
            </w:tcBorders>
          </w:tcPr>
          <w:p w:rsidR="005C5939" w:rsidRDefault="005C5939" w:rsidP="00892D40">
            <w:pPr>
              <w:widowControl/>
              <w:rPr>
                <w:rFonts w:ascii="仿宋_GB2312" w:eastAsia="仿宋_GB2312" w:hAnsi="宋体" w:cs="楷体_GB2312"/>
                <w:color w:val="000000"/>
                <w:szCs w:val="32"/>
              </w:rPr>
            </w:pPr>
          </w:p>
        </w:tc>
      </w:tr>
    </w:tbl>
    <w:p w:rsidR="005C5939" w:rsidRDefault="005C5939" w:rsidP="005C5939">
      <w:pPr>
        <w:spacing w:line="900" w:lineRule="exact"/>
        <w:jc w:val="center"/>
        <w:rPr>
          <w:rFonts w:ascii="方正小标宋简体" w:eastAsia="方正小标宋简体" w:hAnsi="宋体"/>
          <w:color w:val="000000"/>
          <w:sz w:val="44"/>
          <w:szCs w:val="44"/>
        </w:rPr>
      </w:pPr>
    </w:p>
    <w:p w:rsidR="005C5939" w:rsidRDefault="005C5939" w:rsidP="005C5939">
      <w:pPr>
        <w:widowControl/>
        <w:jc w:val="left"/>
        <w:rPr>
          <w:rFonts w:ascii="方正小标宋简体" w:eastAsia="方正小标宋简体" w:hAnsi="宋体"/>
          <w:color w:val="000000"/>
          <w:sz w:val="44"/>
          <w:szCs w:val="44"/>
        </w:rPr>
      </w:pPr>
      <w:r>
        <w:rPr>
          <w:rFonts w:ascii="方正小标宋简体" w:eastAsia="方正小标宋简体" w:hAnsi="宋体"/>
          <w:color w:val="000000"/>
          <w:sz w:val="44"/>
          <w:szCs w:val="44"/>
        </w:rPr>
        <w:br w:type="page"/>
      </w:r>
      <w:r>
        <w:rPr>
          <w:rFonts w:ascii="方正小标宋简体" w:eastAsia="方正小标宋简体" w:hAnsi="宋体" w:hint="eastAsia"/>
          <w:color w:val="000000"/>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p>
    <w:p w:rsidR="005C5939" w:rsidRDefault="005C5939" w:rsidP="005C5939">
      <w:pPr>
        <w:widowControl/>
        <w:snapToGrid w:val="0"/>
        <w:spacing w:line="500" w:lineRule="exact"/>
        <w:jc w:val="center"/>
        <w:rPr>
          <w:rFonts w:ascii="??_GB2312" w:hAnsi="楷体_GB2312" w:cs="楷体_GB2312"/>
          <w:color w:val="000000"/>
          <w:sz w:val="28"/>
          <w:szCs w:val="28"/>
        </w:rPr>
      </w:pPr>
      <w:r>
        <w:rPr>
          <w:rFonts w:ascii="仿宋_GB2312" w:eastAsia="仿宋_GB2312" w:hAnsi="宋体" w:cs="黑体" w:hint="eastAsia"/>
          <w:b/>
          <w:color w:val="000000"/>
          <w:sz w:val="30"/>
          <w:szCs w:val="30"/>
        </w:rPr>
        <w:t>干部教师管理权限</w:t>
      </w:r>
      <w:r>
        <w:rPr>
          <w:rFonts w:ascii="仿宋_GB2312" w:eastAsia="仿宋_GB2312" w:hAnsi="宋体" w:cs="黑体"/>
          <w:b/>
          <w:color w:val="000000"/>
          <w:sz w:val="30"/>
          <w:szCs w:val="30"/>
        </w:rPr>
        <w:t xml:space="preserve">               </w:t>
      </w:r>
      <w:r>
        <w:rPr>
          <w:rFonts w:ascii="仿宋_GB2312" w:eastAsia="仿宋_GB2312" w:hAnsi="宋体" w:cs="黑体" w:hint="eastAsia"/>
          <w:b/>
          <w:color w:val="000000"/>
          <w:sz w:val="30"/>
          <w:szCs w:val="30"/>
        </w:rPr>
        <w:t>第7项，共12项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371"/>
      </w:tblGrid>
      <w:tr w:rsidR="005C5939" w:rsidTr="00892D40">
        <w:trPr>
          <w:trHeight w:val="560"/>
        </w:trPr>
        <w:tc>
          <w:tcPr>
            <w:tcW w:w="1809" w:type="dxa"/>
            <w:vAlign w:val="center"/>
          </w:tcPr>
          <w:p w:rsidR="005C5939" w:rsidRDefault="005C5939" w:rsidP="00892D40">
            <w:pPr>
              <w:widowControl/>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事项名称</w:t>
            </w:r>
          </w:p>
        </w:tc>
        <w:tc>
          <w:tcPr>
            <w:tcW w:w="7371" w:type="dxa"/>
            <w:vAlign w:val="center"/>
          </w:tcPr>
          <w:p w:rsidR="005C5939" w:rsidRDefault="005C5939" w:rsidP="00892D40">
            <w:pPr>
              <w:widowControl/>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绩效工资方案制定</w:t>
            </w:r>
          </w:p>
        </w:tc>
      </w:tr>
      <w:tr w:rsidR="005C5939" w:rsidTr="00892D40">
        <w:trPr>
          <w:trHeight w:val="553"/>
        </w:trPr>
        <w:tc>
          <w:tcPr>
            <w:tcW w:w="1809" w:type="dxa"/>
            <w:vAlign w:val="center"/>
          </w:tcPr>
          <w:p w:rsidR="005C5939" w:rsidRDefault="005C5939" w:rsidP="00892D40">
            <w:pPr>
              <w:widowControl/>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类别</w:t>
            </w:r>
          </w:p>
        </w:tc>
        <w:tc>
          <w:tcPr>
            <w:tcW w:w="7371" w:type="dxa"/>
            <w:vAlign w:val="center"/>
          </w:tcPr>
          <w:p w:rsidR="005C5939" w:rsidRDefault="005C5939" w:rsidP="00892D40">
            <w:pPr>
              <w:widowControl/>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干部教师管理权限</w:t>
            </w:r>
          </w:p>
        </w:tc>
      </w:tr>
      <w:tr w:rsidR="005C5939" w:rsidTr="00892D40">
        <w:trPr>
          <w:trHeight w:val="630"/>
        </w:trPr>
        <w:tc>
          <w:tcPr>
            <w:tcW w:w="1809" w:type="dxa"/>
            <w:vAlign w:val="center"/>
          </w:tcPr>
          <w:p w:rsidR="005C5939" w:rsidRDefault="005C5939" w:rsidP="00892D40">
            <w:pPr>
              <w:widowControl/>
              <w:spacing w:line="42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实施依据</w:t>
            </w:r>
          </w:p>
        </w:tc>
        <w:tc>
          <w:tcPr>
            <w:tcW w:w="7371" w:type="dxa"/>
            <w:vAlign w:val="center"/>
          </w:tcPr>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1.《青岛市中小学校管理办法》</w:t>
            </w:r>
          </w:p>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2.山东省人力资源和社会保障厅《关于印发山东省事业单位实施绩效工资指导意见的通知》（鲁人社发[2012]22号）</w:t>
            </w:r>
          </w:p>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3.青岛市人力资源和社会保障局《关于印发青岛市市属事业单位绩效工资实施意见的通知》（青人社发[2012]77号）</w:t>
            </w:r>
          </w:p>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4.青岛市人力资源和社会保障局、青岛市教育局《关于进一步深化教育认识分配制度改革加强教师队伍建设的实施意见》</w:t>
            </w:r>
            <w:r w:rsidRPr="007B1FAA">
              <w:rPr>
                <w:rFonts w:ascii="仿宋_GB2312" w:eastAsia="仿宋_GB2312" w:hAnsi="仿宋_GB2312" w:cs="仿宋_GB2312" w:hint="eastAsia"/>
                <w:color w:val="000000"/>
                <w:sz w:val="24"/>
                <w:szCs w:val="24"/>
              </w:rPr>
              <w:t>（青人社发</w:t>
            </w:r>
            <w:r>
              <w:rPr>
                <w:rFonts w:ascii="仿宋_GB2312" w:eastAsia="仿宋_GB2312" w:hAnsi="仿宋_GB2312" w:cs="仿宋_GB2312" w:hint="eastAsia"/>
                <w:color w:val="000000"/>
                <w:sz w:val="24"/>
                <w:szCs w:val="24"/>
              </w:rPr>
              <w:t>[2013</w:t>
            </w:r>
            <w:r w:rsidRPr="007B1FAA">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38</w:t>
            </w:r>
            <w:r w:rsidRPr="007B1FAA">
              <w:rPr>
                <w:rFonts w:ascii="仿宋_GB2312" w:eastAsia="仿宋_GB2312" w:hAnsi="仿宋_GB2312" w:cs="仿宋_GB2312" w:hint="eastAsia"/>
                <w:color w:val="000000"/>
                <w:sz w:val="24"/>
                <w:szCs w:val="24"/>
              </w:rPr>
              <w:t>号）</w:t>
            </w:r>
          </w:p>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5.《青岛市教育局直属非义务教育学校绩效工资指导意见》（青教通字[2012]75号）</w:t>
            </w:r>
          </w:p>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6.《关于增加市直寄宿制学校绩效工资总量的通知》(青教通字[2015]59号)</w:t>
            </w:r>
          </w:p>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7.《青岛市盲校章程》</w:t>
            </w:r>
          </w:p>
        </w:tc>
      </w:tr>
      <w:tr w:rsidR="005C5939" w:rsidTr="00892D40">
        <w:trPr>
          <w:trHeight w:val="2931"/>
        </w:trPr>
        <w:tc>
          <w:tcPr>
            <w:tcW w:w="1809" w:type="dxa"/>
            <w:vAlign w:val="center"/>
          </w:tcPr>
          <w:p w:rsidR="005C5939" w:rsidRDefault="005C5939" w:rsidP="00892D40">
            <w:pPr>
              <w:widowControl/>
              <w:spacing w:line="34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工作流程</w:t>
            </w:r>
          </w:p>
        </w:tc>
        <w:tc>
          <w:tcPr>
            <w:tcW w:w="7371" w:type="dxa"/>
            <w:vAlign w:val="center"/>
          </w:tcPr>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1.成立工作机构。</w:t>
            </w:r>
          </w:p>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2.在广泛征求教职工意见的基础上，制定学校绩效工资实施方案草案。</w:t>
            </w:r>
          </w:p>
          <w:p w:rsidR="005C5939" w:rsidRPr="00C220E8" w:rsidRDefault="005C5939" w:rsidP="00892D40">
            <w:pPr>
              <w:pStyle w:val="1"/>
              <w:spacing w:line="340" w:lineRule="exact"/>
              <w:ind w:firstLineChars="0" w:firstLine="0"/>
              <w:rPr>
                <w:rFonts w:ascii="仿宋_GB2312" w:eastAsia="仿宋_GB2312" w:hAnsi="仿宋_GB2312" w:cs="仿宋_GB2312"/>
                <w:color w:val="000000"/>
                <w:sz w:val="24"/>
                <w:szCs w:val="24"/>
              </w:rPr>
            </w:pPr>
            <w:r w:rsidRPr="00C220E8">
              <w:rPr>
                <w:rFonts w:ascii="仿宋_GB2312" w:eastAsia="仿宋_GB2312" w:hAnsi="仿宋_GB2312" w:cs="仿宋_GB2312" w:hint="eastAsia"/>
                <w:color w:val="000000"/>
                <w:sz w:val="24"/>
                <w:szCs w:val="24"/>
              </w:rPr>
              <w:t>3.作出社会稳定风险评估：对可能影响社会稳定的因素开展系统的调查，科学的预测、分析和评估，制定风险应对策略和预案。</w:t>
            </w:r>
          </w:p>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4.提交校长办公会研究决定。</w:t>
            </w:r>
          </w:p>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5.报市教育局审核。</w:t>
            </w:r>
          </w:p>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6.学校教职工代表大会审议通过。</w:t>
            </w:r>
          </w:p>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7.报市教育局批准。</w:t>
            </w:r>
          </w:p>
          <w:p w:rsidR="005C5939" w:rsidRDefault="005C5939" w:rsidP="00892D40">
            <w:pPr>
              <w:pStyle w:val="1"/>
              <w:widowControl/>
              <w:spacing w:line="340" w:lineRule="exact"/>
              <w:ind w:firstLineChars="0" w:firstLine="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8.公布实施。</w:t>
            </w:r>
          </w:p>
        </w:tc>
      </w:tr>
      <w:tr w:rsidR="005C5939" w:rsidTr="00892D40">
        <w:trPr>
          <w:trHeight w:val="926"/>
        </w:trPr>
        <w:tc>
          <w:tcPr>
            <w:tcW w:w="1809" w:type="dxa"/>
            <w:vAlign w:val="center"/>
          </w:tcPr>
          <w:p w:rsidR="005C5939" w:rsidRDefault="005C5939" w:rsidP="00892D40">
            <w:pPr>
              <w:widowControl/>
              <w:spacing w:line="3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承办部门及联系方式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8"/>
                <w:szCs w:val="28"/>
              </w:rPr>
            </w:pPr>
            <w:r>
              <w:rPr>
                <w:rFonts w:ascii="仿宋_GB2312" w:eastAsia="仿宋_GB2312" w:hAnsi="宋体" w:cs="楷体_GB2312" w:hint="eastAsia"/>
                <w:color w:val="000000"/>
                <w:sz w:val="24"/>
              </w:rPr>
              <w:t>青岛市盲校办公室：0532-83835989</w:t>
            </w:r>
          </w:p>
        </w:tc>
      </w:tr>
      <w:tr w:rsidR="005C5939" w:rsidTr="00892D40">
        <w:trPr>
          <w:trHeight w:val="819"/>
        </w:trPr>
        <w:tc>
          <w:tcPr>
            <w:tcW w:w="1809" w:type="dxa"/>
            <w:vAlign w:val="center"/>
          </w:tcPr>
          <w:p w:rsidR="005C5939" w:rsidRDefault="005C5939" w:rsidP="00892D40">
            <w:pPr>
              <w:widowControl/>
              <w:spacing w:line="3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监督投诉机构及联系方式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青岛市盲校工会委员会：0532-68893086</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青岛市教育局教师工作处：0532-85912961</w:t>
            </w:r>
          </w:p>
        </w:tc>
      </w:tr>
      <w:tr w:rsidR="005C5939" w:rsidTr="00892D40">
        <w:trPr>
          <w:trHeight w:val="494"/>
        </w:trPr>
        <w:tc>
          <w:tcPr>
            <w:tcW w:w="1809" w:type="dxa"/>
            <w:vAlign w:val="center"/>
          </w:tcPr>
          <w:p w:rsidR="005C5939" w:rsidRDefault="005C5939" w:rsidP="00892D40">
            <w:pPr>
              <w:widowControl/>
              <w:spacing w:line="34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备注</w:t>
            </w:r>
          </w:p>
        </w:tc>
        <w:tc>
          <w:tcPr>
            <w:tcW w:w="7371" w:type="dxa"/>
          </w:tcPr>
          <w:p w:rsidR="005C5939" w:rsidRDefault="005C5939" w:rsidP="00892D40">
            <w:pPr>
              <w:widowControl/>
              <w:spacing w:line="340" w:lineRule="exact"/>
              <w:rPr>
                <w:rFonts w:ascii="仿宋_GB2312" w:eastAsia="仿宋_GB2312" w:hAnsi="宋体"/>
                <w:color w:val="000000"/>
                <w:sz w:val="24"/>
              </w:rPr>
            </w:pPr>
          </w:p>
        </w:tc>
      </w:tr>
    </w:tbl>
    <w:p w:rsidR="005C5939" w:rsidRDefault="005C5939" w:rsidP="005C5939">
      <w:pPr>
        <w:spacing w:line="9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r>
        <w:rPr>
          <w:rFonts w:ascii="仿宋_GB2312" w:eastAsia="仿宋_GB2312" w:hAnsi="宋体" w:cs="黑体" w:hint="eastAsia"/>
          <w:b/>
          <w:color w:val="000000"/>
          <w:sz w:val="30"/>
          <w:szCs w:val="30"/>
        </w:rPr>
        <w:t>干部教师管理权限</w:t>
      </w:r>
      <w:r>
        <w:rPr>
          <w:rFonts w:ascii="仿宋_GB2312" w:eastAsia="仿宋_GB2312" w:hAnsi="宋体" w:cs="黑体"/>
          <w:b/>
          <w:color w:val="000000"/>
          <w:sz w:val="30"/>
          <w:szCs w:val="30"/>
        </w:rPr>
        <w:t xml:space="preserve">               </w:t>
      </w:r>
      <w:r>
        <w:rPr>
          <w:rFonts w:ascii="仿宋_GB2312" w:eastAsia="仿宋_GB2312" w:hAnsi="宋体" w:cs="黑体" w:hint="eastAsia"/>
          <w:b/>
          <w:color w:val="000000"/>
          <w:sz w:val="30"/>
          <w:szCs w:val="30"/>
        </w:rPr>
        <w:t>第8项，共12项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371"/>
      </w:tblGrid>
      <w:tr w:rsidR="005C5939" w:rsidTr="00892D40">
        <w:trPr>
          <w:trHeight w:val="560"/>
        </w:trPr>
        <w:tc>
          <w:tcPr>
            <w:tcW w:w="1809" w:type="dxa"/>
            <w:vAlign w:val="center"/>
          </w:tcPr>
          <w:p w:rsidR="005C5939" w:rsidRDefault="005C5939" w:rsidP="00892D40">
            <w:pPr>
              <w:widowControl/>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事项名称</w:t>
            </w:r>
          </w:p>
        </w:tc>
        <w:tc>
          <w:tcPr>
            <w:tcW w:w="7371" w:type="dxa"/>
            <w:vAlign w:val="center"/>
          </w:tcPr>
          <w:p w:rsidR="005C5939" w:rsidRDefault="005C5939" w:rsidP="00892D40">
            <w:pPr>
              <w:widowControl/>
              <w:rPr>
                <w:rFonts w:ascii="仿宋_GB2312" w:eastAsia="仿宋_GB2312" w:hAnsi="宋体" w:cs="楷体_GB2312"/>
                <w:color w:val="000000"/>
                <w:sz w:val="24"/>
              </w:rPr>
            </w:pPr>
            <w:r>
              <w:rPr>
                <w:rFonts w:ascii="仿宋_GB2312" w:eastAsia="仿宋_GB2312" w:hAnsi="宋体" w:cs="楷体_GB2312" w:hint="eastAsia"/>
                <w:color w:val="000000"/>
                <w:sz w:val="24"/>
              </w:rPr>
              <w:t>教师评先评优</w:t>
            </w:r>
          </w:p>
        </w:tc>
      </w:tr>
      <w:tr w:rsidR="005C5939" w:rsidTr="00892D40">
        <w:trPr>
          <w:trHeight w:val="553"/>
        </w:trPr>
        <w:tc>
          <w:tcPr>
            <w:tcW w:w="1809" w:type="dxa"/>
            <w:vAlign w:val="center"/>
          </w:tcPr>
          <w:p w:rsidR="005C5939" w:rsidRDefault="005C5939" w:rsidP="00892D40">
            <w:pPr>
              <w:widowControl/>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类别</w:t>
            </w:r>
          </w:p>
        </w:tc>
        <w:tc>
          <w:tcPr>
            <w:tcW w:w="7371" w:type="dxa"/>
            <w:vAlign w:val="center"/>
          </w:tcPr>
          <w:p w:rsidR="005C5939" w:rsidRDefault="005C5939" w:rsidP="00892D40">
            <w:pPr>
              <w:widowControl/>
              <w:rPr>
                <w:rFonts w:ascii="仿宋_GB2312" w:eastAsia="仿宋_GB2312" w:hAnsi="宋体" w:cs="楷体_GB2312"/>
                <w:color w:val="000000"/>
                <w:sz w:val="24"/>
              </w:rPr>
            </w:pPr>
            <w:r>
              <w:rPr>
                <w:rFonts w:ascii="仿宋_GB2312" w:eastAsia="仿宋_GB2312" w:hAnsi="宋体" w:cs="楷体_GB2312" w:hint="eastAsia"/>
                <w:color w:val="000000"/>
                <w:sz w:val="24"/>
              </w:rPr>
              <w:t>干部教师管理权限</w:t>
            </w:r>
          </w:p>
        </w:tc>
      </w:tr>
      <w:tr w:rsidR="005C5939" w:rsidTr="00892D40">
        <w:trPr>
          <w:trHeight w:val="630"/>
        </w:trPr>
        <w:tc>
          <w:tcPr>
            <w:tcW w:w="1809" w:type="dxa"/>
            <w:vAlign w:val="center"/>
          </w:tcPr>
          <w:p w:rsidR="005C5939" w:rsidRDefault="005C5939" w:rsidP="00892D40">
            <w:pPr>
              <w:widowControl/>
              <w:spacing w:line="34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实施依据</w:t>
            </w:r>
          </w:p>
        </w:tc>
        <w:tc>
          <w:tcPr>
            <w:tcW w:w="7371" w:type="dxa"/>
            <w:vAlign w:val="center"/>
          </w:tcPr>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1.《事业单位人事管理条例》</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2.《青岛市中小学校管理办法》</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3.《山东省特级教师评选和管理办法》（鲁教师字[2012]12 号）</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4.青岛市人力资源和社会保障局青岛市教育局《关于进一步深化教育人事分配制度改革加强教师队伍建设的实施意见》（青人[2013]38号）</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5.青岛市教育局《关于印发青岛市中小学教师考核工作指导意见的通知》（青教通[2015]53号）</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6.上级主管部门当年度有关评先评优文件</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7.《青岛市盲校章程》</w:t>
            </w:r>
          </w:p>
        </w:tc>
      </w:tr>
      <w:tr w:rsidR="005C5939" w:rsidTr="00892D40">
        <w:trPr>
          <w:trHeight w:val="4801"/>
        </w:trPr>
        <w:tc>
          <w:tcPr>
            <w:tcW w:w="1809" w:type="dxa"/>
            <w:vAlign w:val="center"/>
          </w:tcPr>
          <w:p w:rsidR="005C5939" w:rsidRDefault="005C5939" w:rsidP="00892D40">
            <w:pPr>
              <w:widowControl/>
              <w:spacing w:line="34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工作流程</w:t>
            </w:r>
          </w:p>
        </w:tc>
        <w:tc>
          <w:tcPr>
            <w:tcW w:w="7371" w:type="dxa"/>
            <w:vAlign w:val="center"/>
          </w:tcPr>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1.成立评先评优领导小组、评审委员会等工作机构。</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2.制定评先评优工作方案，广泛征求教职工意见。</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3.提交教代会审议通过。</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4.提交校长办公会研究决定。</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5.公布方案。</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6.组织实施。</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（1）个人申请或民主推荐，提供相关申报评审材料。</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（2）资格审查。</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（3）</w:t>
            </w:r>
            <w:r w:rsidRPr="00487010">
              <w:rPr>
                <w:rFonts w:ascii="仿宋_GB2312" w:eastAsia="仿宋_GB2312" w:hint="eastAsia"/>
                <w:color w:val="000000"/>
                <w:sz w:val="24"/>
                <w:szCs w:val="24"/>
              </w:rPr>
              <w:t>个</w:t>
            </w:r>
            <w:r>
              <w:rPr>
                <w:rFonts w:ascii="仿宋_GB2312" w:eastAsia="仿宋_GB2312" w:hint="eastAsia"/>
                <w:color w:val="000000"/>
                <w:sz w:val="24"/>
                <w:szCs w:val="24"/>
              </w:rPr>
              <w:t>人述职，民主评议</w:t>
            </w:r>
            <w:r w:rsidRPr="00487010">
              <w:rPr>
                <w:rFonts w:ascii="仿宋_GB2312" w:eastAsia="仿宋_GB2312" w:hint="eastAsia"/>
                <w:color w:val="000000"/>
                <w:sz w:val="24"/>
                <w:szCs w:val="24"/>
              </w:rPr>
              <w:t>；或根据评先评优文件组织申报人员进行相应考核打分。</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（4）</w:t>
            </w:r>
            <w:r w:rsidRPr="00487010">
              <w:rPr>
                <w:rFonts w:ascii="仿宋_GB2312" w:eastAsia="仿宋_GB2312" w:hint="eastAsia"/>
                <w:color w:val="000000"/>
                <w:sz w:val="24"/>
                <w:szCs w:val="24"/>
              </w:rPr>
              <w:t>汇总民主</w:t>
            </w:r>
            <w:r>
              <w:rPr>
                <w:rFonts w:ascii="仿宋_GB2312" w:eastAsia="仿宋_GB2312" w:hint="eastAsia"/>
                <w:color w:val="000000"/>
                <w:sz w:val="24"/>
                <w:szCs w:val="24"/>
              </w:rPr>
              <w:t>评议</w:t>
            </w:r>
            <w:r w:rsidRPr="00487010">
              <w:rPr>
                <w:rFonts w:ascii="仿宋_GB2312" w:eastAsia="仿宋_GB2312" w:hint="eastAsia"/>
                <w:color w:val="000000"/>
                <w:sz w:val="24"/>
                <w:szCs w:val="24"/>
              </w:rPr>
              <w:t>情况及考核打分情况等</w:t>
            </w:r>
            <w:r>
              <w:rPr>
                <w:rFonts w:ascii="仿宋_GB2312" w:eastAsia="仿宋_GB2312" w:hint="eastAsia"/>
                <w:color w:val="000000"/>
                <w:sz w:val="24"/>
                <w:szCs w:val="24"/>
              </w:rPr>
              <w:t>，评审委员会评议推荐。</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（5）提交校长办公会研究决定。</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（6）校内公示（公示期7个工作日）。</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（7）上报材料。</w:t>
            </w:r>
          </w:p>
        </w:tc>
      </w:tr>
      <w:tr w:rsidR="005C5939" w:rsidTr="00892D40">
        <w:trPr>
          <w:trHeight w:val="722"/>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承办部门及联系方式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青岛市盲校办公室：0532-83835989</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青岛市盲校教导处：0532-68893019</w:t>
            </w:r>
          </w:p>
        </w:tc>
      </w:tr>
      <w:tr w:rsidR="005C5939" w:rsidTr="00892D40">
        <w:trPr>
          <w:trHeight w:val="819"/>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监督投诉机构及联系方式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青岛市盲校工会委员会：0532-68893086</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青岛市教育局教师工作处：0532-85912935</w:t>
            </w:r>
          </w:p>
        </w:tc>
      </w:tr>
      <w:tr w:rsidR="005C5939" w:rsidTr="00892D40">
        <w:trPr>
          <w:trHeight w:val="494"/>
        </w:trPr>
        <w:tc>
          <w:tcPr>
            <w:tcW w:w="1809" w:type="dxa"/>
            <w:vAlign w:val="center"/>
          </w:tcPr>
          <w:p w:rsidR="005C5939" w:rsidRDefault="005C5939" w:rsidP="00892D40">
            <w:pPr>
              <w:widowControl/>
              <w:spacing w:line="34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备注</w:t>
            </w:r>
          </w:p>
        </w:tc>
        <w:tc>
          <w:tcPr>
            <w:tcW w:w="7371" w:type="dxa"/>
          </w:tcPr>
          <w:p w:rsidR="005C5939" w:rsidRDefault="005C5939" w:rsidP="00892D40">
            <w:pPr>
              <w:widowControl/>
              <w:spacing w:line="340" w:lineRule="exact"/>
              <w:rPr>
                <w:rFonts w:ascii="仿宋_GB2312" w:eastAsia="仿宋_GB2312" w:hAnsi="宋体"/>
                <w:color w:val="000000"/>
                <w:sz w:val="24"/>
              </w:rPr>
            </w:pPr>
          </w:p>
        </w:tc>
      </w:tr>
    </w:tbl>
    <w:p w:rsidR="005C5939" w:rsidRDefault="005C5939" w:rsidP="005C5939">
      <w:pPr>
        <w:spacing w:line="900" w:lineRule="exact"/>
        <w:jc w:val="center"/>
        <w:rPr>
          <w:rFonts w:ascii="仿宋_GB2312" w:eastAsia="仿宋_GB2312" w:hAnsi="宋体" w:cs="黑体"/>
          <w:b/>
          <w:color w:val="000000"/>
          <w:sz w:val="30"/>
          <w:szCs w:val="30"/>
        </w:rPr>
      </w:pPr>
      <w:r>
        <w:rPr>
          <w:rFonts w:ascii="方正小标宋简体" w:eastAsia="方正小标宋简体" w:hAnsi="宋体" w:hint="eastAsia"/>
          <w:color w:val="000000"/>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r>
        <w:rPr>
          <w:rFonts w:ascii="仿宋_GB2312" w:eastAsia="仿宋_GB2312" w:hAnsi="宋体" w:cs="黑体" w:hint="eastAsia"/>
          <w:b/>
          <w:color w:val="000000"/>
          <w:sz w:val="30"/>
          <w:szCs w:val="30"/>
        </w:rPr>
        <w:t>干部教师管理权限</w:t>
      </w:r>
      <w:r>
        <w:rPr>
          <w:rFonts w:ascii="仿宋_GB2312" w:eastAsia="仿宋_GB2312" w:hAnsi="宋体" w:cs="黑体"/>
          <w:b/>
          <w:color w:val="000000"/>
          <w:sz w:val="30"/>
          <w:szCs w:val="30"/>
        </w:rPr>
        <w:t xml:space="preserve">              </w:t>
      </w:r>
      <w:r>
        <w:rPr>
          <w:rFonts w:ascii="仿宋_GB2312" w:eastAsia="仿宋_GB2312" w:hAnsi="宋体" w:cs="黑体" w:hint="eastAsia"/>
          <w:b/>
          <w:color w:val="000000"/>
          <w:sz w:val="30"/>
          <w:szCs w:val="30"/>
        </w:rPr>
        <w:t>第9项，共12项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371"/>
      </w:tblGrid>
      <w:tr w:rsidR="005C5939" w:rsidTr="00892D40">
        <w:trPr>
          <w:trHeight w:val="560"/>
        </w:trPr>
        <w:tc>
          <w:tcPr>
            <w:tcW w:w="1809" w:type="dxa"/>
            <w:vAlign w:val="center"/>
          </w:tcPr>
          <w:p w:rsidR="005C5939" w:rsidRDefault="005C5939" w:rsidP="00892D40">
            <w:pPr>
              <w:widowControl/>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事项名称</w:t>
            </w:r>
          </w:p>
        </w:tc>
        <w:tc>
          <w:tcPr>
            <w:tcW w:w="7371" w:type="dxa"/>
            <w:vAlign w:val="center"/>
          </w:tcPr>
          <w:p w:rsidR="005C5939" w:rsidRDefault="005C5939" w:rsidP="00892D40">
            <w:pPr>
              <w:widowControl/>
              <w:rPr>
                <w:rFonts w:ascii="仿宋_GB2312" w:eastAsia="仿宋_GB2312" w:hAnsi="宋体" w:cs="楷体_GB2312"/>
                <w:color w:val="000000"/>
                <w:sz w:val="24"/>
              </w:rPr>
            </w:pPr>
            <w:r>
              <w:rPr>
                <w:rFonts w:ascii="仿宋_GB2312" w:eastAsia="仿宋_GB2312" w:hAnsi="宋体" w:cs="楷体_GB2312" w:hint="eastAsia"/>
                <w:color w:val="000000"/>
                <w:sz w:val="24"/>
              </w:rPr>
              <w:t>教师处分</w:t>
            </w:r>
          </w:p>
        </w:tc>
      </w:tr>
      <w:tr w:rsidR="005C5939" w:rsidTr="00892D40">
        <w:trPr>
          <w:trHeight w:val="553"/>
        </w:trPr>
        <w:tc>
          <w:tcPr>
            <w:tcW w:w="1809" w:type="dxa"/>
            <w:vAlign w:val="center"/>
          </w:tcPr>
          <w:p w:rsidR="005C5939" w:rsidRDefault="005C5939" w:rsidP="00892D40">
            <w:pPr>
              <w:widowControl/>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类别</w:t>
            </w:r>
          </w:p>
        </w:tc>
        <w:tc>
          <w:tcPr>
            <w:tcW w:w="7371" w:type="dxa"/>
            <w:vAlign w:val="center"/>
          </w:tcPr>
          <w:p w:rsidR="005C5939" w:rsidRDefault="005C5939" w:rsidP="00892D40">
            <w:pPr>
              <w:widowControl/>
              <w:rPr>
                <w:rFonts w:ascii="仿宋_GB2312" w:eastAsia="仿宋_GB2312" w:hAnsi="宋体" w:cs="楷体_GB2312"/>
                <w:color w:val="000000"/>
                <w:sz w:val="24"/>
              </w:rPr>
            </w:pPr>
            <w:r>
              <w:rPr>
                <w:rFonts w:ascii="仿宋_GB2312" w:eastAsia="仿宋_GB2312" w:hAnsi="宋体" w:cs="楷体_GB2312" w:hint="eastAsia"/>
                <w:color w:val="000000"/>
                <w:sz w:val="24"/>
              </w:rPr>
              <w:t>干部教师管理权限</w:t>
            </w:r>
          </w:p>
        </w:tc>
      </w:tr>
      <w:tr w:rsidR="005C5939" w:rsidTr="00892D40">
        <w:trPr>
          <w:trHeight w:val="630"/>
        </w:trPr>
        <w:tc>
          <w:tcPr>
            <w:tcW w:w="1809" w:type="dxa"/>
            <w:vAlign w:val="center"/>
          </w:tcPr>
          <w:p w:rsidR="005C5939" w:rsidRDefault="005C5939" w:rsidP="00892D40">
            <w:pPr>
              <w:widowControl/>
              <w:spacing w:line="42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实施依据</w:t>
            </w:r>
          </w:p>
        </w:tc>
        <w:tc>
          <w:tcPr>
            <w:tcW w:w="7371" w:type="dxa"/>
            <w:vAlign w:val="center"/>
          </w:tcPr>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1.《中华人民共和国教师法》</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2.《事业单位人事管理条例》</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3.《事业单位工作人员处分暂行规定》</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4.《青岛市中小学校管理办法》</w:t>
            </w:r>
          </w:p>
          <w:p w:rsidR="005C5939" w:rsidRPr="000C064E" w:rsidRDefault="005C5939" w:rsidP="00892D40">
            <w:pPr>
              <w:pStyle w:val="1"/>
              <w:spacing w:line="340" w:lineRule="exact"/>
              <w:ind w:firstLineChars="0" w:firstLine="0"/>
              <w:rPr>
                <w:rFonts w:ascii="仿宋_GB2312" w:eastAsia="仿宋_GB2312" w:hint="eastAsia"/>
                <w:color w:val="000000"/>
                <w:sz w:val="24"/>
                <w:szCs w:val="24"/>
              </w:rPr>
            </w:pPr>
            <w:r w:rsidRPr="000C064E">
              <w:rPr>
                <w:rFonts w:ascii="仿宋_GB2312" w:eastAsia="仿宋_GB2312" w:hint="eastAsia"/>
                <w:color w:val="000000"/>
                <w:sz w:val="24"/>
                <w:szCs w:val="24"/>
              </w:rPr>
              <w:t>5.《中小学教师违反职业道德行为处理办法》（教师[2014]1号）</w:t>
            </w:r>
          </w:p>
          <w:p w:rsidR="005C5939" w:rsidRPr="000C064E" w:rsidRDefault="005C5939" w:rsidP="00892D40">
            <w:pPr>
              <w:pStyle w:val="1"/>
              <w:widowControl/>
              <w:spacing w:line="340" w:lineRule="exact"/>
              <w:ind w:firstLineChars="0" w:firstLine="0"/>
              <w:rPr>
                <w:rFonts w:ascii="仿宋_GB2312" w:eastAsia="仿宋_GB2312" w:hint="eastAsia"/>
                <w:color w:val="000000"/>
                <w:sz w:val="24"/>
                <w:szCs w:val="24"/>
              </w:rPr>
            </w:pPr>
            <w:r w:rsidRPr="000C064E">
              <w:rPr>
                <w:rFonts w:ascii="仿宋_GB2312" w:eastAsia="仿宋_GB2312" w:hint="eastAsia"/>
                <w:color w:val="000000"/>
                <w:sz w:val="24"/>
                <w:szCs w:val="24"/>
              </w:rPr>
              <w:t>6.《青岛市中小学教师考核工作指导意见》（青教通字[2015]53号）</w:t>
            </w:r>
          </w:p>
          <w:p w:rsidR="005C5939" w:rsidRDefault="005C5939" w:rsidP="00892D40">
            <w:pPr>
              <w:pStyle w:val="1"/>
              <w:widowControl/>
              <w:spacing w:line="34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7.《青岛市盲校章程》</w:t>
            </w:r>
          </w:p>
        </w:tc>
      </w:tr>
      <w:tr w:rsidR="005C5939" w:rsidRPr="00E459CA" w:rsidTr="00892D40">
        <w:trPr>
          <w:trHeight w:val="1125"/>
        </w:trPr>
        <w:tc>
          <w:tcPr>
            <w:tcW w:w="1809" w:type="dxa"/>
            <w:vAlign w:val="center"/>
          </w:tcPr>
          <w:p w:rsidR="005C5939" w:rsidRPr="00E459CA" w:rsidRDefault="005C5939" w:rsidP="00892D40">
            <w:pPr>
              <w:widowControl/>
              <w:spacing w:line="340" w:lineRule="exact"/>
              <w:jc w:val="center"/>
              <w:rPr>
                <w:rFonts w:ascii="仿宋_GB2312" w:eastAsia="仿宋_GB2312" w:hAnsi="宋体"/>
                <w:color w:val="000000"/>
                <w:sz w:val="24"/>
                <w:lang w:bidi="he-IL"/>
              </w:rPr>
            </w:pPr>
            <w:r w:rsidRPr="00E459CA">
              <w:rPr>
                <w:rFonts w:ascii="仿宋_GB2312" w:eastAsia="仿宋_GB2312" w:hAnsi="宋体" w:hint="eastAsia"/>
                <w:color w:val="000000"/>
                <w:sz w:val="24"/>
                <w:lang w:bidi="he-IL"/>
              </w:rPr>
              <w:t>工作流程</w:t>
            </w:r>
          </w:p>
        </w:tc>
        <w:tc>
          <w:tcPr>
            <w:tcW w:w="7371" w:type="dxa"/>
            <w:vAlign w:val="center"/>
          </w:tcPr>
          <w:p w:rsidR="005C5939" w:rsidRDefault="005C5939" w:rsidP="00892D40">
            <w:pPr>
              <w:snapToGrid w:val="0"/>
              <w:spacing w:line="340" w:lineRule="exact"/>
              <w:rPr>
                <w:rFonts w:ascii="仿宋_GB2312" w:eastAsia="仿宋_GB2312" w:hAnsi="宋体"/>
                <w:color w:val="000000"/>
                <w:sz w:val="24"/>
                <w:lang w:bidi="he-IL"/>
              </w:rPr>
            </w:pPr>
            <w:r>
              <w:rPr>
                <w:rFonts w:ascii="仿宋_GB2312" w:eastAsia="仿宋_GB2312" w:hAnsi="宋体" w:hint="eastAsia"/>
                <w:color w:val="000000"/>
                <w:sz w:val="24"/>
                <w:lang w:bidi="he-IL"/>
              </w:rPr>
              <w:t>1.成立事件调查小组。</w:t>
            </w:r>
          </w:p>
          <w:p w:rsidR="005C5939" w:rsidRDefault="005C5939" w:rsidP="00892D40">
            <w:pPr>
              <w:snapToGrid w:val="0"/>
              <w:spacing w:line="340" w:lineRule="exact"/>
              <w:rPr>
                <w:rFonts w:ascii="仿宋_GB2312" w:eastAsia="仿宋_GB2312" w:hAnsi="宋体"/>
                <w:color w:val="000000"/>
                <w:sz w:val="24"/>
                <w:lang w:bidi="he-IL"/>
              </w:rPr>
            </w:pPr>
            <w:r>
              <w:rPr>
                <w:rFonts w:ascii="仿宋_GB2312" w:eastAsia="仿宋_GB2312" w:hAnsi="宋体" w:hint="eastAsia"/>
                <w:color w:val="000000"/>
                <w:sz w:val="24"/>
                <w:lang w:bidi="he-IL"/>
              </w:rPr>
              <w:t>2.了解事件过程，进行事实调查。与当事人及知情人谈话，理清并记录事件的发生、过程、结果，形成书面调查报告并签字。</w:t>
            </w:r>
          </w:p>
          <w:p w:rsidR="005C5939" w:rsidRDefault="005C5939" w:rsidP="00892D40">
            <w:pPr>
              <w:snapToGrid w:val="0"/>
              <w:spacing w:line="340" w:lineRule="exact"/>
              <w:rPr>
                <w:rFonts w:ascii="仿宋_GB2312" w:eastAsia="仿宋_GB2312" w:hAnsi="宋体"/>
                <w:color w:val="000000"/>
                <w:sz w:val="24"/>
                <w:lang w:bidi="he-IL"/>
              </w:rPr>
            </w:pPr>
            <w:r>
              <w:rPr>
                <w:rFonts w:ascii="仿宋_GB2312" w:eastAsia="仿宋_GB2312" w:hAnsi="宋体" w:hint="eastAsia"/>
                <w:color w:val="000000"/>
                <w:sz w:val="24"/>
                <w:lang w:bidi="he-IL"/>
              </w:rPr>
              <w:t>3.依据上级有关教师处分的规定，结合教师的违纪情节，提出处分的意见。</w:t>
            </w:r>
          </w:p>
          <w:p w:rsidR="005C5939" w:rsidRPr="00E459CA" w:rsidRDefault="005C5939" w:rsidP="00892D40">
            <w:pPr>
              <w:snapToGrid w:val="0"/>
              <w:spacing w:line="340" w:lineRule="exact"/>
              <w:rPr>
                <w:rFonts w:ascii="仿宋_GB2312" w:eastAsia="仿宋_GB2312" w:hAnsi="宋体"/>
                <w:color w:val="000000"/>
                <w:sz w:val="24"/>
                <w:lang w:bidi="he-IL"/>
              </w:rPr>
            </w:pPr>
            <w:r w:rsidRPr="00E459CA">
              <w:rPr>
                <w:rFonts w:ascii="仿宋_GB2312" w:eastAsia="仿宋_GB2312" w:hAnsi="宋体" w:hint="eastAsia"/>
                <w:color w:val="000000"/>
                <w:sz w:val="24"/>
                <w:lang w:bidi="he-IL"/>
              </w:rPr>
              <w:t>4.将调查认定的事实及拟给予处分的依据告知教师，听取其陈述和申辩（要有书面记录）</w:t>
            </w:r>
          </w:p>
          <w:p w:rsidR="005C5939" w:rsidRPr="00E459CA" w:rsidRDefault="005C5939" w:rsidP="00892D40">
            <w:pPr>
              <w:snapToGrid w:val="0"/>
              <w:spacing w:line="340" w:lineRule="exact"/>
              <w:rPr>
                <w:rFonts w:ascii="仿宋_GB2312" w:eastAsia="仿宋_GB2312" w:hAnsi="宋体"/>
                <w:color w:val="000000"/>
                <w:sz w:val="24"/>
                <w:lang w:bidi="he-IL"/>
              </w:rPr>
            </w:pPr>
            <w:r>
              <w:rPr>
                <w:rFonts w:ascii="仿宋_GB2312" w:eastAsia="仿宋_GB2312" w:hAnsi="宋体" w:hint="eastAsia"/>
                <w:color w:val="000000"/>
                <w:sz w:val="24"/>
                <w:lang w:bidi="he-IL"/>
              </w:rPr>
              <w:t>5.提交校长办公会研究决定。</w:t>
            </w:r>
            <w:r w:rsidRPr="00E459CA">
              <w:rPr>
                <w:rFonts w:ascii="仿宋_GB2312" w:eastAsia="仿宋_GB2312" w:hAnsi="宋体" w:hint="eastAsia"/>
                <w:color w:val="000000"/>
                <w:sz w:val="24"/>
                <w:lang w:bidi="he-IL"/>
              </w:rPr>
              <w:t>（降低专业技术职务、撤销专业技术职务或者行政职务处分、开除处分由教育局决定。对于拟给予降低专业技术职务等级以上的处分，教师要求听证的，拟作出处理决定的部门应当组织听证）</w:t>
            </w:r>
          </w:p>
          <w:p w:rsidR="005C5939" w:rsidRDefault="005C5939" w:rsidP="00892D40">
            <w:pPr>
              <w:snapToGrid w:val="0"/>
              <w:spacing w:line="340" w:lineRule="exact"/>
              <w:rPr>
                <w:rFonts w:ascii="仿宋_GB2312" w:eastAsia="仿宋_GB2312" w:hAnsi="宋体"/>
                <w:color w:val="000000"/>
                <w:sz w:val="24"/>
                <w:lang w:bidi="he-IL"/>
              </w:rPr>
            </w:pPr>
            <w:r>
              <w:rPr>
                <w:rFonts w:ascii="仿宋_GB2312" w:eastAsia="仿宋_GB2312" w:hAnsi="宋体" w:hint="eastAsia"/>
                <w:color w:val="000000"/>
                <w:sz w:val="24"/>
                <w:lang w:bidi="he-IL"/>
              </w:rPr>
              <w:t>6</w:t>
            </w:r>
            <w:r w:rsidRPr="00E459CA">
              <w:rPr>
                <w:rFonts w:ascii="仿宋_GB2312" w:eastAsia="仿宋_GB2312" w:hAnsi="宋体" w:hint="eastAsia"/>
                <w:color w:val="000000"/>
                <w:sz w:val="24"/>
                <w:lang w:bidi="he-IL"/>
              </w:rPr>
              <w:t>.学校在处分决定后，3日内书面通知被处分的教师（被处分教师本人书面签字）</w:t>
            </w:r>
            <w:r>
              <w:rPr>
                <w:rFonts w:ascii="仿宋_GB2312" w:eastAsia="仿宋_GB2312" w:hAnsi="宋体" w:hint="eastAsia"/>
                <w:color w:val="000000"/>
                <w:sz w:val="24"/>
                <w:lang w:bidi="he-IL"/>
              </w:rPr>
              <w:t>，并报市教育局备案。</w:t>
            </w:r>
          </w:p>
          <w:p w:rsidR="005C5939" w:rsidRPr="00E459CA" w:rsidRDefault="005C5939" w:rsidP="00892D40">
            <w:pPr>
              <w:snapToGrid w:val="0"/>
              <w:spacing w:line="340" w:lineRule="exact"/>
              <w:rPr>
                <w:rFonts w:ascii="仿宋_GB2312" w:eastAsia="仿宋_GB2312" w:hAnsi="宋体"/>
                <w:color w:val="000000"/>
                <w:sz w:val="24"/>
                <w:lang w:bidi="he-IL"/>
              </w:rPr>
            </w:pPr>
            <w:r>
              <w:rPr>
                <w:rFonts w:ascii="仿宋_GB2312" w:eastAsia="仿宋_GB2312" w:hAnsi="宋体" w:hint="eastAsia"/>
                <w:color w:val="000000"/>
                <w:sz w:val="24"/>
                <w:lang w:bidi="he-IL"/>
              </w:rPr>
              <w:t>7.</w:t>
            </w:r>
            <w:r w:rsidRPr="00E459CA">
              <w:rPr>
                <w:rFonts w:ascii="仿宋_GB2312" w:eastAsia="仿宋_GB2312" w:hAnsi="宋体" w:hint="eastAsia"/>
                <w:color w:val="000000"/>
                <w:sz w:val="24"/>
                <w:lang w:bidi="he-IL"/>
              </w:rPr>
              <w:t>若被处分教师对处分结果有异议，可以向学校要求复核（收到处分决定书或应当知道处分决定30日内）。</w:t>
            </w:r>
          </w:p>
          <w:p w:rsidR="005C5939" w:rsidRPr="00E459CA" w:rsidRDefault="005C5939" w:rsidP="00892D40">
            <w:pPr>
              <w:pStyle w:val="1"/>
              <w:widowControl/>
              <w:spacing w:line="340" w:lineRule="exact"/>
              <w:ind w:firstLineChars="0" w:firstLine="0"/>
              <w:rPr>
                <w:rFonts w:ascii="仿宋_GB2312" w:eastAsia="仿宋_GB2312" w:hAnsi="宋体"/>
                <w:color w:val="000000"/>
                <w:sz w:val="24"/>
                <w:lang w:bidi="he-IL"/>
              </w:rPr>
            </w:pPr>
            <w:r>
              <w:rPr>
                <w:rFonts w:ascii="仿宋_GB2312" w:eastAsia="仿宋_GB2312" w:hAnsi="宋体" w:hint="eastAsia"/>
                <w:color w:val="000000"/>
                <w:sz w:val="24"/>
                <w:lang w:bidi="he-IL"/>
              </w:rPr>
              <w:t>8.</w:t>
            </w:r>
            <w:r w:rsidRPr="00E459CA">
              <w:rPr>
                <w:rFonts w:ascii="仿宋_GB2312" w:eastAsia="仿宋_GB2312" w:hAnsi="宋体" w:hint="eastAsia"/>
                <w:color w:val="000000"/>
                <w:sz w:val="24"/>
                <w:lang w:bidi="he-IL"/>
              </w:rPr>
              <w:t>教师可以向教育局提起申诉（收到复核决定书或应当知道复核决定30日内）。</w:t>
            </w:r>
          </w:p>
          <w:p w:rsidR="005C5939" w:rsidRPr="00E459CA" w:rsidRDefault="005C5939" w:rsidP="00892D40">
            <w:pPr>
              <w:pStyle w:val="1"/>
              <w:widowControl/>
              <w:spacing w:line="340" w:lineRule="exact"/>
              <w:ind w:firstLineChars="0" w:firstLine="0"/>
              <w:rPr>
                <w:rFonts w:ascii="仿宋_GB2312" w:eastAsia="仿宋_GB2312" w:hAnsi="宋体"/>
                <w:color w:val="000000"/>
                <w:sz w:val="24"/>
                <w:lang w:bidi="he-IL"/>
              </w:rPr>
            </w:pPr>
            <w:r>
              <w:rPr>
                <w:rFonts w:ascii="仿宋_GB2312" w:eastAsia="仿宋_GB2312" w:hAnsi="宋体" w:hint="eastAsia"/>
                <w:color w:val="000000"/>
                <w:sz w:val="24"/>
                <w:lang w:bidi="he-IL"/>
              </w:rPr>
              <w:t>9.处分决定存入人事档案。</w:t>
            </w:r>
          </w:p>
        </w:tc>
      </w:tr>
      <w:tr w:rsidR="005C5939" w:rsidRPr="00E459CA" w:rsidTr="00892D40">
        <w:trPr>
          <w:trHeight w:val="926"/>
        </w:trPr>
        <w:tc>
          <w:tcPr>
            <w:tcW w:w="1809" w:type="dxa"/>
            <w:vAlign w:val="center"/>
          </w:tcPr>
          <w:p w:rsidR="005C5939" w:rsidRPr="00E459CA" w:rsidRDefault="005C5939" w:rsidP="00892D40">
            <w:pPr>
              <w:widowControl/>
              <w:spacing w:line="380" w:lineRule="exact"/>
              <w:jc w:val="center"/>
              <w:rPr>
                <w:rFonts w:ascii="仿宋_GB2312" w:eastAsia="仿宋_GB2312" w:hAnsi="宋体"/>
                <w:color w:val="000000"/>
                <w:sz w:val="24"/>
                <w:lang w:bidi="he-IL"/>
              </w:rPr>
            </w:pPr>
            <w:r w:rsidRPr="00E459CA">
              <w:rPr>
                <w:rFonts w:ascii="仿宋_GB2312" w:eastAsia="仿宋_GB2312" w:hAnsi="宋体" w:hint="eastAsia"/>
                <w:color w:val="000000"/>
                <w:sz w:val="24"/>
                <w:lang w:bidi="he-IL"/>
              </w:rPr>
              <w:t>承办部门及联系方式</w:t>
            </w:r>
          </w:p>
        </w:tc>
        <w:tc>
          <w:tcPr>
            <w:tcW w:w="7371" w:type="dxa"/>
            <w:vAlign w:val="center"/>
          </w:tcPr>
          <w:p w:rsidR="005C5939" w:rsidRPr="00E459CA" w:rsidRDefault="005C5939" w:rsidP="00892D40">
            <w:pPr>
              <w:widowControl/>
              <w:spacing w:line="380" w:lineRule="exact"/>
              <w:rPr>
                <w:rFonts w:ascii="仿宋_GB2312" w:eastAsia="仿宋_GB2312" w:hAnsi="宋体"/>
                <w:color w:val="000000"/>
                <w:sz w:val="24"/>
                <w:lang w:bidi="he-IL"/>
              </w:rPr>
            </w:pPr>
            <w:r w:rsidRPr="00E459CA">
              <w:rPr>
                <w:rFonts w:ascii="仿宋_GB2312" w:eastAsia="仿宋_GB2312" w:hAnsi="宋体" w:hint="eastAsia"/>
                <w:color w:val="000000"/>
                <w:sz w:val="24"/>
                <w:lang w:bidi="he-IL"/>
              </w:rPr>
              <w:t>青岛市盲校办公室：0532-83835989</w:t>
            </w:r>
          </w:p>
        </w:tc>
      </w:tr>
      <w:tr w:rsidR="005C5939" w:rsidRPr="00E459CA" w:rsidTr="00892D40">
        <w:trPr>
          <w:trHeight w:val="826"/>
        </w:trPr>
        <w:tc>
          <w:tcPr>
            <w:tcW w:w="1809" w:type="dxa"/>
            <w:vAlign w:val="center"/>
          </w:tcPr>
          <w:p w:rsidR="005C5939" w:rsidRPr="00E459CA" w:rsidRDefault="005C5939" w:rsidP="00892D40">
            <w:pPr>
              <w:widowControl/>
              <w:spacing w:line="380" w:lineRule="exact"/>
              <w:jc w:val="center"/>
              <w:rPr>
                <w:rFonts w:ascii="仿宋_GB2312" w:eastAsia="仿宋_GB2312" w:hAnsi="宋体"/>
                <w:color w:val="000000"/>
                <w:sz w:val="24"/>
                <w:lang w:bidi="he-IL"/>
              </w:rPr>
            </w:pPr>
            <w:r w:rsidRPr="00E459CA">
              <w:rPr>
                <w:rFonts w:ascii="仿宋_GB2312" w:eastAsia="仿宋_GB2312" w:hAnsi="宋体" w:hint="eastAsia"/>
                <w:color w:val="000000"/>
                <w:sz w:val="24"/>
                <w:lang w:bidi="he-IL"/>
              </w:rPr>
              <w:t>监督投诉机构及联系方式</w:t>
            </w:r>
          </w:p>
        </w:tc>
        <w:tc>
          <w:tcPr>
            <w:tcW w:w="7371" w:type="dxa"/>
            <w:vAlign w:val="center"/>
          </w:tcPr>
          <w:p w:rsidR="005C5939" w:rsidRPr="00E459CA" w:rsidRDefault="005C5939" w:rsidP="00892D40">
            <w:pPr>
              <w:widowControl/>
              <w:spacing w:line="380" w:lineRule="exact"/>
              <w:rPr>
                <w:rFonts w:ascii="仿宋_GB2312" w:eastAsia="仿宋_GB2312" w:hAnsi="宋体"/>
                <w:color w:val="000000"/>
                <w:sz w:val="24"/>
                <w:lang w:bidi="he-IL"/>
              </w:rPr>
            </w:pPr>
            <w:r w:rsidRPr="00E459CA">
              <w:rPr>
                <w:rFonts w:ascii="仿宋_GB2312" w:eastAsia="仿宋_GB2312" w:hAnsi="宋体" w:hint="eastAsia"/>
                <w:color w:val="000000"/>
                <w:sz w:val="24"/>
                <w:lang w:bidi="he-IL"/>
              </w:rPr>
              <w:t>青岛市盲校</w:t>
            </w:r>
            <w:r>
              <w:rPr>
                <w:rFonts w:ascii="仿宋_GB2312" w:eastAsia="仿宋_GB2312" w:hAnsi="宋体" w:hint="eastAsia"/>
                <w:color w:val="000000"/>
                <w:sz w:val="24"/>
                <w:lang w:bidi="he-IL"/>
              </w:rPr>
              <w:t>工会委员会</w:t>
            </w:r>
            <w:r w:rsidRPr="00E459CA">
              <w:rPr>
                <w:rFonts w:ascii="仿宋_GB2312" w:eastAsia="仿宋_GB2312" w:hAnsi="宋体" w:hint="eastAsia"/>
                <w:color w:val="000000"/>
                <w:sz w:val="24"/>
                <w:lang w:bidi="he-IL"/>
              </w:rPr>
              <w:t>：0532-</w:t>
            </w:r>
            <w:r>
              <w:rPr>
                <w:rFonts w:ascii="仿宋_GB2312" w:eastAsia="仿宋_GB2312" w:hAnsi="宋体" w:hint="eastAsia"/>
                <w:color w:val="000000"/>
                <w:sz w:val="24"/>
                <w:lang w:bidi="he-IL"/>
              </w:rPr>
              <w:t>68893086</w:t>
            </w:r>
          </w:p>
          <w:p w:rsidR="005C5939" w:rsidRPr="00E459CA" w:rsidRDefault="005C5939" w:rsidP="00892D40">
            <w:pPr>
              <w:widowControl/>
              <w:spacing w:line="380" w:lineRule="exact"/>
              <w:rPr>
                <w:rFonts w:ascii="仿宋_GB2312" w:eastAsia="仿宋_GB2312" w:hAnsi="宋体"/>
                <w:color w:val="000000"/>
                <w:sz w:val="24"/>
                <w:lang w:bidi="he-IL"/>
              </w:rPr>
            </w:pPr>
            <w:r w:rsidRPr="00E459CA">
              <w:rPr>
                <w:rFonts w:ascii="仿宋_GB2312" w:eastAsia="仿宋_GB2312" w:hAnsi="宋体" w:hint="eastAsia"/>
                <w:color w:val="000000"/>
                <w:sz w:val="24"/>
                <w:lang w:bidi="he-IL"/>
              </w:rPr>
              <w:t>青岛市教育局</w:t>
            </w:r>
            <w:r>
              <w:rPr>
                <w:rFonts w:ascii="仿宋_GB2312" w:eastAsia="仿宋_GB2312" w:hAnsi="宋体" w:hint="eastAsia"/>
                <w:color w:val="000000"/>
                <w:sz w:val="24"/>
                <w:lang w:bidi="he-IL"/>
              </w:rPr>
              <w:t>教师工作</w:t>
            </w:r>
            <w:r w:rsidRPr="00E459CA">
              <w:rPr>
                <w:rFonts w:ascii="仿宋_GB2312" w:eastAsia="仿宋_GB2312" w:hAnsi="宋体" w:hint="eastAsia"/>
                <w:color w:val="000000"/>
                <w:sz w:val="24"/>
                <w:lang w:bidi="he-IL"/>
              </w:rPr>
              <w:t>处：0532-85912935</w:t>
            </w:r>
          </w:p>
        </w:tc>
      </w:tr>
      <w:tr w:rsidR="005C5939" w:rsidRPr="00E459CA" w:rsidTr="00892D40">
        <w:trPr>
          <w:trHeight w:val="494"/>
        </w:trPr>
        <w:tc>
          <w:tcPr>
            <w:tcW w:w="1809" w:type="dxa"/>
            <w:vAlign w:val="center"/>
          </w:tcPr>
          <w:p w:rsidR="005C5939" w:rsidRPr="00E459CA" w:rsidRDefault="005C5939" w:rsidP="00892D40">
            <w:pPr>
              <w:widowControl/>
              <w:spacing w:line="380" w:lineRule="exact"/>
              <w:jc w:val="center"/>
              <w:rPr>
                <w:rFonts w:ascii="仿宋_GB2312" w:eastAsia="仿宋_GB2312" w:hAnsi="宋体"/>
                <w:color w:val="000000"/>
                <w:sz w:val="24"/>
                <w:lang w:bidi="he-IL"/>
              </w:rPr>
            </w:pPr>
            <w:r w:rsidRPr="00E459CA">
              <w:rPr>
                <w:rFonts w:ascii="仿宋_GB2312" w:eastAsia="仿宋_GB2312" w:hAnsi="宋体" w:hint="eastAsia"/>
                <w:color w:val="000000"/>
                <w:sz w:val="24"/>
                <w:lang w:bidi="he-IL"/>
              </w:rPr>
              <w:t>备注</w:t>
            </w:r>
          </w:p>
        </w:tc>
        <w:tc>
          <w:tcPr>
            <w:tcW w:w="7371" w:type="dxa"/>
          </w:tcPr>
          <w:p w:rsidR="005C5939" w:rsidRPr="00E459CA" w:rsidRDefault="005C5939" w:rsidP="00892D40">
            <w:pPr>
              <w:widowControl/>
              <w:spacing w:line="380" w:lineRule="exact"/>
              <w:rPr>
                <w:rFonts w:ascii="仿宋_GB2312" w:eastAsia="仿宋_GB2312" w:hAnsi="宋体"/>
                <w:color w:val="000000"/>
                <w:sz w:val="24"/>
                <w:lang w:bidi="he-IL"/>
              </w:rPr>
            </w:pPr>
          </w:p>
        </w:tc>
      </w:tr>
    </w:tbl>
    <w:p w:rsidR="005C5939" w:rsidRDefault="005C5939" w:rsidP="005C5939">
      <w:pPr>
        <w:spacing w:line="900" w:lineRule="exact"/>
        <w:jc w:val="center"/>
        <w:rPr>
          <w:rFonts w:ascii="方正小标宋简体" w:eastAsia="方正小标宋简体" w:hAnsi="宋体"/>
          <w:color w:val="000000"/>
          <w:sz w:val="44"/>
          <w:szCs w:val="44"/>
        </w:rPr>
      </w:pPr>
      <w:r w:rsidRPr="00E459CA">
        <w:rPr>
          <w:rFonts w:ascii="方正小标宋简体" w:eastAsia="方正小标宋简体" w:hAnsi="宋体" w:hint="eastAsia"/>
          <w:color w:val="000000"/>
          <w:sz w:val="44"/>
          <w:szCs w:val="44"/>
        </w:rPr>
        <w:lastRenderedPageBreak/>
        <w:t>青岛市盲校</w:t>
      </w:r>
      <w:r>
        <w:rPr>
          <w:rFonts w:ascii="方正小标宋简体" w:eastAsia="方正小标宋简体" w:hAnsi="宋体" w:hint="eastAsia"/>
          <w:color w:val="000000"/>
          <w:sz w:val="44"/>
          <w:szCs w:val="44"/>
        </w:rPr>
        <w:t>管理权限事项表</w:t>
      </w: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p>
    <w:p w:rsidR="005C5939" w:rsidRDefault="005C5939" w:rsidP="005C5939">
      <w:pPr>
        <w:widowControl/>
        <w:snapToGrid w:val="0"/>
        <w:spacing w:line="500" w:lineRule="exact"/>
        <w:jc w:val="center"/>
        <w:rPr>
          <w:rFonts w:ascii="方正小标宋简体" w:eastAsia="方正小标宋简体" w:hAnsi="宋体"/>
          <w:color w:val="000000"/>
          <w:sz w:val="44"/>
          <w:szCs w:val="44"/>
        </w:rPr>
      </w:pPr>
      <w:r>
        <w:rPr>
          <w:rFonts w:ascii="仿宋_GB2312" w:eastAsia="仿宋_GB2312" w:hAnsi="宋体" w:cs="黑体" w:hint="eastAsia"/>
          <w:b/>
          <w:color w:val="000000"/>
          <w:sz w:val="30"/>
          <w:szCs w:val="30"/>
        </w:rPr>
        <w:t>干部教师管理权限</w:t>
      </w:r>
      <w:r>
        <w:rPr>
          <w:rFonts w:ascii="仿宋_GB2312" w:eastAsia="仿宋_GB2312" w:hAnsi="宋体" w:cs="黑体"/>
          <w:b/>
          <w:color w:val="000000"/>
          <w:sz w:val="30"/>
          <w:szCs w:val="30"/>
        </w:rPr>
        <w:t xml:space="preserve">                </w:t>
      </w:r>
      <w:r>
        <w:rPr>
          <w:rFonts w:ascii="仿宋_GB2312" w:eastAsia="仿宋_GB2312" w:hAnsi="宋体" w:cs="黑体" w:hint="eastAsia"/>
          <w:b/>
          <w:color w:val="000000"/>
          <w:sz w:val="30"/>
          <w:szCs w:val="30"/>
        </w:rPr>
        <w:t>第10项，共12项</w:t>
      </w:r>
    </w:p>
    <w:tbl>
      <w:tblPr>
        <w:tblpPr w:leftFromText="180" w:rightFromText="180" w:vertAnchor="text" w:horzAnchor="page" w:tblpX="1770" w:tblpY="13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6629"/>
      </w:tblGrid>
      <w:tr w:rsidR="005C5939" w:rsidTr="00892D40">
        <w:trPr>
          <w:trHeight w:val="701"/>
        </w:trPr>
        <w:tc>
          <w:tcPr>
            <w:tcW w:w="2268"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0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事项名称</w:t>
            </w:r>
          </w:p>
        </w:tc>
        <w:tc>
          <w:tcPr>
            <w:tcW w:w="6629"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0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教职工代表大会产生</w:t>
            </w:r>
          </w:p>
        </w:tc>
      </w:tr>
      <w:tr w:rsidR="005C5939" w:rsidTr="00892D40">
        <w:trPr>
          <w:trHeight w:val="684"/>
        </w:trPr>
        <w:tc>
          <w:tcPr>
            <w:tcW w:w="2268"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0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类别</w:t>
            </w:r>
          </w:p>
        </w:tc>
        <w:tc>
          <w:tcPr>
            <w:tcW w:w="6629"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0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干部教师管理权限</w:t>
            </w:r>
          </w:p>
        </w:tc>
      </w:tr>
      <w:tr w:rsidR="005C5939" w:rsidTr="00892D40">
        <w:trPr>
          <w:trHeight w:val="1096"/>
        </w:trPr>
        <w:tc>
          <w:tcPr>
            <w:tcW w:w="2268"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0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实施依据</w:t>
            </w:r>
          </w:p>
        </w:tc>
        <w:tc>
          <w:tcPr>
            <w:tcW w:w="6629"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1.《中华人民共和国工会法》</w:t>
            </w:r>
          </w:p>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2.《中国工会章程》</w:t>
            </w:r>
          </w:p>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3.</w:t>
            </w:r>
            <w:r>
              <w:rPr>
                <w:rFonts w:ascii="仿宋_GB2312" w:eastAsia="仿宋_GB2312" w:hAnsi="宋体" w:cs="楷体_GB2312"/>
                <w:color w:val="000000"/>
                <w:sz w:val="24"/>
              </w:rPr>
              <w:t>《学校教职工代表大会规定》</w:t>
            </w:r>
          </w:p>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4.《青岛市中小学校管理办法》</w:t>
            </w:r>
          </w:p>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5.《山东省中小学教职工代表大会暂行条例》</w:t>
            </w:r>
          </w:p>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6.《青岛市中小学教职工代表大会暂行规定》（青教发[2014]9号）</w:t>
            </w:r>
          </w:p>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7.《青岛市盲校章程》</w:t>
            </w:r>
          </w:p>
        </w:tc>
      </w:tr>
      <w:tr w:rsidR="005C5939" w:rsidTr="00892D40">
        <w:trPr>
          <w:trHeight w:val="3793"/>
        </w:trPr>
        <w:tc>
          <w:tcPr>
            <w:tcW w:w="2268"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0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工作流程</w:t>
            </w:r>
          </w:p>
        </w:tc>
        <w:tc>
          <w:tcPr>
            <w:tcW w:w="6629"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1.成立筹备工作机构。</w:t>
            </w:r>
          </w:p>
          <w:p w:rsidR="005C5939" w:rsidRPr="00E459CA"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2.制定选举方案，确定代表产生办法、代表的名额和各类代表占的比例，</w:t>
            </w:r>
            <w:r w:rsidRPr="00E459CA">
              <w:rPr>
                <w:rFonts w:ascii="仿宋_GB2312" w:eastAsia="仿宋_GB2312" w:hAnsi="宋体" w:cs="楷体_GB2312" w:hint="eastAsia"/>
                <w:color w:val="000000"/>
                <w:sz w:val="24"/>
              </w:rPr>
              <w:t>报学校党组织会议研究确定，报市教育工会审核。</w:t>
            </w:r>
          </w:p>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3.公布代表条件、名额、各类人员比例、选举方法、步骤。</w:t>
            </w:r>
          </w:p>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4.工会组织教职工学习宣传教代会的性质、任务，学习代表的条件、权利和义务，明确选举的意义和选举方法。</w:t>
            </w:r>
          </w:p>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5.民主选举代表</w:t>
            </w:r>
            <w:r w:rsidRPr="00E459CA">
              <w:rPr>
                <w:rFonts w:ascii="仿宋_GB2312" w:eastAsia="仿宋_GB2312" w:hAnsi="宋体" w:cs="楷体_GB2312" w:hint="eastAsia"/>
                <w:color w:val="000000"/>
                <w:sz w:val="24"/>
              </w:rPr>
              <w:t>（教师不低于60%）</w:t>
            </w:r>
            <w:r>
              <w:rPr>
                <w:rFonts w:ascii="仿宋_GB2312" w:eastAsia="仿宋_GB2312" w:hAnsi="宋体" w:cs="楷体_GB2312" w:hint="eastAsia"/>
                <w:color w:val="000000"/>
                <w:sz w:val="24"/>
              </w:rPr>
              <w:t>。</w:t>
            </w:r>
          </w:p>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6.召开预备会议，选举大会主席团、通过代表资格审查报告、议题、议程等。</w:t>
            </w:r>
          </w:p>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7.召开大会。</w:t>
            </w:r>
          </w:p>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8.报市教育</w:t>
            </w:r>
            <w:r w:rsidRPr="00E459CA">
              <w:rPr>
                <w:rFonts w:ascii="仿宋_GB2312" w:eastAsia="仿宋_GB2312" w:hAnsi="宋体" w:cs="楷体_GB2312" w:hint="eastAsia"/>
                <w:color w:val="000000"/>
                <w:sz w:val="24"/>
              </w:rPr>
              <w:t>工会备案。</w:t>
            </w:r>
          </w:p>
        </w:tc>
      </w:tr>
      <w:tr w:rsidR="005C5939" w:rsidTr="00892D40">
        <w:trPr>
          <w:trHeight w:val="926"/>
        </w:trPr>
        <w:tc>
          <w:tcPr>
            <w:tcW w:w="2268"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0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承办部门及联系方式</w:t>
            </w:r>
          </w:p>
        </w:tc>
        <w:tc>
          <w:tcPr>
            <w:tcW w:w="6629"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4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青岛市盲校工会委员会：0532-68893086</w:t>
            </w:r>
          </w:p>
        </w:tc>
      </w:tr>
      <w:tr w:rsidR="005C5939" w:rsidTr="00892D40">
        <w:trPr>
          <w:trHeight w:val="1021"/>
        </w:trPr>
        <w:tc>
          <w:tcPr>
            <w:tcW w:w="2268"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0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监督投诉机构及联系方式</w:t>
            </w:r>
          </w:p>
        </w:tc>
        <w:tc>
          <w:tcPr>
            <w:tcW w:w="6629"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40" w:lineRule="exact"/>
              <w:rPr>
                <w:rFonts w:ascii="仿宋_GB2312" w:eastAsia="仿宋_GB2312" w:hAnsi="宋体"/>
                <w:color w:val="000000"/>
                <w:sz w:val="24"/>
              </w:rPr>
            </w:pPr>
            <w:r>
              <w:rPr>
                <w:rFonts w:ascii="仿宋_GB2312" w:eastAsia="仿宋_GB2312" w:hAnsi="宋体" w:hint="eastAsia"/>
                <w:color w:val="000000"/>
                <w:sz w:val="24"/>
              </w:rPr>
              <w:t>青岛市盲校党支部：0532-83835983</w:t>
            </w:r>
          </w:p>
          <w:p w:rsidR="005C5939" w:rsidRDefault="005C5939" w:rsidP="00892D40">
            <w:pPr>
              <w:widowControl/>
              <w:spacing w:line="340" w:lineRule="exact"/>
              <w:rPr>
                <w:rFonts w:ascii="仿宋_GB2312" w:eastAsia="仿宋_GB2312" w:hAnsi="宋体"/>
                <w:color w:val="000000"/>
                <w:sz w:val="24"/>
              </w:rPr>
            </w:pPr>
            <w:r>
              <w:rPr>
                <w:rFonts w:ascii="仿宋_GB2312" w:eastAsia="仿宋_GB2312" w:hAnsi="宋体" w:hint="eastAsia"/>
                <w:color w:val="000000"/>
                <w:sz w:val="24"/>
              </w:rPr>
              <w:t>青岛市教育局教师工作处：0532-82751013</w:t>
            </w:r>
          </w:p>
        </w:tc>
      </w:tr>
      <w:tr w:rsidR="005C5939" w:rsidTr="00892D40">
        <w:trPr>
          <w:trHeight w:val="558"/>
        </w:trPr>
        <w:tc>
          <w:tcPr>
            <w:tcW w:w="2268"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0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备注</w:t>
            </w:r>
          </w:p>
        </w:tc>
        <w:tc>
          <w:tcPr>
            <w:tcW w:w="6629"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00" w:lineRule="exact"/>
              <w:rPr>
                <w:rFonts w:ascii="仿宋_GB2312" w:eastAsia="仿宋_GB2312" w:hAnsi="宋体"/>
                <w:color w:val="000000"/>
                <w:sz w:val="24"/>
              </w:rPr>
            </w:pPr>
          </w:p>
        </w:tc>
      </w:tr>
    </w:tbl>
    <w:p w:rsidR="005C5939" w:rsidRDefault="005C5939" w:rsidP="005C5939">
      <w:pPr>
        <w:widowControl/>
        <w:snapToGrid w:val="0"/>
        <w:spacing w:line="500" w:lineRule="exact"/>
        <w:jc w:val="center"/>
        <w:rPr>
          <w:rFonts w:ascii="方正小标宋简体" w:eastAsia="方正小标宋简体" w:hAnsi="宋体" w:hint="eastAsia"/>
          <w:color w:val="000000"/>
          <w:sz w:val="44"/>
          <w:szCs w:val="44"/>
        </w:rPr>
      </w:pPr>
    </w:p>
    <w:p w:rsidR="005C5939" w:rsidRDefault="005C5939" w:rsidP="005C5939">
      <w:pPr>
        <w:widowControl/>
        <w:snapToGrid w:val="0"/>
        <w:spacing w:line="500" w:lineRule="exact"/>
        <w:jc w:val="center"/>
        <w:rPr>
          <w:rFonts w:ascii="方正小标宋简体" w:eastAsia="方正小标宋简体" w:hAnsi="宋体" w:hint="eastAsia"/>
          <w:color w:val="000000"/>
          <w:sz w:val="44"/>
          <w:szCs w:val="44"/>
        </w:rPr>
      </w:pPr>
    </w:p>
    <w:p w:rsidR="005C5939" w:rsidRDefault="005C5939" w:rsidP="005C5939">
      <w:pPr>
        <w:widowControl/>
        <w:snapToGrid w:val="0"/>
        <w:spacing w:line="5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r>
        <w:rPr>
          <w:rFonts w:ascii="仿宋_GB2312" w:eastAsia="仿宋_GB2312" w:hAnsi="宋体" w:cs="黑体" w:hint="eastAsia"/>
          <w:b/>
          <w:color w:val="000000"/>
          <w:sz w:val="30"/>
          <w:szCs w:val="30"/>
        </w:rPr>
        <w:t>干部教师管理权限</w:t>
      </w:r>
      <w:r>
        <w:rPr>
          <w:rFonts w:ascii="仿宋_GB2312" w:eastAsia="仿宋_GB2312" w:hAnsi="宋体" w:cs="黑体"/>
          <w:b/>
          <w:color w:val="000000"/>
          <w:sz w:val="30"/>
          <w:szCs w:val="30"/>
        </w:rPr>
        <w:t xml:space="preserve">                  </w:t>
      </w:r>
      <w:r>
        <w:rPr>
          <w:rFonts w:ascii="仿宋_GB2312" w:eastAsia="仿宋_GB2312" w:hAnsi="宋体" w:cs="黑体" w:hint="eastAsia"/>
          <w:b/>
          <w:color w:val="000000"/>
          <w:sz w:val="30"/>
          <w:szCs w:val="30"/>
        </w:rPr>
        <w:t>第</w:t>
      </w:r>
      <w:r>
        <w:rPr>
          <w:rFonts w:ascii="仿宋_GB2312" w:eastAsia="仿宋_GB2312" w:hAnsi="宋体" w:cs="黑体"/>
          <w:b/>
          <w:color w:val="000000"/>
          <w:sz w:val="30"/>
          <w:szCs w:val="30"/>
        </w:rPr>
        <w:t>1</w:t>
      </w:r>
      <w:r>
        <w:rPr>
          <w:rFonts w:ascii="仿宋_GB2312" w:eastAsia="仿宋_GB2312" w:hAnsi="宋体" w:cs="黑体" w:hint="eastAsia"/>
          <w:b/>
          <w:color w:val="000000"/>
          <w:sz w:val="30"/>
          <w:szCs w:val="30"/>
        </w:rPr>
        <w:t>1项，共12项</w:t>
      </w:r>
    </w:p>
    <w:tbl>
      <w:tblPr>
        <w:tblW w:w="9121" w:type="dxa"/>
        <w:jc w:val="center"/>
        <w:tblLayout w:type="fixed"/>
        <w:tblLook w:val="04A0"/>
      </w:tblPr>
      <w:tblGrid>
        <w:gridCol w:w="1767"/>
        <w:gridCol w:w="7354"/>
      </w:tblGrid>
      <w:tr w:rsidR="005C5939" w:rsidTr="00892D40">
        <w:trPr>
          <w:trHeight w:val="726"/>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事项名称</w:t>
            </w:r>
          </w:p>
        </w:tc>
        <w:tc>
          <w:tcPr>
            <w:tcW w:w="7354" w:type="dxa"/>
            <w:tcBorders>
              <w:top w:val="single" w:sz="4" w:space="0" w:color="auto"/>
              <w:left w:val="nil"/>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仿宋" w:hint="eastAsia"/>
                <w:color w:val="000000"/>
                <w:sz w:val="24"/>
              </w:rPr>
              <w:t>学术委员会产生</w:t>
            </w:r>
          </w:p>
        </w:tc>
      </w:tr>
      <w:tr w:rsidR="005C5939" w:rsidTr="00892D40">
        <w:trPr>
          <w:trHeight w:val="655"/>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类别</w:t>
            </w:r>
          </w:p>
        </w:tc>
        <w:tc>
          <w:tcPr>
            <w:tcW w:w="7354" w:type="dxa"/>
            <w:tcBorders>
              <w:top w:val="single" w:sz="4" w:space="0" w:color="auto"/>
              <w:left w:val="nil"/>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干部教师管理权限</w:t>
            </w:r>
          </w:p>
        </w:tc>
      </w:tr>
      <w:tr w:rsidR="005C5939" w:rsidTr="00892D40">
        <w:trPr>
          <w:trHeight w:val="1774"/>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jc w:val="center"/>
              <w:rPr>
                <w:rFonts w:ascii="仿宋_GB2312" w:eastAsia="仿宋_GB2312" w:hAnsi="宋体" w:cs="楷体_GB2312"/>
                <w:color w:val="000000"/>
                <w:sz w:val="24"/>
              </w:rPr>
            </w:pPr>
            <w:r>
              <w:rPr>
                <w:rFonts w:ascii="仿宋_GB2312" w:eastAsia="仿宋_GB2312" w:hAnsi="宋体" w:cs="楷体_GB2312" w:hint="eastAsia"/>
                <w:color w:val="000000"/>
                <w:sz w:val="24"/>
              </w:rPr>
              <w:t>实施依据</w:t>
            </w:r>
          </w:p>
        </w:tc>
        <w:tc>
          <w:tcPr>
            <w:tcW w:w="7354" w:type="dxa"/>
            <w:tcBorders>
              <w:top w:val="single" w:sz="4" w:space="0" w:color="auto"/>
              <w:left w:val="nil"/>
              <w:bottom w:val="single" w:sz="4" w:space="0" w:color="auto"/>
              <w:right w:val="single" w:sz="4" w:space="0" w:color="auto"/>
            </w:tcBorders>
            <w:vAlign w:val="center"/>
          </w:tcPr>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1.《青岛市中小学校管理办法》</w:t>
            </w:r>
          </w:p>
          <w:p w:rsidR="005C5939" w:rsidRPr="007E5F7C" w:rsidRDefault="005C5939" w:rsidP="00892D40">
            <w:pPr>
              <w:pStyle w:val="1"/>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2</w:t>
            </w:r>
            <w:r w:rsidRPr="007E5F7C">
              <w:rPr>
                <w:rFonts w:ascii="仿宋_GB2312" w:eastAsia="仿宋_GB2312" w:hAnsi="宋体" w:cs="楷体_GB2312" w:hint="eastAsia"/>
                <w:color w:val="000000"/>
                <w:sz w:val="24"/>
                <w:szCs w:val="24"/>
              </w:rPr>
              <w:t>.教育部《关于印发依法治教实施纲要（2016-2020年）的通知》（教政法[2016]1号）</w:t>
            </w:r>
          </w:p>
          <w:p w:rsidR="005C5939" w:rsidRPr="007E5F7C" w:rsidRDefault="005C5939" w:rsidP="00892D40">
            <w:pPr>
              <w:pStyle w:val="1"/>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3</w:t>
            </w:r>
            <w:r w:rsidRPr="007E5F7C">
              <w:rPr>
                <w:rFonts w:ascii="仿宋_GB2312" w:eastAsia="仿宋_GB2312" w:hAnsi="宋体" w:cs="楷体_GB2312" w:hint="eastAsia"/>
                <w:color w:val="000000"/>
                <w:sz w:val="24"/>
                <w:szCs w:val="24"/>
              </w:rPr>
              <w:t>.青岛市人民政府办公厅《关于进一步推进现代学校制度建设的意见》（青政办发[2014]4号）</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4.《青岛市盲校章程》</w:t>
            </w:r>
          </w:p>
        </w:tc>
      </w:tr>
      <w:tr w:rsidR="005C5939" w:rsidTr="00892D40">
        <w:trPr>
          <w:trHeight w:val="2505"/>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工作流程</w:t>
            </w:r>
          </w:p>
        </w:tc>
        <w:tc>
          <w:tcPr>
            <w:tcW w:w="7354" w:type="dxa"/>
            <w:tcBorders>
              <w:top w:val="single" w:sz="4" w:space="0" w:color="auto"/>
              <w:left w:val="nil"/>
              <w:bottom w:val="single" w:sz="4" w:space="0" w:color="auto"/>
              <w:right w:val="single" w:sz="4" w:space="0" w:color="auto"/>
            </w:tcBorders>
            <w:vAlign w:val="center"/>
          </w:tcPr>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1.制定学术委员会工作方案，学术委员会成员由具有学术威望的不同学科专业的骨干教师组成。</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2.提交教代会审议，修改工作方案，选举学术委员会委员。</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3.校长办公会研究决定。</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4.产生学术委员会成员。</w:t>
            </w:r>
          </w:p>
          <w:p w:rsidR="005C5939" w:rsidRDefault="005C5939" w:rsidP="00892D40">
            <w:pPr>
              <w:pStyle w:val="1"/>
              <w:widowControl/>
              <w:spacing w:line="380" w:lineRule="exact"/>
              <w:ind w:firstLineChars="0" w:firstLine="0"/>
              <w:rPr>
                <w:rFonts w:ascii="仿宋_GB2312" w:eastAsia="仿宋_GB2312" w:hAnsi="宋体" w:cs="楷体_GB2312"/>
                <w:color w:val="000000"/>
                <w:sz w:val="24"/>
                <w:szCs w:val="24"/>
              </w:rPr>
            </w:pPr>
            <w:r>
              <w:rPr>
                <w:rFonts w:ascii="仿宋_GB2312" w:eastAsia="仿宋_GB2312" w:hAnsi="宋体" w:cs="楷体_GB2312" w:hint="eastAsia"/>
                <w:color w:val="000000"/>
                <w:sz w:val="24"/>
                <w:szCs w:val="24"/>
              </w:rPr>
              <w:t>5.行文公布。</w:t>
            </w:r>
          </w:p>
        </w:tc>
      </w:tr>
      <w:tr w:rsidR="005C5939" w:rsidTr="00892D40">
        <w:trPr>
          <w:trHeight w:val="1021"/>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承办机构及联系方式</w:t>
            </w:r>
          </w:p>
        </w:tc>
        <w:tc>
          <w:tcPr>
            <w:tcW w:w="7354" w:type="dxa"/>
            <w:tcBorders>
              <w:top w:val="single" w:sz="4" w:space="0" w:color="auto"/>
              <w:left w:val="nil"/>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青岛市盲校教导处</w:t>
            </w:r>
            <w:r>
              <w:rPr>
                <w:rFonts w:ascii="仿宋_GB2312" w:eastAsia="仿宋_GB2312" w:hAnsi="仿宋_GB2312" w:cs="仿宋_GB2312" w:hint="eastAsia"/>
                <w:color w:val="000000"/>
                <w:sz w:val="24"/>
              </w:rPr>
              <w:t>：0532-68893019</w:t>
            </w:r>
          </w:p>
        </w:tc>
      </w:tr>
      <w:tr w:rsidR="005C5939" w:rsidTr="00892D40">
        <w:trPr>
          <w:trHeight w:val="979"/>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监督投诉机构及联系方式</w:t>
            </w:r>
          </w:p>
        </w:tc>
        <w:tc>
          <w:tcPr>
            <w:tcW w:w="7354" w:type="dxa"/>
            <w:tcBorders>
              <w:top w:val="single" w:sz="4" w:space="0" w:color="auto"/>
              <w:left w:val="nil"/>
              <w:bottom w:val="single" w:sz="4" w:space="0" w:color="auto"/>
              <w:right w:val="single" w:sz="4" w:space="0" w:color="auto"/>
            </w:tcBorders>
            <w:vAlign w:val="center"/>
          </w:tcPr>
          <w:p w:rsidR="005C5939" w:rsidRPr="00763806"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青岛市盲校工会委员会</w:t>
            </w:r>
            <w:r>
              <w:rPr>
                <w:rFonts w:ascii="仿宋_GB2312" w:eastAsia="仿宋_GB2312" w:hAnsi="仿宋_GB2312" w:cs="仿宋_GB2312" w:hint="eastAsia"/>
                <w:color w:val="000000"/>
                <w:sz w:val="24"/>
              </w:rPr>
              <w:t>：</w:t>
            </w:r>
            <w:r>
              <w:rPr>
                <w:rFonts w:ascii="仿宋_GB2312" w:eastAsia="仿宋_GB2312" w:hAnsi="宋体" w:cs="楷体_GB2312" w:hint="eastAsia"/>
                <w:color w:val="000000"/>
                <w:sz w:val="24"/>
              </w:rPr>
              <w:t>0532-68893086</w:t>
            </w:r>
          </w:p>
        </w:tc>
      </w:tr>
      <w:tr w:rsidR="005C5939" w:rsidTr="00892D40">
        <w:trPr>
          <w:trHeight w:val="739"/>
          <w:jc w:val="center"/>
        </w:trPr>
        <w:tc>
          <w:tcPr>
            <w:tcW w:w="1767"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备注</w:t>
            </w:r>
          </w:p>
        </w:tc>
        <w:tc>
          <w:tcPr>
            <w:tcW w:w="7354" w:type="dxa"/>
            <w:tcBorders>
              <w:top w:val="single" w:sz="4" w:space="0" w:color="auto"/>
              <w:left w:val="nil"/>
              <w:bottom w:val="single" w:sz="4" w:space="0" w:color="auto"/>
              <w:right w:val="single" w:sz="4" w:space="0" w:color="auto"/>
            </w:tcBorders>
          </w:tcPr>
          <w:p w:rsidR="005C5939" w:rsidRDefault="005C5939" w:rsidP="00892D40">
            <w:pPr>
              <w:widowControl/>
              <w:spacing w:line="380" w:lineRule="exact"/>
              <w:rPr>
                <w:rFonts w:ascii="仿宋_GB2312" w:eastAsia="仿宋_GB2312" w:hAnsi="宋体" w:cs="楷体_GB2312"/>
                <w:color w:val="000000"/>
                <w:sz w:val="24"/>
              </w:rPr>
            </w:pPr>
          </w:p>
        </w:tc>
      </w:tr>
    </w:tbl>
    <w:p w:rsidR="005C5939" w:rsidRDefault="005C5939" w:rsidP="005C5939">
      <w:pPr>
        <w:rPr>
          <w:color w:val="000000"/>
        </w:rPr>
      </w:pPr>
    </w:p>
    <w:p w:rsidR="005C5939" w:rsidRDefault="005C5939" w:rsidP="005C5939">
      <w:pPr>
        <w:spacing w:line="500" w:lineRule="exact"/>
        <w:rPr>
          <w:rFonts w:ascii="??_GB2312" w:hAnsi="楷体_GB2312" w:cs="楷体_GB2312"/>
          <w:color w:val="000000"/>
          <w:sz w:val="28"/>
          <w:szCs w:val="28"/>
        </w:rPr>
      </w:pPr>
    </w:p>
    <w:p w:rsidR="005C5939" w:rsidRDefault="005C5939" w:rsidP="005C5939">
      <w:pPr>
        <w:spacing w:line="500" w:lineRule="exact"/>
        <w:rPr>
          <w:rFonts w:ascii="??_GB2312" w:hAnsi="楷体_GB2312" w:cs="楷体_GB2312"/>
          <w:color w:val="000000"/>
          <w:sz w:val="28"/>
          <w:szCs w:val="28"/>
        </w:rPr>
      </w:pPr>
    </w:p>
    <w:p w:rsidR="005C5939" w:rsidRDefault="005C5939" w:rsidP="005C5939">
      <w:pPr>
        <w:spacing w:line="500" w:lineRule="exact"/>
        <w:rPr>
          <w:rFonts w:ascii="??_GB2312" w:hAnsi="楷体_GB2312" w:cs="楷体_GB2312"/>
          <w:color w:val="000000"/>
          <w:sz w:val="28"/>
          <w:szCs w:val="28"/>
        </w:rPr>
      </w:pPr>
    </w:p>
    <w:p w:rsidR="005C5939" w:rsidRDefault="005C5939" w:rsidP="005C5939">
      <w:pPr>
        <w:spacing w:line="900" w:lineRule="exact"/>
        <w:jc w:val="center"/>
        <w:rPr>
          <w:rFonts w:ascii="方正小标宋简体" w:eastAsia="方正小标宋简体" w:hAnsi="宋体" w:hint="eastAsia"/>
          <w:color w:val="000000"/>
          <w:sz w:val="44"/>
          <w:szCs w:val="44"/>
        </w:rPr>
      </w:pPr>
    </w:p>
    <w:p w:rsidR="005C5939" w:rsidRDefault="005C5939" w:rsidP="005C5939">
      <w:pPr>
        <w:spacing w:line="9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p>
    <w:p w:rsidR="005C5939" w:rsidRDefault="005C5939" w:rsidP="005C5939">
      <w:pPr>
        <w:widowControl/>
        <w:snapToGrid w:val="0"/>
        <w:spacing w:line="500" w:lineRule="exact"/>
        <w:jc w:val="center"/>
        <w:rPr>
          <w:rFonts w:ascii="仿宋_GB2312" w:eastAsia="仿宋_GB2312" w:hAnsi="宋体" w:cs="黑体"/>
          <w:b/>
          <w:color w:val="000000"/>
          <w:sz w:val="30"/>
          <w:szCs w:val="30"/>
        </w:rPr>
      </w:pPr>
      <w:r>
        <w:rPr>
          <w:rFonts w:ascii="仿宋_GB2312" w:eastAsia="仿宋_GB2312" w:hAnsi="宋体" w:cs="黑体" w:hint="eastAsia"/>
          <w:b/>
          <w:color w:val="000000"/>
          <w:sz w:val="30"/>
          <w:szCs w:val="30"/>
        </w:rPr>
        <w:t>类别：干部教师管理权限</w:t>
      </w:r>
      <w:r>
        <w:rPr>
          <w:rFonts w:ascii="仿宋_GB2312" w:eastAsia="仿宋_GB2312" w:hAnsi="宋体" w:cs="黑体"/>
          <w:b/>
          <w:color w:val="000000"/>
          <w:sz w:val="30"/>
          <w:szCs w:val="30"/>
        </w:rPr>
        <w:t xml:space="preserve">         </w:t>
      </w:r>
      <w:r>
        <w:rPr>
          <w:rFonts w:ascii="仿宋_GB2312" w:eastAsia="仿宋_GB2312" w:hAnsi="宋体" w:cs="黑体" w:hint="eastAsia"/>
          <w:b/>
          <w:color w:val="000000"/>
          <w:sz w:val="30"/>
          <w:szCs w:val="30"/>
        </w:rPr>
        <w:t>第</w:t>
      </w:r>
      <w:r>
        <w:rPr>
          <w:rFonts w:ascii="仿宋_GB2312" w:eastAsia="仿宋_GB2312" w:hAnsi="宋体" w:cs="黑体"/>
          <w:b/>
          <w:color w:val="000000"/>
          <w:sz w:val="30"/>
          <w:szCs w:val="30"/>
        </w:rPr>
        <w:t>1</w:t>
      </w:r>
      <w:r>
        <w:rPr>
          <w:rFonts w:ascii="仿宋_GB2312" w:eastAsia="仿宋_GB2312" w:hAnsi="宋体" w:cs="黑体" w:hint="eastAsia"/>
          <w:b/>
          <w:color w:val="000000"/>
          <w:sz w:val="30"/>
          <w:szCs w:val="30"/>
        </w:rPr>
        <w:t>2项，共12项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371"/>
      </w:tblGrid>
      <w:tr w:rsidR="005C5939" w:rsidTr="00892D40">
        <w:trPr>
          <w:trHeight w:val="560"/>
        </w:trPr>
        <w:tc>
          <w:tcPr>
            <w:tcW w:w="1809" w:type="dxa"/>
            <w:vAlign w:val="center"/>
          </w:tcPr>
          <w:p w:rsidR="005C5939" w:rsidRDefault="005C5939" w:rsidP="00892D40">
            <w:pPr>
              <w:widowControl/>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事项名称</w:t>
            </w:r>
          </w:p>
        </w:tc>
        <w:tc>
          <w:tcPr>
            <w:tcW w:w="7371" w:type="dxa"/>
            <w:vAlign w:val="center"/>
          </w:tcPr>
          <w:p w:rsidR="005C5939" w:rsidRDefault="005C5939" w:rsidP="00892D40">
            <w:pPr>
              <w:widowControl/>
              <w:rPr>
                <w:rFonts w:ascii="仿宋_GB2312" w:eastAsia="仿宋_GB2312" w:hAnsi="宋体" w:cs="楷体_GB2312"/>
                <w:color w:val="000000"/>
                <w:sz w:val="24"/>
              </w:rPr>
            </w:pPr>
            <w:r>
              <w:rPr>
                <w:rFonts w:ascii="仿宋_GB2312" w:eastAsia="仿宋_GB2312" w:hAnsi="宋体" w:cs="楷体_GB2312" w:hint="eastAsia"/>
                <w:color w:val="000000"/>
                <w:sz w:val="24"/>
              </w:rPr>
              <w:t>干部教师国内外学习考察</w:t>
            </w:r>
          </w:p>
        </w:tc>
      </w:tr>
      <w:tr w:rsidR="005C5939" w:rsidTr="00892D40">
        <w:trPr>
          <w:trHeight w:val="553"/>
        </w:trPr>
        <w:tc>
          <w:tcPr>
            <w:tcW w:w="1809" w:type="dxa"/>
            <w:vAlign w:val="center"/>
          </w:tcPr>
          <w:p w:rsidR="005C5939" w:rsidRDefault="005C5939" w:rsidP="00892D40">
            <w:pPr>
              <w:widowControl/>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类别</w:t>
            </w:r>
          </w:p>
        </w:tc>
        <w:tc>
          <w:tcPr>
            <w:tcW w:w="7371" w:type="dxa"/>
            <w:vAlign w:val="center"/>
          </w:tcPr>
          <w:p w:rsidR="005C5939" w:rsidRDefault="005C5939" w:rsidP="00892D40">
            <w:pPr>
              <w:widowControl/>
              <w:rPr>
                <w:rFonts w:ascii="仿宋_GB2312" w:eastAsia="仿宋_GB2312" w:hAnsi="宋体" w:cs="楷体_GB2312"/>
                <w:color w:val="000000"/>
                <w:sz w:val="24"/>
              </w:rPr>
            </w:pPr>
            <w:r>
              <w:rPr>
                <w:rFonts w:ascii="仿宋_GB2312" w:eastAsia="仿宋_GB2312" w:hAnsi="宋体" w:cs="楷体_GB2312" w:hint="eastAsia"/>
                <w:color w:val="000000"/>
                <w:sz w:val="24"/>
              </w:rPr>
              <w:t>干部教师管理权限</w:t>
            </w:r>
          </w:p>
        </w:tc>
      </w:tr>
      <w:tr w:rsidR="005C5939" w:rsidTr="00892D40">
        <w:trPr>
          <w:trHeight w:val="630"/>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实施依据</w:t>
            </w:r>
          </w:p>
        </w:tc>
        <w:tc>
          <w:tcPr>
            <w:tcW w:w="7371" w:type="dxa"/>
            <w:vAlign w:val="center"/>
          </w:tcPr>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1.《山东省因公临时出国经费管理实施办法》（鲁财行[2014]1号）</w:t>
            </w:r>
          </w:p>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2.《青岛市因公临时出国经费管理实施办法》（青财行[2014]15号）</w:t>
            </w:r>
          </w:p>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3.《关于严格执行出访报告制度的通知》（青外组办发[2015]4号）</w:t>
            </w:r>
          </w:p>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4.中共青岛市委外事工作领导小组办公室青岛市人民政府外事办公室《关于进一步加强因公证照及出访报告收缴工作的通知》（青外组办发[2014]12号）</w:t>
            </w:r>
          </w:p>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5.青岛市教育局《关于调整局属单位因公出国（境）团组审批工作的通知》（青教处函[2014]49号）</w:t>
            </w:r>
          </w:p>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6.《青岛市盲校章程》</w:t>
            </w:r>
          </w:p>
        </w:tc>
      </w:tr>
      <w:tr w:rsidR="005C5939" w:rsidTr="00892D40">
        <w:trPr>
          <w:trHeight w:val="2595"/>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工作流程</w:t>
            </w:r>
          </w:p>
        </w:tc>
        <w:tc>
          <w:tcPr>
            <w:tcW w:w="7371" w:type="dxa"/>
            <w:vAlign w:val="center"/>
          </w:tcPr>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1.各部门提报下年度国内外学习考察计划。</w:t>
            </w:r>
          </w:p>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2.制定学习考察方案草案，出国出境需提报年度计划报市教育局批准。</w:t>
            </w:r>
          </w:p>
          <w:p w:rsidR="005C5939" w:rsidRDefault="005C5939" w:rsidP="00892D40">
            <w:pPr>
              <w:pStyle w:val="1"/>
              <w:widowControl/>
              <w:spacing w:line="380" w:lineRule="exact"/>
              <w:ind w:firstLineChars="0" w:firstLine="0"/>
              <w:rPr>
                <w:rFonts w:ascii="仿宋_GB2312" w:eastAsia="仿宋_GB2312" w:hint="eastAsia"/>
                <w:color w:val="000000"/>
                <w:sz w:val="24"/>
                <w:szCs w:val="24"/>
              </w:rPr>
            </w:pPr>
            <w:r w:rsidRPr="00C220E8">
              <w:rPr>
                <w:rFonts w:ascii="仿宋_GB2312" w:eastAsia="仿宋_GB2312" w:hint="eastAsia"/>
                <w:color w:val="000000"/>
                <w:sz w:val="24"/>
                <w:szCs w:val="24"/>
              </w:rPr>
              <w:t>3.作出社会稳定风险评估：对可能影响社会稳定的因素开展系统的调查，科学的预测、分析和评估，制定风险应对策略和预案。</w:t>
            </w:r>
          </w:p>
          <w:p w:rsidR="005C5939" w:rsidRPr="00BB3E0C" w:rsidRDefault="005C5939" w:rsidP="00892D40">
            <w:pPr>
              <w:pStyle w:val="1"/>
              <w:widowControl/>
              <w:spacing w:line="380" w:lineRule="exact"/>
              <w:ind w:firstLineChars="0" w:firstLine="0"/>
              <w:rPr>
                <w:rFonts w:ascii="仿宋_GB2312" w:eastAsia="仿宋_GB2312"/>
                <w:color w:val="000000"/>
                <w:sz w:val="24"/>
                <w:szCs w:val="24"/>
              </w:rPr>
            </w:pPr>
            <w:r w:rsidRPr="00BB3E0C">
              <w:rPr>
                <w:rFonts w:ascii="仿宋_GB2312" w:eastAsia="仿宋_GB2312" w:hint="eastAsia"/>
                <w:color w:val="000000"/>
                <w:sz w:val="24"/>
                <w:szCs w:val="24"/>
              </w:rPr>
              <w:t>4.提交教代会通过。</w:t>
            </w:r>
          </w:p>
          <w:p w:rsidR="005C5939" w:rsidRPr="00BB3E0C" w:rsidRDefault="005C5939" w:rsidP="00892D40">
            <w:pPr>
              <w:pStyle w:val="1"/>
              <w:widowControl/>
              <w:spacing w:line="380" w:lineRule="exact"/>
              <w:ind w:firstLineChars="0" w:firstLine="0"/>
              <w:rPr>
                <w:rFonts w:ascii="仿宋_GB2312" w:eastAsia="仿宋_GB2312"/>
                <w:color w:val="000000"/>
                <w:sz w:val="24"/>
                <w:szCs w:val="24"/>
              </w:rPr>
            </w:pPr>
            <w:r w:rsidRPr="00BB3E0C">
              <w:rPr>
                <w:rFonts w:ascii="仿宋_GB2312" w:eastAsia="仿宋_GB2312" w:hint="eastAsia"/>
                <w:color w:val="000000"/>
                <w:sz w:val="24"/>
                <w:szCs w:val="24"/>
              </w:rPr>
              <w:t>5.提交校长办公会</w:t>
            </w:r>
            <w:r>
              <w:rPr>
                <w:rFonts w:ascii="仿宋_GB2312" w:eastAsia="仿宋_GB2312" w:hint="eastAsia"/>
                <w:color w:val="000000"/>
                <w:sz w:val="24"/>
                <w:szCs w:val="24"/>
              </w:rPr>
              <w:t>研究</w:t>
            </w:r>
            <w:r w:rsidRPr="00BB3E0C">
              <w:rPr>
                <w:rFonts w:ascii="仿宋_GB2312" w:eastAsia="仿宋_GB2312" w:hint="eastAsia"/>
                <w:color w:val="000000"/>
                <w:sz w:val="24"/>
                <w:szCs w:val="24"/>
              </w:rPr>
              <w:t>决定，出国出境报市教育局审批。</w:t>
            </w:r>
          </w:p>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6.组织实施，根据确定的方案，组织形成考察团队，并具体实施。</w:t>
            </w:r>
          </w:p>
          <w:p w:rsidR="005C5939" w:rsidRDefault="005C5939" w:rsidP="00892D40">
            <w:pPr>
              <w:pStyle w:val="1"/>
              <w:widowControl/>
              <w:spacing w:line="380" w:lineRule="exact"/>
              <w:ind w:firstLineChars="0" w:firstLine="0"/>
              <w:rPr>
                <w:rFonts w:ascii="仿宋_GB2312" w:eastAsia="仿宋_GB2312"/>
                <w:color w:val="000000"/>
                <w:sz w:val="24"/>
                <w:szCs w:val="24"/>
              </w:rPr>
            </w:pPr>
            <w:r>
              <w:rPr>
                <w:rFonts w:ascii="仿宋_GB2312" w:eastAsia="仿宋_GB2312" w:hint="eastAsia"/>
                <w:color w:val="000000"/>
                <w:sz w:val="24"/>
                <w:szCs w:val="24"/>
              </w:rPr>
              <w:t>7.总结归档。学习考察结束后，个人及团组总结与成果按学校和上级要求，提报学校、市教育局，并归档。</w:t>
            </w:r>
          </w:p>
        </w:tc>
      </w:tr>
      <w:tr w:rsidR="005C5939" w:rsidTr="00892D40">
        <w:trPr>
          <w:trHeight w:val="926"/>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承办部门及联系方式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8"/>
                <w:szCs w:val="28"/>
              </w:rPr>
            </w:pPr>
            <w:r>
              <w:rPr>
                <w:rFonts w:ascii="仿宋_GB2312" w:eastAsia="仿宋_GB2312" w:hAnsi="宋体" w:cs="楷体_GB2312" w:hint="eastAsia"/>
                <w:color w:val="000000"/>
                <w:sz w:val="24"/>
              </w:rPr>
              <w:t>青岛市盲校办公室：0532-83835989</w:t>
            </w:r>
          </w:p>
        </w:tc>
      </w:tr>
      <w:tr w:rsidR="005C5939" w:rsidTr="00892D40">
        <w:trPr>
          <w:trHeight w:val="928"/>
        </w:trPr>
        <w:tc>
          <w:tcPr>
            <w:tcW w:w="1809" w:type="dxa"/>
            <w:vAlign w:val="center"/>
          </w:tcPr>
          <w:p w:rsidR="005C5939" w:rsidRDefault="005C5939" w:rsidP="00892D40">
            <w:pPr>
              <w:widowControl/>
              <w:spacing w:line="38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监督投诉机构及联系方式</w:t>
            </w:r>
          </w:p>
        </w:tc>
        <w:tc>
          <w:tcPr>
            <w:tcW w:w="7371" w:type="dxa"/>
            <w:vAlign w:val="center"/>
          </w:tcPr>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青岛市盲校工会委员会：0532-68893086</w:t>
            </w:r>
          </w:p>
          <w:p w:rsidR="005C5939" w:rsidRDefault="005C5939" w:rsidP="00892D40">
            <w:pPr>
              <w:widowControl/>
              <w:spacing w:line="380" w:lineRule="exact"/>
              <w:rPr>
                <w:rFonts w:ascii="仿宋_GB2312" w:eastAsia="仿宋_GB2312" w:hAnsi="宋体" w:cs="楷体_GB2312"/>
                <w:color w:val="000000"/>
                <w:sz w:val="24"/>
              </w:rPr>
            </w:pPr>
            <w:r>
              <w:rPr>
                <w:rFonts w:ascii="仿宋_GB2312" w:eastAsia="仿宋_GB2312" w:hAnsi="宋体" w:cs="楷体_GB2312" w:hint="eastAsia"/>
                <w:color w:val="000000"/>
                <w:sz w:val="24"/>
              </w:rPr>
              <w:t>青岛市教育局国际交流合作处：0532-85912975</w:t>
            </w:r>
          </w:p>
        </w:tc>
      </w:tr>
      <w:tr w:rsidR="005C5939" w:rsidTr="00892D40">
        <w:trPr>
          <w:trHeight w:val="494"/>
        </w:trPr>
        <w:tc>
          <w:tcPr>
            <w:tcW w:w="1809" w:type="dxa"/>
            <w:vAlign w:val="center"/>
          </w:tcPr>
          <w:p w:rsidR="005C5939" w:rsidRDefault="005C5939" w:rsidP="00892D40">
            <w:pPr>
              <w:widowControl/>
              <w:spacing w:line="340" w:lineRule="exact"/>
              <w:jc w:val="center"/>
              <w:rPr>
                <w:rFonts w:ascii="仿宋_GB2312" w:eastAsia="仿宋_GB2312" w:hAnsi="楷体_GB2312" w:cs="楷体_GB2312"/>
                <w:color w:val="000000"/>
                <w:sz w:val="24"/>
              </w:rPr>
            </w:pPr>
            <w:r>
              <w:rPr>
                <w:rFonts w:ascii="仿宋_GB2312" w:eastAsia="仿宋_GB2312" w:hAnsi="楷体_GB2312" w:cs="楷体_GB2312" w:hint="eastAsia"/>
                <w:color w:val="000000"/>
                <w:sz w:val="24"/>
              </w:rPr>
              <w:t>备注</w:t>
            </w:r>
          </w:p>
        </w:tc>
        <w:tc>
          <w:tcPr>
            <w:tcW w:w="7371" w:type="dxa"/>
          </w:tcPr>
          <w:p w:rsidR="005C5939" w:rsidRDefault="005C5939" w:rsidP="00892D40">
            <w:pPr>
              <w:widowControl/>
              <w:spacing w:line="340" w:lineRule="exact"/>
              <w:rPr>
                <w:rFonts w:ascii="仿宋_GB2312" w:eastAsia="仿宋_GB2312" w:hAnsi="宋体"/>
                <w:color w:val="000000"/>
                <w:sz w:val="24"/>
              </w:rPr>
            </w:pPr>
          </w:p>
        </w:tc>
      </w:tr>
    </w:tbl>
    <w:p w:rsidR="005C5939" w:rsidRDefault="005C5939" w:rsidP="005C5939">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Pr>
          <w:rFonts w:ascii="方正小标宋简体" w:eastAsia="方正小标宋简体" w:hAnsi="宋体"/>
          <w:sz w:val="44"/>
          <w:szCs w:val="44"/>
        </w:rPr>
        <w:t>管理权限事项表</w:t>
      </w:r>
    </w:p>
    <w:p w:rsidR="005C5939" w:rsidRDefault="005C5939" w:rsidP="005C5939">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5C5939" w:rsidRDefault="005C5939" w:rsidP="005C5939">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Pr>
          <w:rFonts w:ascii="仿宋_GB2312" w:eastAsia="仿宋_GB2312" w:hAnsi="宋体" w:cs="黑体"/>
          <w:b/>
          <w:spacing w:val="8"/>
          <w:kern w:val="0"/>
          <w:sz w:val="30"/>
          <w:szCs w:val="30"/>
        </w:rPr>
        <w:t>类别：</w:t>
      </w:r>
      <w:r>
        <w:rPr>
          <w:rFonts w:ascii="仿宋_GB2312" w:eastAsia="仿宋_GB2312" w:hAnsi="宋体" w:cs="黑体" w:hint="eastAsia"/>
          <w:b/>
          <w:spacing w:val="8"/>
          <w:kern w:val="0"/>
          <w:sz w:val="30"/>
          <w:szCs w:val="30"/>
        </w:rPr>
        <w:t>财产</w:t>
      </w:r>
      <w:r>
        <w:rPr>
          <w:rFonts w:ascii="仿宋_GB2312" w:eastAsia="仿宋_GB2312" w:hAnsi="宋体" w:cs="黑体"/>
          <w:b/>
          <w:spacing w:val="8"/>
          <w:kern w:val="0"/>
          <w:sz w:val="30"/>
          <w:szCs w:val="30"/>
        </w:rPr>
        <w:t xml:space="preserve">财务管理类 </w:t>
      </w:r>
      <w:r>
        <w:rPr>
          <w:rFonts w:ascii="仿宋_GB2312" w:eastAsia="仿宋_GB2312" w:hAnsi="宋体" w:cs="黑体" w:hint="eastAsia"/>
          <w:b/>
          <w:spacing w:val="8"/>
          <w:kern w:val="0"/>
          <w:sz w:val="30"/>
          <w:szCs w:val="30"/>
        </w:rPr>
        <w:t xml:space="preserve">      </w:t>
      </w:r>
      <w:r>
        <w:rPr>
          <w:rFonts w:ascii="仿宋_GB2312" w:eastAsia="仿宋_GB2312" w:hAnsi="宋体" w:cs="黑体"/>
          <w:b/>
          <w:spacing w:val="8"/>
          <w:kern w:val="0"/>
          <w:sz w:val="30"/>
          <w:szCs w:val="30"/>
        </w:rPr>
        <w:t>第1项，共</w:t>
      </w:r>
      <w:r>
        <w:rPr>
          <w:rFonts w:ascii="仿宋_GB2312" w:eastAsia="仿宋_GB2312" w:hAnsi="宋体" w:cs="黑体" w:hint="eastAsia"/>
          <w:b/>
          <w:spacing w:val="8"/>
          <w:kern w:val="0"/>
          <w:sz w:val="30"/>
          <w:szCs w:val="30"/>
        </w:rPr>
        <w:t>6</w:t>
      </w:r>
      <w:r>
        <w:rPr>
          <w:rFonts w:ascii="仿宋_GB2312" w:eastAsia="仿宋_GB2312" w:hAnsi="宋体" w:cs="黑体"/>
          <w:b/>
          <w:spacing w:val="8"/>
          <w:kern w:val="0"/>
          <w:sz w:val="30"/>
          <w:szCs w:val="30"/>
        </w:rPr>
        <w:t xml:space="preserve">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7232"/>
      </w:tblGrid>
      <w:tr w:rsidR="005C5939" w:rsidTr="00892D40">
        <w:trPr>
          <w:trHeight w:val="435"/>
          <w:jc w:val="center"/>
        </w:trPr>
        <w:tc>
          <w:tcPr>
            <w:tcW w:w="1762" w:type="dxa"/>
          </w:tcPr>
          <w:p w:rsidR="005C5939" w:rsidRDefault="005C5939" w:rsidP="00892D40">
            <w:pPr>
              <w:widowControl/>
              <w:adjustRightInd w:val="0"/>
              <w:spacing w:line="480" w:lineRule="auto"/>
              <w:jc w:val="center"/>
              <w:textAlignment w:val="baseline"/>
              <w:rPr>
                <w:rFonts w:ascii="仿宋_GB2312" w:eastAsia="仿宋_GB2312" w:hAnsi="楷体_GB2312" w:cs="楷体_GB2312" w:hint="eastAsia"/>
                <w:spacing w:val="8"/>
                <w:kern w:val="0"/>
                <w:sz w:val="24"/>
              </w:rPr>
            </w:pPr>
            <w:r>
              <w:rPr>
                <w:rFonts w:ascii="仿宋_GB2312" w:eastAsia="仿宋_GB2312" w:hAnsi="楷体_GB2312" w:cs="楷体_GB2312" w:hint="eastAsia"/>
                <w:spacing w:val="8"/>
                <w:kern w:val="0"/>
                <w:sz w:val="24"/>
              </w:rPr>
              <w:t>事项名称</w:t>
            </w:r>
          </w:p>
        </w:tc>
        <w:tc>
          <w:tcPr>
            <w:tcW w:w="7232" w:type="dxa"/>
            <w:vAlign w:val="center"/>
          </w:tcPr>
          <w:p w:rsidR="005C5939" w:rsidRDefault="005C5939" w:rsidP="00892D40">
            <w:pPr>
              <w:pStyle w:val="a5"/>
              <w:jc w:val="both"/>
              <w:rPr>
                <w:rFonts w:ascii="仿宋_GB2312" w:eastAsia="仿宋_GB2312" w:hAnsi="楷体_GB2312" w:cs="楷体_GB2312" w:hint="eastAsia"/>
                <w:spacing w:val="8"/>
              </w:rPr>
            </w:pPr>
            <w:r>
              <w:rPr>
                <w:rFonts w:ascii="仿宋_GB2312" w:eastAsia="仿宋_GB2312" w:hAnsi="楷体_GB2312" w:cs="楷体_GB2312" w:hint="eastAsia"/>
                <w:spacing w:val="8"/>
              </w:rPr>
              <w:t>学校经费收支管理</w:t>
            </w:r>
          </w:p>
        </w:tc>
      </w:tr>
      <w:tr w:rsidR="005C5939" w:rsidTr="00892D40">
        <w:trPr>
          <w:trHeight w:val="297"/>
          <w:jc w:val="center"/>
        </w:trPr>
        <w:tc>
          <w:tcPr>
            <w:tcW w:w="1762" w:type="dxa"/>
          </w:tcPr>
          <w:p w:rsidR="005C5939" w:rsidRDefault="005C5939" w:rsidP="00892D40">
            <w:pPr>
              <w:widowControl/>
              <w:adjustRightInd w:val="0"/>
              <w:spacing w:line="480" w:lineRule="auto"/>
              <w:jc w:val="center"/>
              <w:textAlignment w:val="baseline"/>
              <w:rPr>
                <w:rFonts w:ascii="仿宋_GB2312" w:eastAsia="仿宋_GB2312" w:hAnsi="楷体_GB2312" w:cs="楷体_GB2312" w:hint="eastAsia"/>
                <w:spacing w:val="8"/>
                <w:kern w:val="0"/>
                <w:sz w:val="24"/>
              </w:rPr>
            </w:pPr>
            <w:r>
              <w:rPr>
                <w:rFonts w:ascii="仿宋_GB2312" w:eastAsia="仿宋_GB2312" w:hAnsi="楷体_GB2312" w:cs="楷体_GB2312" w:hint="eastAsia"/>
                <w:spacing w:val="8"/>
                <w:kern w:val="0"/>
                <w:sz w:val="24"/>
              </w:rPr>
              <w:t>类别</w:t>
            </w:r>
          </w:p>
        </w:tc>
        <w:tc>
          <w:tcPr>
            <w:tcW w:w="7232" w:type="dxa"/>
            <w:vAlign w:val="center"/>
          </w:tcPr>
          <w:p w:rsidR="005C5939" w:rsidRDefault="005C5939" w:rsidP="00892D40">
            <w:pPr>
              <w:widowControl/>
              <w:adjustRightInd w:val="0"/>
              <w:textAlignment w:val="baseline"/>
              <w:rPr>
                <w:rFonts w:ascii="仿宋_GB2312" w:eastAsia="仿宋_GB2312" w:hAnsi="楷体_GB2312" w:cs="楷体_GB2312" w:hint="eastAsia"/>
                <w:spacing w:val="8"/>
                <w:kern w:val="0"/>
                <w:sz w:val="24"/>
              </w:rPr>
            </w:pPr>
            <w:r>
              <w:rPr>
                <w:rFonts w:ascii="仿宋_GB2312" w:eastAsia="仿宋_GB2312" w:hAnsi="楷体_GB2312" w:cs="楷体_GB2312" w:hint="eastAsia"/>
                <w:spacing w:val="8"/>
                <w:kern w:val="0"/>
                <w:sz w:val="24"/>
              </w:rPr>
              <w:t>财产财务管理类</w:t>
            </w:r>
          </w:p>
        </w:tc>
      </w:tr>
      <w:tr w:rsidR="005C5939" w:rsidTr="00892D40">
        <w:trPr>
          <w:jc w:val="center"/>
        </w:trPr>
        <w:tc>
          <w:tcPr>
            <w:tcW w:w="1762" w:type="dxa"/>
            <w:vAlign w:val="center"/>
          </w:tcPr>
          <w:p w:rsidR="005C5939" w:rsidRDefault="005C5939" w:rsidP="00892D40">
            <w:pPr>
              <w:pStyle w:val="a5"/>
              <w:jc w:val="center"/>
              <w:rPr>
                <w:rFonts w:ascii="仿宋_GB2312" w:eastAsia="仿宋_GB2312" w:hint="eastAsia"/>
              </w:rPr>
            </w:pPr>
            <w:r>
              <w:rPr>
                <w:rFonts w:ascii="仿宋_GB2312" w:eastAsia="仿宋_GB2312" w:hint="eastAsia"/>
              </w:rPr>
              <w:t>实施依据</w:t>
            </w:r>
          </w:p>
        </w:tc>
        <w:tc>
          <w:tcPr>
            <w:tcW w:w="7232" w:type="dxa"/>
          </w:tcPr>
          <w:p w:rsidR="005C5939" w:rsidRDefault="005C5939" w:rsidP="00892D40">
            <w:pPr>
              <w:widowControl/>
              <w:adjustRightInd w:val="0"/>
              <w:spacing w:line="380" w:lineRule="exact"/>
              <w:ind w:left="357" w:hanging="357"/>
              <w:textAlignment w:val="baseline"/>
              <w:rPr>
                <w:rFonts w:ascii="仿宋_GB2312" w:eastAsia="仿宋_GB2312" w:hint="eastAsia"/>
                <w:spacing w:val="8"/>
                <w:kern w:val="0"/>
                <w:sz w:val="24"/>
              </w:rPr>
            </w:pPr>
            <w:r>
              <w:rPr>
                <w:rFonts w:ascii="仿宋_GB2312" w:eastAsia="仿宋_GB2312" w:hAnsi="仿宋_GB2312" w:cs="仿宋_GB2312" w:hint="eastAsia"/>
                <w:szCs w:val="32"/>
              </w:rPr>
              <w:t>1</w:t>
            </w:r>
            <w:r>
              <w:rPr>
                <w:rFonts w:ascii="仿宋_GB2312" w:eastAsia="仿宋_GB2312" w:hint="eastAsia"/>
                <w:spacing w:val="8"/>
                <w:kern w:val="0"/>
                <w:sz w:val="24"/>
              </w:rPr>
              <w:t>.《中华人民共和国预算法》</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2.《中华人民共和国预算法实施条例》</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3.《中华人民共和国会计法》</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4.《青岛市中小学校管理办法》</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5.《会计基础工作规范》（财会字19号）</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6.《国务院关于加强预算外资金管理的决定》（国发[1996]29号）</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7.《财政部关于加强政府非税收入管理的通知》（财综[2004]53号）</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8.《事业单位财务管理若干规定》（国务院令[2001]319号）</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9.《行政事业单位内部控制规范》（财会[2012]21号）</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10.《中小学会计制度》（财会[2013]28号）</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11.《山东省政府采购管理办法》</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12.《山东省政府采购预算单位内部控制管理规范》（鲁财采</w:t>
            </w:r>
            <w:r w:rsidRPr="004A1CB9">
              <w:rPr>
                <w:rFonts w:ascii="仿宋_GB2312" w:eastAsia="仿宋_GB2312" w:hint="eastAsia"/>
                <w:spacing w:val="8"/>
                <w:kern w:val="0"/>
                <w:sz w:val="24"/>
              </w:rPr>
              <w:t>〔2016〕</w:t>
            </w:r>
            <w:r>
              <w:rPr>
                <w:rFonts w:ascii="仿宋_GB2312" w:eastAsia="仿宋_GB2312" w:hint="eastAsia"/>
                <w:spacing w:val="8"/>
                <w:kern w:val="0"/>
                <w:sz w:val="24"/>
              </w:rPr>
              <w:t>48 号）</w:t>
            </w:r>
          </w:p>
          <w:p w:rsidR="005C5939" w:rsidRDefault="005C5939" w:rsidP="00892D40">
            <w:pPr>
              <w:widowControl/>
              <w:adjustRightInd w:val="0"/>
              <w:spacing w:line="380" w:lineRule="exact"/>
              <w:ind w:left="456" w:hanging="456"/>
              <w:textAlignment w:val="baseline"/>
              <w:rPr>
                <w:rFonts w:ascii="仿宋_GB2312" w:eastAsia="仿宋_GB2312" w:hint="eastAsia"/>
                <w:spacing w:val="8"/>
                <w:kern w:val="0"/>
                <w:sz w:val="24"/>
              </w:rPr>
            </w:pPr>
            <w:r>
              <w:rPr>
                <w:rFonts w:ascii="仿宋_GB2312" w:eastAsia="仿宋_GB2312" w:hint="eastAsia"/>
                <w:spacing w:val="8"/>
                <w:kern w:val="0"/>
                <w:sz w:val="24"/>
              </w:rPr>
              <w:t>13.《青岛市政府采购档案管理办法》（青财采[2010]10号）</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14.关于印发《青岛市政府采购网上超市管理暂行办法》的通知（青财规〔2017〕1号）</w:t>
            </w:r>
          </w:p>
          <w:p w:rsidR="005C5939" w:rsidRPr="003D78D7"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15</w:t>
            </w:r>
            <w:r w:rsidRPr="003D78D7">
              <w:rPr>
                <w:rFonts w:ascii="仿宋_GB2312" w:eastAsia="仿宋_GB2312" w:hint="eastAsia"/>
                <w:spacing w:val="8"/>
                <w:kern w:val="0"/>
                <w:sz w:val="24"/>
              </w:rPr>
              <w:t>.《市本级政府采购代理机构选用管理办法》</w:t>
            </w:r>
            <w:r>
              <w:rPr>
                <w:rFonts w:ascii="仿宋_GB2312" w:eastAsia="仿宋_GB2312" w:hint="eastAsia"/>
                <w:spacing w:val="8"/>
                <w:kern w:val="0"/>
                <w:sz w:val="24"/>
              </w:rPr>
              <w:t>（</w:t>
            </w:r>
            <w:r w:rsidRPr="003D78D7">
              <w:rPr>
                <w:rFonts w:ascii="仿宋_GB2312" w:eastAsia="仿宋_GB2312" w:hint="eastAsia"/>
                <w:spacing w:val="8"/>
                <w:kern w:val="0"/>
                <w:sz w:val="24"/>
              </w:rPr>
              <w:t>青财采[2010]15号</w:t>
            </w:r>
            <w:r>
              <w:rPr>
                <w:rFonts w:ascii="仿宋_GB2312" w:eastAsia="仿宋_GB2312" w:hint="eastAsia"/>
                <w:spacing w:val="8"/>
                <w:kern w:val="0"/>
                <w:sz w:val="24"/>
              </w:rPr>
              <w:t>）</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16</w:t>
            </w:r>
            <w:r w:rsidRPr="003D78D7">
              <w:rPr>
                <w:rFonts w:ascii="仿宋_GB2312" w:eastAsia="仿宋_GB2312" w:hint="eastAsia"/>
                <w:spacing w:val="8"/>
                <w:kern w:val="0"/>
                <w:sz w:val="24"/>
              </w:rPr>
              <w:t>.《青岛市市直机关差旅费管理办法》</w:t>
            </w:r>
            <w:r>
              <w:rPr>
                <w:rFonts w:ascii="仿宋_GB2312" w:eastAsia="仿宋_GB2312" w:hint="eastAsia"/>
                <w:spacing w:val="8"/>
                <w:kern w:val="0"/>
                <w:sz w:val="24"/>
              </w:rPr>
              <w:t>（</w:t>
            </w:r>
            <w:r w:rsidRPr="003D78D7">
              <w:rPr>
                <w:rFonts w:ascii="仿宋_GB2312" w:eastAsia="仿宋_GB2312" w:hint="eastAsia"/>
                <w:spacing w:val="8"/>
                <w:kern w:val="0"/>
                <w:sz w:val="24"/>
              </w:rPr>
              <w:t>青财行[2016]12号</w:t>
            </w:r>
            <w:r>
              <w:rPr>
                <w:rFonts w:ascii="仿宋_GB2312" w:eastAsia="仿宋_GB2312" w:hint="eastAsia"/>
                <w:spacing w:val="8"/>
                <w:kern w:val="0"/>
                <w:sz w:val="24"/>
              </w:rPr>
              <w:t>）</w:t>
            </w:r>
          </w:p>
          <w:p w:rsidR="005C5939" w:rsidRDefault="005C5939" w:rsidP="00892D40">
            <w:pPr>
              <w:widowControl/>
              <w:adjustRightInd w:val="0"/>
              <w:spacing w:line="380" w:lineRule="exact"/>
              <w:ind w:left="-111" w:firstLine="111"/>
              <w:textAlignment w:val="baseline"/>
              <w:rPr>
                <w:rFonts w:ascii="仿宋_GB2312" w:eastAsia="仿宋_GB2312" w:hint="eastAsia"/>
                <w:spacing w:val="8"/>
                <w:kern w:val="0"/>
                <w:sz w:val="24"/>
              </w:rPr>
            </w:pPr>
            <w:r>
              <w:rPr>
                <w:rFonts w:ascii="仿宋_GB2312" w:eastAsia="仿宋_GB2312" w:hint="eastAsia"/>
                <w:spacing w:val="8"/>
                <w:kern w:val="0"/>
                <w:sz w:val="24"/>
              </w:rPr>
              <w:t>17.《青岛市盲校章程》</w:t>
            </w:r>
          </w:p>
        </w:tc>
      </w:tr>
      <w:tr w:rsidR="005C5939" w:rsidTr="00892D40">
        <w:trPr>
          <w:jc w:val="center"/>
        </w:trPr>
        <w:tc>
          <w:tcPr>
            <w:tcW w:w="1762" w:type="dxa"/>
            <w:vAlign w:val="center"/>
          </w:tcPr>
          <w:p w:rsidR="005C5939" w:rsidRDefault="005C5939" w:rsidP="00892D40">
            <w:pPr>
              <w:pStyle w:val="a5"/>
              <w:jc w:val="center"/>
              <w:rPr>
                <w:rFonts w:ascii="仿宋_GB2312" w:eastAsia="仿宋_GB2312" w:hint="eastAsia"/>
              </w:rPr>
            </w:pPr>
            <w:r>
              <w:rPr>
                <w:rFonts w:ascii="仿宋_GB2312" w:eastAsia="仿宋_GB2312" w:hint="eastAsia"/>
              </w:rPr>
              <w:t>工作流程</w:t>
            </w:r>
          </w:p>
        </w:tc>
        <w:tc>
          <w:tcPr>
            <w:tcW w:w="7232" w:type="dxa"/>
          </w:tcPr>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1.严格执行“收支两条线”制度，收支纳入单位预算，统一核算，统一管理。</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（1）加强银行账户的管理。</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（2）强调结算纪律，严禁现金坐支。</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（3）建立健全收支两条线资金管理流程。</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2.收入</w:t>
            </w:r>
            <w:r>
              <w:rPr>
                <w:rFonts w:ascii="仿宋_GB2312" w:eastAsia="仿宋_GB2312" w:hint="eastAsia"/>
                <w:spacing w:val="8"/>
                <w:kern w:val="0"/>
                <w:sz w:val="24"/>
              </w:rPr>
              <w:t>。</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lastRenderedPageBreak/>
              <w:t>（1）依据物价局审批的收费标准及范围，实行收费公开。</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（2）收费前，发放收费通知，涵盖内容：收费项目、范围、标准、收费要求等。</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（3）按收费规定时间收取后，存缴财政指定专户</w:t>
            </w:r>
            <w:r>
              <w:rPr>
                <w:rFonts w:ascii="仿宋_GB2312" w:eastAsia="仿宋_GB2312" w:hint="eastAsia"/>
                <w:spacing w:val="8"/>
                <w:kern w:val="0"/>
                <w:sz w:val="24"/>
              </w:rPr>
              <w:t>。</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3.支出</w:t>
            </w:r>
            <w:r>
              <w:rPr>
                <w:rFonts w:ascii="仿宋_GB2312" w:eastAsia="仿宋_GB2312" w:hint="eastAsia"/>
                <w:spacing w:val="8"/>
                <w:kern w:val="0"/>
                <w:sz w:val="24"/>
              </w:rPr>
              <w:t>。</w:t>
            </w:r>
            <w:r w:rsidRPr="002B6FF6">
              <w:rPr>
                <w:rFonts w:ascii="仿宋_GB2312" w:eastAsia="仿宋_GB2312" w:hint="eastAsia"/>
                <w:spacing w:val="8"/>
                <w:kern w:val="0"/>
                <w:sz w:val="24"/>
              </w:rPr>
              <w:t>执行审批单制度。</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（1）按预算支出。</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（2）非预算项目，申请人要提供项目预算，项目建议书，项目预期目标，经项目分管领导审签后报办公会研究决定。</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（3）办公会根据项目性质，类型，重要性，研究后批复。</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（4）付款时，付款人持发票，相关依据，文件等，由会计预审，签字，总务主任审核签字，相关分管领导签字确认，校长审批签字后，出纳办理款项支付。</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（5）涉及工程类，提交会计预审吋，同时提交符合规定的工程合同，完工验收报告等相关材料。</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（6）固定资产，需提交固定资产验收报告，及增资凭单。</w:t>
            </w:r>
          </w:p>
          <w:p w:rsidR="005C5939"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（7）编制年度决算</w:t>
            </w:r>
            <w:r>
              <w:rPr>
                <w:rFonts w:ascii="仿宋_GB2312" w:eastAsia="仿宋_GB2312" w:hint="eastAsia"/>
                <w:spacing w:val="8"/>
                <w:kern w:val="0"/>
                <w:sz w:val="24"/>
              </w:rPr>
              <w:t>。</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（8）提交</w:t>
            </w:r>
            <w:r w:rsidRPr="002B6FF6">
              <w:rPr>
                <w:rFonts w:ascii="仿宋_GB2312" w:eastAsia="仿宋_GB2312" w:hint="eastAsia"/>
                <w:spacing w:val="8"/>
                <w:kern w:val="0"/>
                <w:sz w:val="24"/>
              </w:rPr>
              <w:t>校长办公会</w:t>
            </w:r>
            <w:r>
              <w:rPr>
                <w:rFonts w:ascii="仿宋_GB2312" w:eastAsia="仿宋_GB2312" w:hint="eastAsia"/>
                <w:spacing w:val="8"/>
                <w:kern w:val="0"/>
                <w:sz w:val="24"/>
              </w:rPr>
              <w:t>研究决定</w:t>
            </w:r>
            <w:r w:rsidRPr="002B6FF6">
              <w:rPr>
                <w:rFonts w:ascii="仿宋_GB2312" w:eastAsia="仿宋_GB2312" w:hint="eastAsia"/>
                <w:spacing w:val="8"/>
                <w:kern w:val="0"/>
                <w:sz w:val="24"/>
              </w:rPr>
              <w:t>。</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（8）公示支出（三公经费）。</w:t>
            </w:r>
          </w:p>
          <w:p w:rsidR="005C5939" w:rsidRDefault="005C5939" w:rsidP="00892D40">
            <w:pPr>
              <w:widowControl/>
              <w:adjustRightInd w:val="0"/>
              <w:spacing w:line="380" w:lineRule="exact"/>
              <w:textAlignment w:val="baseline"/>
              <w:rPr>
                <w:rFonts w:ascii="仿宋_GB2312" w:eastAsia="仿宋_GB2312" w:hint="eastAsia"/>
              </w:rPr>
            </w:pPr>
            <w:r w:rsidRPr="002B6FF6">
              <w:rPr>
                <w:rFonts w:ascii="仿宋_GB2312" w:eastAsia="仿宋_GB2312" w:hint="eastAsia"/>
                <w:spacing w:val="8"/>
                <w:kern w:val="0"/>
                <w:sz w:val="24"/>
              </w:rPr>
              <w:t>4.向教代会报告。</w:t>
            </w:r>
          </w:p>
        </w:tc>
      </w:tr>
      <w:tr w:rsidR="005C5939" w:rsidTr="00892D40">
        <w:trPr>
          <w:trHeight w:val="795"/>
          <w:jc w:val="center"/>
        </w:trPr>
        <w:tc>
          <w:tcPr>
            <w:tcW w:w="1762" w:type="dxa"/>
            <w:vAlign w:val="center"/>
          </w:tcPr>
          <w:p w:rsidR="005C5939" w:rsidRDefault="005C5939" w:rsidP="00892D40">
            <w:pPr>
              <w:widowControl/>
              <w:adjustRightInd w:val="0"/>
              <w:spacing w:line="340" w:lineRule="exact"/>
              <w:ind w:left="360" w:hanging="360"/>
              <w:textAlignment w:val="baseline"/>
              <w:rPr>
                <w:rFonts w:ascii="仿宋_GB2312" w:eastAsia="仿宋_GB2312" w:hint="eastAsia"/>
                <w:spacing w:val="8"/>
                <w:kern w:val="0"/>
                <w:sz w:val="24"/>
              </w:rPr>
            </w:pPr>
            <w:r>
              <w:rPr>
                <w:rFonts w:ascii="仿宋_GB2312" w:eastAsia="仿宋_GB2312" w:hint="eastAsia"/>
                <w:spacing w:val="8"/>
                <w:kern w:val="0"/>
                <w:sz w:val="24"/>
              </w:rPr>
              <w:lastRenderedPageBreak/>
              <w:t>承办部门及联系方式</w:t>
            </w:r>
          </w:p>
        </w:tc>
        <w:tc>
          <w:tcPr>
            <w:tcW w:w="7232" w:type="dxa"/>
            <w:vAlign w:val="center"/>
          </w:tcPr>
          <w:p w:rsidR="005C5939" w:rsidRDefault="005C5939" w:rsidP="00892D40">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青岛市盲校总务处：0532-68893081</w:t>
            </w:r>
          </w:p>
        </w:tc>
      </w:tr>
      <w:tr w:rsidR="005C5939" w:rsidTr="00892D40">
        <w:trPr>
          <w:trHeight w:val="795"/>
          <w:jc w:val="center"/>
        </w:trPr>
        <w:tc>
          <w:tcPr>
            <w:tcW w:w="1762" w:type="dxa"/>
            <w:vAlign w:val="center"/>
          </w:tcPr>
          <w:p w:rsidR="005C5939" w:rsidRDefault="005C5939" w:rsidP="00892D40">
            <w:pPr>
              <w:widowControl/>
              <w:adjustRightInd w:val="0"/>
              <w:spacing w:line="340" w:lineRule="exact"/>
              <w:ind w:left="360" w:hanging="360"/>
              <w:textAlignment w:val="baseline"/>
              <w:rPr>
                <w:rFonts w:ascii="仿宋_GB2312" w:eastAsia="仿宋_GB2312" w:hint="eastAsia"/>
                <w:spacing w:val="8"/>
                <w:kern w:val="0"/>
                <w:sz w:val="24"/>
              </w:rPr>
            </w:pPr>
            <w:r>
              <w:rPr>
                <w:rFonts w:ascii="仿宋_GB2312" w:eastAsia="仿宋_GB2312" w:hint="eastAsia"/>
              </w:rPr>
              <w:t>监督投诉机构及联系方式</w:t>
            </w:r>
          </w:p>
        </w:tc>
        <w:tc>
          <w:tcPr>
            <w:tcW w:w="7232" w:type="dxa"/>
            <w:vAlign w:val="center"/>
          </w:tcPr>
          <w:p w:rsidR="005C5939" w:rsidRDefault="005C5939" w:rsidP="00892D40">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青岛市盲校工会委员会：0532-68893086</w:t>
            </w:r>
          </w:p>
          <w:p w:rsidR="005C5939" w:rsidRDefault="005C5939" w:rsidP="00892D40">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青岛市教育局计划财务处：0532-85912922</w:t>
            </w:r>
          </w:p>
        </w:tc>
      </w:tr>
      <w:tr w:rsidR="005C5939" w:rsidTr="00892D40">
        <w:trPr>
          <w:trHeight w:val="545"/>
          <w:jc w:val="center"/>
        </w:trPr>
        <w:tc>
          <w:tcPr>
            <w:tcW w:w="1762" w:type="dxa"/>
            <w:vAlign w:val="center"/>
          </w:tcPr>
          <w:p w:rsidR="005C5939" w:rsidRDefault="005C5939" w:rsidP="00892D40">
            <w:pPr>
              <w:pStyle w:val="a5"/>
              <w:jc w:val="center"/>
              <w:rPr>
                <w:rFonts w:ascii="仿宋_GB2312" w:eastAsia="仿宋_GB2312" w:hint="eastAsia"/>
              </w:rPr>
            </w:pPr>
            <w:r>
              <w:rPr>
                <w:rFonts w:ascii="仿宋_GB2312" w:eastAsia="仿宋_GB2312" w:hint="eastAsia"/>
              </w:rPr>
              <w:t>备注</w:t>
            </w:r>
          </w:p>
        </w:tc>
        <w:tc>
          <w:tcPr>
            <w:tcW w:w="7232" w:type="dxa"/>
          </w:tcPr>
          <w:p w:rsidR="005C5939" w:rsidRDefault="005C5939" w:rsidP="00892D40">
            <w:pPr>
              <w:pStyle w:val="a5"/>
              <w:rPr>
                <w:rFonts w:ascii="仿宋_GB2312" w:eastAsia="仿宋_GB2312" w:hint="eastAsia"/>
              </w:rPr>
            </w:pPr>
          </w:p>
        </w:tc>
      </w:tr>
    </w:tbl>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Pr>
          <w:rFonts w:ascii="方正小标宋简体" w:eastAsia="方正小标宋简体" w:hAnsi="宋体"/>
          <w:sz w:val="44"/>
          <w:szCs w:val="44"/>
        </w:rPr>
        <w:t>管理权限事项表</w:t>
      </w:r>
    </w:p>
    <w:p w:rsidR="005C5939" w:rsidRDefault="005C5939" w:rsidP="005C5939">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5C5939" w:rsidRDefault="005C5939" w:rsidP="005C5939">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Pr>
          <w:rFonts w:ascii="仿宋_GB2312" w:eastAsia="仿宋_GB2312" w:hAnsi="宋体" w:cs="黑体"/>
          <w:b/>
          <w:spacing w:val="8"/>
          <w:kern w:val="0"/>
          <w:sz w:val="30"/>
          <w:szCs w:val="30"/>
        </w:rPr>
        <w:t>类别：</w:t>
      </w:r>
      <w:r>
        <w:rPr>
          <w:rFonts w:ascii="仿宋_GB2312" w:eastAsia="仿宋_GB2312" w:hAnsi="宋体" w:cs="黑体" w:hint="eastAsia"/>
          <w:b/>
          <w:spacing w:val="8"/>
          <w:kern w:val="0"/>
          <w:sz w:val="30"/>
          <w:szCs w:val="30"/>
        </w:rPr>
        <w:t>财产</w:t>
      </w:r>
      <w:r>
        <w:rPr>
          <w:rFonts w:ascii="仿宋_GB2312" w:eastAsia="仿宋_GB2312" w:hAnsi="宋体" w:cs="黑体"/>
          <w:b/>
          <w:spacing w:val="8"/>
          <w:kern w:val="0"/>
          <w:sz w:val="30"/>
          <w:szCs w:val="30"/>
        </w:rPr>
        <w:t xml:space="preserve">财务管理类 </w:t>
      </w:r>
      <w:r>
        <w:rPr>
          <w:rFonts w:ascii="仿宋_GB2312" w:eastAsia="仿宋_GB2312" w:hAnsi="宋体" w:cs="黑体" w:hint="eastAsia"/>
          <w:b/>
          <w:spacing w:val="8"/>
          <w:kern w:val="0"/>
          <w:sz w:val="30"/>
          <w:szCs w:val="30"/>
        </w:rPr>
        <w:t xml:space="preserve">          </w:t>
      </w:r>
      <w:r>
        <w:rPr>
          <w:rFonts w:ascii="仿宋_GB2312" w:eastAsia="仿宋_GB2312" w:hAnsi="宋体" w:cs="黑体"/>
          <w:b/>
          <w:spacing w:val="8"/>
          <w:kern w:val="0"/>
          <w:sz w:val="30"/>
          <w:szCs w:val="30"/>
        </w:rPr>
        <w:t>第</w:t>
      </w:r>
      <w:r>
        <w:rPr>
          <w:rFonts w:ascii="仿宋_GB2312" w:eastAsia="仿宋_GB2312" w:hAnsi="宋体" w:cs="黑体" w:hint="eastAsia"/>
          <w:b/>
          <w:spacing w:val="8"/>
          <w:kern w:val="0"/>
          <w:sz w:val="30"/>
          <w:szCs w:val="30"/>
        </w:rPr>
        <w:t>2</w:t>
      </w:r>
      <w:r>
        <w:rPr>
          <w:rFonts w:ascii="仿宋_GB2312" w:eastAsia="仿宋_GB2312" w:hAnsi="宋体" w:cs="黑体"/>
          <w:b/>
          <w:spacing w:val="8"/>
          <w:kern w:val="0"/>
          <w:sz w:val="30"/>
          <w:szCs w:val="30"/>
        </w:rPr>
        <w:t>项，共</w:t>
      </w:r>
      <w:r>
        <w:rPr>
          <w:rFonts w:ascii="仿宋_GB2312" w:eastAsia="仿宋_GB2312" w:hAnsi="宋体" w:cs="黑体" w:hint="eastAsia"/>
          <w:b/>
          <w:spacing w:val="8"/>
          <w:kern w:val="0"/>
          <w:sz w:val="30"/>
          <w:szCs w:val="30"/>
        </w:rPr>
        <w:t>6</w:t>
      </w:r>
      <w:r>
        <w:rPr>
          <w:rFonts w:ascii="仿宋_GB2312" w:eastAsia="仿宋_GB2312" w:hAnsi="宋体" w:cs="黑体"/>
          <w:b/>
          <w:spacing w:val="8"/>
          <w:kern w:val="0"/>
          <w:sz w:val="30"/>
          <w:szCs w:val="30"/>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185"/>
      </w:tblGrid>
      <w:tr w:rsidR="005C5939" w:rsidRPr="002B6FF6" w:rsidTr="00892D40">
        <w:tc>
          <w:tcPr>
            <w:tcW w:w="1809" w:type="dxa"/>
            <w:vAlign w:val="center"/>
          </w:tcPr>
          <w:p w:rsidR="005C5939" w:rsidRPr="002B6FF6" w:rsidRDefault="005C5939" w:rsidP="00892D40">
            <w:pPr>
              <w:widowControl/>
              <w:adjustRightInd w:val="0"/>
              <w:spacing w:line="480" w:lineRule="auto"/>
              <w:jc w:val="center"/>
              <w:textAlignment w:val="baseline"/>
              <w:rPr>
                <w:rFonts w:ascii="仿宋_GB2312" w:eastAsia="仿宋_GB2312" w:hAnsi="宋体" w:cs="楷体_GB2312" w:hint="eastAsia"/>
                <w:spacing w:val="8"/>
                <w:kern w:val="0"/>
                <w:sz w:val="24"/>
              </w:rPr>
            </w:pPr>
            <w:r w:rsidRPr="002B6FF6">
              <w:rPr>
                <w:rFonts w:ascii="仿宋_GB2312" w:eastAsia="仿宋_GB2312" w:hAnsi="宋体" w:cs="楷体_GB2312" w:hint="eastAsia"/>
                <w:spacing w:val="8"/>
                <w:kern w:val="0"/>
                <w:sz w:val="24"/>
              </w:rPr>
              <w:t>事项名称</w:t>
            </w:r>
          </w:p>
        </w:tc>
        <w:tc>
          <w:tcPr>
            <w:tcW w:w="7185" w:type="dxa"/>
            <w:vAlign w:val="center"/>
          </w:tcPr>
          <w:p w:rsidR="005C5939" w:rsidRPr="002B6FF6" w:rsidRDefault="005C5939" w:rsidP="00892D40">
            <w:pPr>
              <w:pStyle w:val="a5"/>
              <w:jc w:val="both"/>
              <w:rPr>
                <w:rFonts w:ascii="仿宋_GB2312" w:eastAsia="仿宋_GB2312" w:hAnsi="楷体_GB2312" w:cs="楷体_GB2312" w:hint="eastAsia"/>
                <w:spacing w:val="8"/>
              </w:rPr>
            </w:pPr>
            <w:r w:rsidRPr="002B6FF6">
              <w:rPr>
                <w:rFonts w:ascii="仿宋_GB2312" w:eastAsia="仿宋_GB2312" w:hAnsi="楷体_GB2312" w:cs="楷体_GB2312" w:hint="eastAsia"/>
                <w:spacing w:val="8"/>
              </w:rPr>
              <w:t>学校经费预算管理</w:t>
            </w:r>
          </w:p>
        </w:tc>
      </w:tr>
      <w:tr w:rsidR="005C5939" w:rsidRPr="002B6FF6" w:rsidTr="00892D40">
        <w:tc>
          <w:tcPr>
            <w:tcW w:w="1809" w:type="dxa"/>
            <w:vAlign w:val="center"/>
          </w:tcPr>
          <w:p w:rsidR="005C5939" w:rsidRPr="002B6FF6" w:rsidRDefault="005C5939" w:rsidP="00892D40">
            <w:pPr>
              <w:widowControl/>
              <w:adjustRightInd w:val="0"/>
              <w:spacing w:line="480" w:lineRule="auto"/>
              <w:jc w:val="center"/>
              <w:textAlignment w:val="baseline"/>
              <w:rPr>
                <w:rFonts w:ascii="仿宋_GB2312" w:eastAsia="仿宋_GB2312" w:hAnsi="宋体" w:cs="楷体_GB2312" w:hint="eastAsia"/>
                <w:spacing w:val="8"/>
                <w:kern w:val="0"/>
                <w:sz w:val="24"/>
              </w:rPr>
            </w:pPr>
            <w:r w:rsidRPr="002B6FF6">
              <w:rPr>
                <w:rFonts w:ascii="仿宋_GB2312" w:eastAsia="仿宋_GB2312" w:hAnsi="宋体" w:cs="楷体_GB2312" w:hint="eastAsia"/>
                <w:spacing w:val="8"/>
                <w:kern w:val="0"/>
                <w:sz w:val="24"/>
              </w:rPr>
              <w:t>类别</w:t>
            </w:r>
          </w:p>
        </w:tc>
        <w:tc>
          <w:tcPr>
            <w:tcW w:w="7185" w:type="dxa"/>
            <w:vAlign w:val="center"/>
          </w:tcPr>
          <w:p w:rsidR="005C5939" w:rsidRPr="002B6FF6" w:rsidRDefault="005C5939" w:rsidP="00892D40">
            <w:pPr>
              <w:pStyle w:val="a5"/>
              <w:jc w:val="both"/>
              <w:rPr>
                <w:rFonts w:ascii="仿宋_GB2312" w:eastAsia="仿宋_GB2312" w:hAnsi="楷体_GB2312" w:cs="楷体_GB2312" w:hint="eastAsia"/>
                <w:spacing w:val="8"/>
              </w:rPr>
            </w:pPr>
            <w:r w:rsidRPr="002B6FF6">
              <w:rPr>
                <w:rFonts w:ascii="仿宋_GB2312" w:eastAsia="仿宋_GB2312" w:hAnsi="楷体_GB2312" w:cs="楷体_GB2312" w:hint="eastAsia"/>
                <w:spacing w:val="8"/>
              </w:rPr>
              <w:t>财产财务管理类</w:t>
            </w:r>
          </w:p>
        </w:tc>
      </w:tr>
      <w:tr w:rsidR="005C5939" w:rsidRPr="002B6FF6" w:rsidTr="00892D40">
        <w:tc>
          <w:tcPr>
            <w:tcW w:w="1809" w:type="dxa"/>
            <w:vAlign w:val="center"/>
          </w:tcPr>
          <w:p w:rsidR="005C5939" w:rsidRPr="002B6FF6" w:rsidRDefault="005C5939" w:rsidP="00892D40">
            <w:pPr>
              <w:pStyle w:val="a5"/>
              <w:jc w:val="center"/>
              <w:rPr>
                <w:rFonts w:ascii="仿宋_GB2312" w:eastAsia="仿宋_GB2312" w:hint="eastAsia"/>
              </w:rPr>
            </w:pPr>
            <w:r w:rsidRPr="002B6FF6">
              <w:rPr>
                <w:rFonts w:ascii="仿宋_GB2312" w:eastAsia="仿宋_GB2312" w:hint="eastAsia"/>
              </w:rPr>
              <w:t>实施依据</w:t>
            </w:r>
          </w:p>
        </w:tc>
        <w:tc>
          <w:tcPr>
            <w:tcW w:w="7185" w:type="dxa"/>
          </w:tcPr>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1.《中华人民共和国预算法》</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2.《中华人民共和国会计法》</w:t>
            </w:r>
          </w:p>
          <w:p w:rsidR="005C5939" w:rsidRDefault="005C5939" w:rsidP="00892D40">
            <w:pPr>
              <w:widowControl/>
              <w:adjustRightInd w:val="0"/>
              <w:spacing w:line="380" w:lineRule="exact"/>
              <w:textAlignment w:val="baseline"/>
              <w:rPr>
                <w:rFonts w:ascii="仿宋_GB2312" w:eastAsia="仿宋_GB2312" w:hint="eastAsia"/>
                <w:sz w:val="24"/>
              </w:rPr>
            </w:pPr>
            <w:r>
              <w:rPr>
                <w:rFonts w:ascii="仿宋_GB2312" w:eastAsia="仿宋_GB2312" w:hint="eastAsia"/>
                <w:sz w:val="24"/>
              </w:rPr>
              <w:t>3</w:t>
            </w:r>
            <w:r w:rsidRPr="002B6FF6">
              <w:rPr>
                <w:rFonts w:ascii="仿宋_GB2312" w:eastAsia="仿宋_GB2312" w:hint="eastAsia"/>
                <w:sz w:val="24"/>
              </w:rPr>
              <w:t>.《青岛市中小学校管理办法》</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4</w:t>
            </w:r>
            <w:r w:rsidRPr="002B6FF6">
              <w:rPr>
                <w:rFonts w:ascii="仿宋_GB2312" w:eastAsia="仿宋_GB2312" w:hint="eastAsia"/>
                <w:spacing w:val="8"/>
                <w:kern w:val="0"/>
                <w:sz w:val="24"/>
              </w:rPr>
              <w:t>.《中小学校会计制度》（财会[2013]28号）</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5</w:t>
            </w:r>
            <w:r w:rsidRPr="002B6FF6">
              <w:rPr>
                <w:rFonts w:ascii="仿宋_GB2312" w:eastAsia="仿宋_GB2312" w:hint="eastAsia"/>
                <w:spacing w:val="8"/>
                <w:kern w:val="0"/>
                <w:sz w:val="24"/>
              </w:rPr>
              <w:t>.《会计基础工作规范》（财会字19号）</w:t>
            </w:r>
          </w:p>
          <w:p w:rsidR="005C5939" w:rsidRPr="002B6FF6" w:rsidRDefault="005C5939" w:rsidP="00892D40">
            <w:pPr>
              <w:widowControl/>
              <w:adjustRightInd w:val="0"/>
              <w:spacing w:line="380" w:lineRule="exact"/>
              <w:textAlignment w:val="baseline"/>
              <w:rPr>
                <w:rFonts w:ascii="仿宋_GB2312" w:eastAsia="仿宋_GB2312" w:hint="eastAsia"/>
                <w:sz w:val="24"/>
              </w:rPr>
            </w:pPr>
            <w:r>
              <w:rPr>
                <w:rFonts w:ascii="仿宋_GB2312" w:eastAsia="仿宋_GB2312" w:hint="eastAsia"/>
                <w:sz w:val="24"/>
              </w:rPr>
              <w:t>6</w:t>
            </w:r>
            <w:r w:rsidRPr="002B6FF6">
              <w:rPr>
                <w:rFonts w:ascii="仿宋_GB2312" w:eastAsia="仿宋_GB2312" w:hint="eastAsia"/>
                <w:sz w:val="24"/>
              </w:rPr>
              <w:t>.《青岛市市级政府采购预算管理暂行办法》（青财采[2009]13 号）</w:t>
            </w:r>
          </w:p>
          <w:p w:rsidR="005C5939" w:rsidRPr="002B6FF6" w:rsidRDefault="005C5939" w:rsidP="00892D40">
            <w:pPr>
              <w:widowControl/>
              <w:adjustRightInd w:val="0"/>
              <w:spacing w:line="380" w:lineRule="exact"/>
              <w:textAlignment w:val="baseline"/>
              <w:rPr>
                <w:rFonts w:ascii="仿宋_GB2312" w:eastAsia="仿宋_GB2312" w:hint="eastAsia"/>
                <w:sz w:val="24"/>
              </w:rPr>
            </w:pPr>
            <w:r>
              <w:rPr>
                <w:rFonts w:ascii="仿宋_GB2312" w:eastAsia="仿宋_GB2312" w:hint="eastAsia"/>
                <w:sz w:val="24"/>
              </w:rPr>
              <w:t>7</w:t>
            </w:r>
            <w:r w:rsidRPr="00997508">
              <w:rPr>
                <w:rFonts w:ascii="仿宋_GB2312" w:eastAsia="仿宋_GB2312" w:hint="eastAsia"/>
                <w:sz w:val="24"/>
              </w:rPr>
              <w:t>.《青岛市2017年政府采购目录》（青财采[2015]27号）</w:t>
            </w:r>
          </w:p>
          <w:p w:rsidR="005C5939" w:rsidRPr="002B6FF6" w:rsidRDefault="005C5939" w:rsidP="00892D40">
            <w:pPr>
              <w:widowControl/>
              <w:adjustRightInd w:val="0"/>
              <w:spacing w:line="380" w:lineRule="exact"/>
              <w:textAlignment w:val="baseline"/>
              <w:rPr>
                <w:rFonts w:ascii="仿宋_GB2312" w:eastAsia="仿宋_GB2312" w:hint="eastAsia"/>
              </w:rPr>
            </w:pPr>
            <w:r w:rsidRPr="002B6FF6">
              <w:rPr>
                <w:rFonts w:ascii="仿宋_GB2312" w:eastAsia="仿宋_GB2312" w:hint="eastAsia"/>
                <w:spacing w:val="8"/>
                <w:kern w:val="0"/>
                <w:sz w:val="24"/>
              </w:rPr>
              <w:t>8.《青岛市盲校章程》</w:t>
            </w:r>
          </w:p>
        </w:tc>
      </w:tr>
      <w:tr w:rsidR="005C5939" w:rsidRPr="002B6FF6" w:rsidTr="00892D40">
        <w:tc>
          <w:tcPr>
            <w:tcW w:w="1809" w:type="dxa"/>
            <w:vAlign w:val="center"/>
          </w:tcPr>
          <w:p w:rsidR="005C5939" w:rsidRPr="002B6FF6" w:rsidRDefault="005C5939" w:rsidP="00892D40">
            <w:pPr>
              <w:pStyle w:val="a5"/>
              <w:jc w:val="center"/>
              <w:rPr>
                <w:rFonts w:ascii="仿宋_GB2312" w:eastAsia="仿宋_GB2312" w:hint="eastAsia"/>
              </w:rPr>
            </w:pPr>
            <w:r w:rsidRPr="002B6FF6">
              <w:rPr>
                <w:rFonts w:ascii="仿宋_GB2312" w:eastAsia="仿宋_GB2312" w:hint="eastAsia"/>
              </w:rPr>
              <w:t>工作流程</w:t>
            </w:r>
          </w:p>
        </w:tc>
        <w:tc>
          <w:tcPr>
            <w:tcW w:w="7185" w:type="dxa"/>
          </w:tcPr>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w:t>
            </w:r>
            <w:r w:rsidRPr="002B6FF6">
              <w:rPr>
                <w:rFonts w:ascii="仿宋_GB2312" w:eastAsia="仿宋_GB2312" w:hint="eastAsia"/>
                <w:spacing w:val="8"/>
                <w:kern w:val="0"/>
                <w:sz w:val="24"/>
              </w:rPr>
              <w:t>组建项目小组</w:t>
            </w:r>
            <w:r>
              <w:rPr>
                <w:rFonts w:ascii="仿宋_GB2312" w:eastAsia="仿宋_GB2312" w:hint="eastAsia"/>
                <w:spacing w:val="8"/>
                <w:kern w:val="0"/>
                <w:sz w:val="24"/>
              </w:rPr>
              <w:t>。</w:t>
            </w:r>
            <w:r w:rsidRPr="002B6FF6">
              <w:rPr>
                <w:rFonts w:ascii="仿宋_GB2312" w:eastAsia="仿宋_GB2312" w:hint="eastAsia"/>
                <w:spacing w:val="8"/>
                <w:kern w:val="0"/>
                <w:sz w:val="24"/>
              </w:rPr>
              <w:t>由校级领导、中层干部、财务人员组成，学校纪检部门全程监督。</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2.</w:t>
            </w:r>
            <w:r w:rsidRPr="002B6FF6">
              <w:rPr>
                <w:rFonts w:ascii="仿宋_GB2312" w:eastAsia="仿宋_GB2312" w:hint="eastAsia"/>
                <w:spacing w:val="8"/>
                <w:kern w:val="0"/>
                <w:sz w:val="24"/>
              </w:rPr>
              <w:t>预算编制流程</w:t>
            </w:r>
            <w:r>
              <w:rPr>
                <w:rFonts w:ascii="仿宋_GB2312" w:eastAsia="仿宋_GB2312" w:hint="eastAsia"/>
                <w:spacing w:val="8"/>
                <w:kern w:val="0"/>
                <w:sz w:val="24"/>
              </w:rPr>
              <w:t>。</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w:t>
            </w:r>
            <w:r w:rsidRPr="002B6FF6">
              <w:rPr>
                <w:rFonts w:ascii="仿宋_GB2312" w:eastAsia="仿宋_GB2312" w:hint="eastAsia"/>
                <w:spacing w:val="8"/>
                <w:kern w:val="0"/>
                <w:sz w:val="24"/>
              </w:rPr>
              <w:t>各处室提报项目名称、项目预算及项目可行性报告。可行性报告要针对项目的必要性、可行性及预期效果进行论述，并组织专家论证。</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（2）</w:t>
            </w:r>
            <w:r w:rsidRPr="002B6FF6">
              <w:rPr>
                <w:rFonts w:ascii="仿宋_GB2312" w:eastAsia="仿宋_GB2312" w:hint="eastAsia"/>
                <w:spacing w:val="8"/>
                <w:kern w:val="0"/>
                <w:sz w:val="24"/>
              </w:rPr>
              <w:t>校长办公会对各处室所提报预算项目进行审查。</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（3）</w:t>
            </w:r>
            <w:r w:rsidRPr="002B6FF6">
              <w:rPr>
                <w:rFonts w:ascii="仿宋_GB2312" w:eastAsia="仿宋_GB2312" w:hint="eastAsia"/>
                <w:spacing w:val="8"/>
                <w:kern w:val="0"/>
                <w:sz w:val="24"/>
              </w:rPr>
              <w:t>项目通过审查后，由项目处室编制技术要求。</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（4）</w:t>
            </w:r>
            <w:r w:rsidRPr="002B6FF6">
              <w:rPr>
                <w:rFonts w:ascii="仿宋_GB2312" w:eastAsia="仿宋_GB2312" w:hint="eastAsia"/>
                <w:spacing w:val="8"/>
                <w:kern w:val="0"/>
                <w:sz w:val="24"/>
              </w:rPr>
              <w:t>总务处负责汇总并形成学校的整体预算，向教代会报告，提取意见建议。</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（5）</w:t>
            </w:r>
            <w:r w:rsidRPr="002B6FF6">
              <w:rPr>
                <w:rFonts w:ascii="仿宋_GB2312" w:eastAsia="仿宋_GB2312" w:hint="eastAsia"/>
                <w:spacing w:val="8"/>
                <w:kern w:val="0"/>
                <w:sz w:val="24"/>
              </w:rPr>
              <w:t>提交校长办公会</w:t>
            </w:r>
            <w:r>
              <w:rPr>
                <w:rFonts w:ascii="仿宋_GB2312" w:eastAsia="仿宋_GB2312" w:hint="eastAsia"/>
                <w:spacing w:val="8"/>
                <w:kern w:val="0"/>
                <w:sz w:val="24"/>
              </w:rPr>
              <w:t>研究决定</w:t>
            </w:r>
            <w:r w:rsidRPr="002B6FF6">
              <w:rPr>
                <w:rFonts w:ascii="仿宋_GB2312" w:eastAsia="仿宋_GB2312" w:hint="eastAsia"/>
                <w:spacing w:val="8"/>
                <w:kern w:val="0"/>
                <w:sz w:val="24"/>
              </w:rPr>
              <w:t>。</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（6）</w:t>
            </w:r>
            <w:r w:rsidRPr="002B6FF6">
              <w:rPr>
                <w:rFonts w:ascii="仿宋_GB2312" w:eastAsia="仿宋_GB2312" w:hint="eastAsia"/>
                <w:spacing w:val="8"/>
                <w:kern w:val="0"/>
                <w:sz w:val="24"/>
              </w:rPr>
              <w:t>结合采购目录要求，确定合理合规的采购方式。</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3.</w:t>
            </w:r>
            <w:r w:rsidRPr="002B6FF6">
              <w:rPr>
                <w:rFonts w:ascii="仿宋_GB2312" w:eastAsia="仿宋_GB2312" w:hint="eastAsia"/>
                <w:spacing w:val="8"/>
                <w:kern w:val="0"/>
                <w:sz w:val="24"/>
              </w:rPr>
              <w:t>预算提报</w:t>
            </w:r>
            <w:r>
              <w:rPr>
                <w:rFonts w:ascii="仿宋_GB2312" w:eastAsia="仿宋_GB2312" w:hint="eastAsia"/>
                <w:spacing w:val="8"/>
                <w:kern w:val="0"/>
                <w:sz w:val="24"/>
              </w:rPr>
              <w:t>。</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w:t>
            </w:r>
            <w:r w:rsidRPr="002B6FF6">
              <w:rPr>
                <w:rFonts w:ascii="仿宋_GB2312" w:eastAsia="仿宋_GB2312" w:hint="eastAsia"/>
                <w:spacing w:val="8"/>
                <w:kern w:val="0"/>
                <w:sz w:val="24"/>
              </w:rPr>
              <w:t>通过“预算编制与执行一体化系统”报送。</w:t>
            </w:r>
          </w:p>
          <w:p w:rsidR="005C5939"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（2）</w:t>
            </w:r>
            <w:r w:rsidRPr="002B6FF6">
              <w:rPr>
                <w:rFonts w:ascii="仿宋_GB2312" w:eastAsia="仿宋_GB2312" w:hint="eastAsia"/>
                <w:spacing w:val="8"/>
                <w:kern w:val="0"/>
                <w:sz w:val="24"/>
              </w:rPr>
              <w:t>政府采购项目预算应细化到具体品目。</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4.</w:t>
            </w:r>
            <w:r w:rsidRPr="002B6FF6">
              <w:rPr>
                <w:rFonts w:ascii="仿宋_GB2312" w:eastAsia="仿宋_GB2312" w:hint="eastAsia"/>
                <w:spacing w:val="8"/>
                <w:kern w:val="0"/>
                <w:sz w:val="24"/>
              </w:rPr>
              <w:t>市财政局审核批复</w:t>
            </w:r>
            <w:r>
              <w:rPr>
                <w:rFonts w:ascii="仿宋_GB2312" w:eastAsia="仿宋_GB2312" w:hint="eastAsia"/>
                <w:spacing w:val="8"/>
                <w:kern w:val="0"/>
                <w:sz w:val="24"/>
              </w:rPr>
              <w:t>。</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5.</w:t>
            </w:r>
            <w:r w:rsidRPr="002B6FF6">
              <w:rPr>
                <w:rFonts w:ascii="仿宋_GB2312" w:eastAsia="仿宋_GB2312" w:hint="eastAsia"/>
                <w:spacing w:val="8"/>
                <w:kern w:val="0"/>
                <w:sz w:val="24"/>
              </w:rPr>
              <w:t>政府采购实施计划的报送及备案</w:t>
            </w:r>
            <w:r>
              <w:rPr>
                <w:rFonts w:ascii="仿宋_GB2312" w:eastAsia="仿宋_GB2312" w:hint="eastAsia"/>
                <w:spacing w:val="8"/>
                <w:kern w:val="0"/>
                <w:sz w:val="24"/>
              </w:rPr>
              <w:t>。</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（1）</w:t>
            </w:r>
            <w:r w:rsidRPr="002B6FF6">
              <w:rPr>
                <w:rFonts w:ascii="仿宋_GB2312" w:eastAsia="仿宋_GB2312" w:hint="eastAsia"/>
                <w:spacing w:val="8"/>
                <w:kern w:val="0"/>
                <w:sz w:val="24"/>
              </w:rPr>
              <w:t>对政府采购预算进行细化，按规定选择政府采购方式，并对全年政府采购工作作出合理安排。</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（2）</w:t>
            </w:r>
            <w:r w:rsidRPr="002B6FF6">
              <w:rPr>
                <w:rFonts w:ascii="仿宋_GB2312" w:eastAsia="仿宋_GB2312" w:hint="eastAsia"/>
                <w:spacing w:val="8"/>
                <w:kern w:val="0"/>
                <w:sz w:val="24"/>
              </w:rPr>
              <w:t>政府采购预算批复后2个月内，一次性报送年度政府采购</w:t>
            </w:r>
            <w:r w:rsidRPr="002B6FF6">
              <w:rPr>
                <w:rFonts w:ascii="仿宋_GB2312" w:eastAsia="仿宋_GB2312" w:hint="eastAsia"/>
                <w:spacing w:val="8"/>
                <w:kern w:val="0"/>
                <w:sz w:val="24"/>
              </w:rPr>
              <w:lastRenderedPageBreak/>
              <w:t>实施计划。</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6.</w:t>
            </w:r>
            <w:r w:rsidRPr="002B6FF6">
              <w:rPr>
                <w:rFonts w:ascii="仿宋_GB2312" w:eastAsia="仿宋_GB2312" w:hint="eastAsia"/>
                <w:spacing w:val="8"/>
                <w:kern w:val="0"/>
                <w:sz w:val="24"/>
              </w:rPr>
              <w:t>政府采购项目的申报</w:t>
            </w:r>
            <w:r>
              <w:rPr>
                <w:rFonts w:ascii="仿宋_GB2312" w:eastAsia="仿宋_GB2312" w:hint="eastAsia"/>
                <w:spacing w:val="8"/>
                <w:kern w:val="0"/>
                <w:sz w:val="24"/>
              </w:rPr>
              <w:t>。</w:t>
            </w:r>
          </w:p>
          <w:p w:rsidR="005C5939" w:rsidRPr="002B6FF6" w:rsidRDefault="005C5939" w:rsidP="00892D40">
            <w:pPr>
              <w:widowControl/>
              <w:adjustRightInd w:val="0"/>
              <w:spacing w:line="380" w:lineRule="exact"/>
              <w:textAlignment w:val="baseline"/>
              <w:rPr>
                <w:rFonts w:ascii="仿宋_GB2312" w:eastAsia="仿宋_GB2312" w:hint="eastAsia"/>
                <w:sz w:val="24"/>
              </w:rPr>
            </w:pPr>
            <w:r w:rsidRPr="002B6FF6">
              <w:rPr>
                <w:rFonts w:ascii="仿宋_GB2312" w:eastAsia="仿宋_GB2312" w:hint="eastAsia"/>
                <w:spacing w:val="8"/>
                <w:kern w:val="0"/>
                <w:sz w:val="24"/>
              </w:rPr>
              <w:t>按照《政府采购和政府购买服务预算编报及执行工作的通知》要求登录“政府采购系统”进行申报。</w:t>
            </w:r>
          </w:p>
        </w:tc>
      </w:tr>
      <w:tr w:rsidR="005C5939" w:rsidRPr="002B6FF6" w:rsidTr="00892D40">
        <w:trPr>
          <w:trHeight w:val="928"/>
        </w:trPr>
        <w:tc>
          <w:tcPr>
            <w:tcW w:w="1809" w:type="dxa"/>
            <w:vAlign w:val="center"/>
          </w:tcPr>
          <w:p w:rsidR="005C5939" w:rsidRPr="002B6FF6" w:rsidRDefault="005C5939" w:rsidP="00892D40">
            <w:pPr>
              <w:pStyle w:val="a5"/>
              <w:spacing w:line="276" w:lineRule="auto"/>
              <w:jc w:val="center"/>
              <w:rPr>
                <w:rFonts w:ascii="仿宋_GB2312" w:eastAsia="仿宋_GB2312" w:hint="eastAsia"/>
              </w:rPr>
            </w:pPr>
            <w:r w:rsidRPr="002B6FF6">
              <w:rPr>
                <w:rFonts w:ascii="仿宋_GB2312" w:eastAsia="仿宋_GB2312" w:hint="eastAsia"/>
              </w:rPr>
              <w:lastRenderedPageBreak/>
              <w:t>承办部门及联系方式</w:t>
            </w:r>
          </w:p>
        </w:tc>
        <w:tc>
          <w:tcPr>
            <w:tcW w:w="7185" w:type="dxa"/>
            <w:vAlign w:val="center"/>
          </w:tcPr>
          <w:p w:rsidR="005C5939" w:rsidRPr="002B6FF6" w:rsidRDefault="005C5939" w:rsidP="00892D40">
            <w:pPr>
              <w:widowControl/>
              <w:spacing w:line="380" w:lineRule="exact"/>
              <w:rPr>
                <w:rFonts w:ascii="仿宋_GB2312" w:eastAsia="仿宋_GB2312" w:hAnsi="宋体" w:cs="楷体_GB2312"/>
                <w:kern w:val="0"/>
                <w:sz w:val="28"/>
                <w:szCs w:val="28"/>
              </w:rPr>
            </w:pPr>
            <w:r w:rsidRPr="002B6FF6">
              <w:rPr>
                <w:rFonts w:ascii="仿宋_GB2312" w:eastAsia="仿宋_GB2312" w:hAnsi="宋体" w:cs="楷体_GB2312" w:hint="eastAsia"/>
                <w:sz w:val="24"/>
              </w:rPr>
              <w:t>青岛市盲校总务处：0532-68893081</w:t>
            </w:r>
          </w:p>
        </w:tc>
      </w:tr>
      <w:tr w:rsidR="005C5939" w:rsidRPr="002B6FF6" w:rsidTr="00892D40">
        <w:trPr>
          <w:trHeight w:val="998"/>
        </w:trPr>
        <w:tc>
          <w:tcPr>
            <w:tcW w:w="1809" w:type="dxa"/>
            <w:vAlign w:val="center"/>
          </w:tcPr>
          <w:p w:rsidR="005C5939" w:rsidRPr="002B6FF6" w:rsidRDefault="005C5939" w:rsidP="00892D40">
            <w:pPr>
              <w:widowControl/>
              <w:adjustRightInd w:val="0"/>
              <w:spacing w:line="340" w:lineRule="exact"/>
              <w:jc w:val="center"/>
              <w:textAlignment w:val="baseline"/>
              <w:rPr>
                <w:rFonts w:ascii="仿宋_GB2312" w:eastAsia="仿宋_GB2312" w:hAnsi="宋体" w:hint="eastAsia"/>
                <w:spacing w:val="8"/>
                <w:kern w:val="0"/>
                <w:sz w:val="24"/>
              </w:rPr>
            </w:pPr>
            <w:r w:rsidRPr="002B6FF6">
              <w:rPr>
                <w:rFonts w:ascii="仿宋_GB2312" w:eastAsia="仿宋_GB2312" w:hAnsi="宋体" w:hint="eastAsia"/>
                <w:spacing w:val="8"/>
                <w:kern w:val="0"/>
                <w:sz w:val="24"/>
              </w:rPr>
              <w:t>监督投诉机构及联系方式</w:t>
            </w:r>
          </w:p>
        </w:tc>
        <w:tc>
          <w:tcPr>
            <w:tcW w:w="7185" w:type="dxa"/>
            <w:vAlign w:val="center"/>
          </w:tcPr>
          <w:p w:rsidR="005C5939" w:rsidRPr="002B6FF6" w:rsidRDefault="005C5939" w:rsidP="00892D40">
            <w:pPr>
              <w:widowControl/>
              <w:spacing w:line="380" w:lineRule="exact"/>
              <w:rPr>
                <w:rFonts w:ascii="仿宋_GB2312" w:eastAsia="仿宋_GB2312" w:hAnsi="宋体" w:cs="楷体_GB2312" w:hint="eastAsia"/>
                <w:sz w:val="24"/>
              </w:rPr>
            </w:pPr>
            <w:r w:rsidRPr="002B6FF6">
              <w:rPr>
                <w:rFonts w:ascii="仿宋_GB2312" w:eastAsia="仿宋_GB2312" w:hAnsi="宋体" w:cs="楷体_GB2312" w:hint="eastAsia"/>
                <w:sz w:val="24"/>
              </w:rPr>
              <w:t>青岛市盲校工会</w:t>
            </w:r>
            <w:r>
              <w:rPr>
                <w:rFonts w:ascii="仿宋_GB2312" w:eastAsia="仿宋_GB2312" w:hAnsi="宋体" w:cs="楷体_GB2312" w:hint="eastAsia"/>
                <w:sz w:val="24"/>
              </w:rPr>
              <w:t>委员会</w:t>
            </w:r>
            <w:r w:rsidRPr="002B6FF6">
              <w:rPr>
                <w:rFonts w:ascii="仿宋_GB2312" w:eastAsia="仿宋_GB2312" w:hAnsi="宋体" w:cs="楷体_GB2312" w:hint="eastAsia"/>
                <w:sz w:val="24"/>
              </w:rPr>
              <w:t>：0532-68893086</w:t>
            </w:r>
          </w:p>
          <w:p w:rsidR="005C5939" w:rsidRPr="002B6FF6" w:rsidRDefault="005C5939" w:rsidP="00892D40">
            <w:pPr>
              <w:widowControl/>
              <w:spacing w:line="380" w:lineRule="exact"/>
              <w:rPr>
                <w:rFonts w:ascii="仿宋_GB2312" w:eastAsia="仿宋_GB2312" w:hAnsi="宋体" w:cs="楷体_GB2312" w:hint="eastAsia"/>
                <w:sz w:val="24"/>
              </w:rPr>
            </w:pPr>
            <w:r w:rsidRPr="002B6FF6">
              <w:rPr>
                <w:rFonts w:ascii="仿宋_GB2312" w:eastAsia="仿宋_GB2312" w:hAnsi="宋体" w:cs="楷体_GB2312" w:hint="eastAsia"/>
                <w:sz w:val="24"/>
              </w:rPr>
              <w:t>青岛市教育局</w:t>
            </w:r>
            <w:r>
              <w:rPr>
                <w:rFonts w:ascii="仿宋_GB2312" w:eastAsia="仿宋_GB2312" w:hAnsi="宋体" w:cs="楷体_GB2312" w:hint="eastAsia"/>
                <w:sz w:val="24"/>
              </w:rPr>
              <w:t>计划财务</w:t>
            </w:r>
            <w:r w:rsidRPr="002B6FF6">
              <w:rPr>
                <w:rFonts w:ascii="仿宋_GB2312" w:eastAsia="仿宋_GB2312" w:hAnsi="宋体" w:cs="楷体_GB2312" w:hint="eastAsia"/>
                <w:sz w:val="24"/>
              </w:rPr>
              <w:t>处：0532-85912922</w:t>
            </w:r>
          </w:p>
        </w:tc>
      </w:tr>
      <w:tr w:rsidR="005C5939" w:rsidRPr="002B6FF6" w:rsidTr="00892D40">
        <w:trPr>
          <w:trHeight w:val="519"/>
        </w:trPr>
        <w:tc>
          <w:tcPr>
            <w:tcW w:w="1809" w:type="dxa"/>
            <w:vAlign w:val="center"/>
          </w:tcPr>
          <w:p w:rsidR="005C5939" w:rsidRPr="002B6FF6" w:rsidRDefault="005C5939" w:rsidP="00892D40">
            <w:pPr>
              <w:pStyle w:val="a5"/>
              <w:spacing w:line="276" w:lineRule="auto"/>
              <w:jc w:val="center"/>
              <w:rPr>
                <w:rFonts w:ascii="仿宋_GB2312" w:eastAsia="仿宋_GB2312" w:hint="eastAsia"/>
              </w:rPr>
            </w:pPr>
            <w:r w:rsidRPr="002B6FF6">
              <w:rPr>
                <w:rFonts w:ascii="仿宋_GB2312" w:eastAsia="仿宋_GB2312" w:hint="eastAsia"/>
              </w:rPr>
              <w:t>备注</w:t>
            </w:r>
          </w:p>
        </w:tc>
        <w:tc>
          <w:tcPr>
            <w:tcW w:w="7185" w:type="dxa"/>
          </w:tcPr>
          <w:p w:rsidR="005C5939" w:rsidRPr="002B6FF6" w:rsidRDefault="005C5939" w:rsidP="00892D40">
            <w:pPr>
              <w:pStyle w:val="a5"/>
              <w:spacing w:line="276" w:lineRule="auto"/>
              <w:rPr>
                <w:rFonts w:ascii="仿宋_GB2312" w:eastAsia="仿宋_GB2312" w:hint="eastAsia"/>
              </w:rPr>
            </w:pPr>
          </w:p>
        </w:tc>
      </w:tr>
    </w:tbl>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r w:rsidRPr="002B6FF6">
        <w:rPr>
          <w:rFonts w:ascii="方正小标宋简体" w:eastAsia="方正小标宋简体" w:hAnsi="宋体" w:hint="eastAsia"/>
          <w:sz w:val="44"/>
          <w:szCs w:val="44"/>
        </w:rPr>
        <w:lastRenderedPageBreak/>
        <w:t>青岛市盲校</w:t>
      </w:r>
      <w:r w:rsidRPr="002B6FF6">
        <w:rPr>
          <w:rFonts w:ascii="方正小标宋简体" w:eastAsia="方正小标宋简体" w:hAnsi="宋体"/>
          <w:sz w:val="44"/>
          <w:szCs w:val="44"/>
        </w:rPr>
        <w:t>管理权限事项表</w:t>
      </w:r>
    </w:p>
    <w:p w:rsidR="005C5939" w:rsidRPr="002B6FF6" w:rsidRDefault="005C5939" w:rsidP="005C5939">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p>
    <w:p w:rsidR="005C5939" w:rsidRPr="002B6FF6" w:rsidRDefault="005C5939" w:rsidP="005C5939">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2B6FF6">
        <w:rPr>
          <w:rFonts w:ascii="仿宋_GB2312" w:eastAsia="仿宋_GB2312" w:hAnsi="宋体" w:cs="黑体" w:hint="eastAsia"/>
          <w:b/>
          <w:spacing w:val="8"/>
          <w:kern w:val="0"/>
          <w:sz w:val="30"/>
          <w:szCs w:val="30"/>
        </w:rPr>
        <w:t>财产财务管理权限                第3项，共6项</w:t>
      </w:r>
    </w:p>
    <w:tbl>
      <w:tblPr>
        <w:tblpPr w:leftFromText="180" w:rightFromText="180" w:vertAnchor="text" w:horzAnchor="page" w:tblpXSpec="center"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371"/>
      </w:tblGrid>
      <w:tr w:rsidR="005C5939" w:rsidRPr="002B6FF6" w:rsidTr="00892D40">
        <w:trPr>
          <w:trHeight w:val="560"/>
        </w:trPr>
        <w:tc>
          <w:tcPr>
            <w:tcW w:w="1809" w:type="dxa"/>
            <w:vAlign w:val="center"/>
          </w:tcPr>
          <w:p w:rsidR="005C5939" w:rsidRPr="002B6FF6" w:rsidRDefault="005C5939" w:rsidP="00892D40">
            <w:pPr>
              <w:widowControl/>
              <w:adjustRightInd w:val="0"/>
              <w:jc w:val="center"/>
              <w:textAlignment w:val="baseline"/>
              <w:rPr>
                <w:rFonts w:ascii="仿宋_GB2312" w:eastAsia="仿宋_GB2312" w:hAnsi="楷体_GB2312" w:cs="楷体_GB2312" w:hint="eastAsia"/>
                <w:spacing w:val="8"/>
                <w:kern w:val="0"/>
                <w:sz w:val="24"/>
              </w:rPr>
            </w:pPr>
            <w:r w:rsidRPr="002B6FF6">
              <w:rPr>
                <w:rFonts w:ascii="仿宋_GB2312" w:eastAsia="仿宋_GB2312" w:hAnsi="楷体_GB2312" w:cs="楷体_GB2312" w:hint="eastAsia"/>
                <w:spacing w:val="8"/>
                <w:kern w:val="0"/>
                <w:sz w:val="24"/>
              </w:rPr>
              <w:t>事项名称</w:t>
            </w:r>
          </w:p>
        </w:tc>
        <w:tc>
          <w:tcPr>
            <w:tcW w:w="7371" w:type="dxa"/>
            <w:vAlign w:val="center"/>
          </w:tcPr>
          <w:p w:rsidR="005C5939" w:rsidRPr="002B6FF6" w:rsidRDefault="005C5939" w:rsidP="00892D40">
            <w:pPr>
              <w:widowControl/>
              <w:adjustRightInd w:val="0"/>
              <w:textAlignment w:val="baseline"/>
              <w:rPr>
                <w:rFonts w:ascii="仿宋_GB2312" w:eastAsia="仿宋_GB2312" w:hAnsi="宋体" w:cs="楷体_GB2312" w:hint="eastAsia"/>
                <w:spacing w:val="8"/>
                <w:kern w:val="0"/>
                <w:sz w:val="24"/>
              </w:rPr>
            </w:pPr>
            <w:r w:rsidRPr="002B6FF6">
              <w:rPr>
                <w:rFonts w:ascii="仿宋_GB2312" w:eastAsia="仿宋_GB2312" w:hAnsi="宋体" w:cs="楷体_GB2312" w:hint="eastAsia"/>
                <w:spacing w:val="8"/>
                <w:kern w:val="0"/>
                <w:sz w:val="24"/>
              </w:rPr>
              <w:t>学校资产管理</w:t>
            </w:r>
          </w:p>
        </w:tc>
      </w:tr>
      <w:tr w:rsidR="005C5939" w:rsidRPr="002B6FF6" w:rsidTr="00892D40">
        <w:trPr>
          <w:trHeight w:val="553"/>
        </w:trPr>
        <w:tc>
          <w:tcPr>
            <w:tcW w:w="1809" w:type="dxa"/>
            <w:vAlign w:val="center"/>
          </w:tcPr>
          <w:p w:rsidR="005C5939" w:rsidRPr="002B6FF6" w:rsidRDefault="005C5939" w:rsidP="00892D40">
            <w:pPr>
              <w:widowControl/>
              <w:adjustRightInd w:val="0"/>
              <w:jc w:val="center"/>
              <w:textAlignment w:val="baseline"/>
              <w:rPr>
                <w:rFonts w:ascii="仿宋_GB2312" w:eastAsia="仿宋_GB2312" w:hAnsi="楷体_GB2312" w:cs="楷体_GB2312" w:hint="eastAsia"/>
                <w:spacing w:val="8"/>
                <w:kern w:val="0"/>
                <w:sz w:val="24"/>
              </w:rPr>
            </w:pPr>
            <w:r w:rsidRPr="002B6FF6">
              <w:rPr>
                <w:rFonts w:ascii="仿宋_GB2312" w:eastAsia="仿宋_GB2312" w:hAnsi="楷体_GB2312" w:cs="楷体_GB2312" w:hint="eastAsia"/>
                <w:spacing w:val="8"/>
                <w:kern w:val="0"/>
                <w:sz w:val="24"/>
              </w:rPr>
              <w:t>类别</w:t>
            </w:r>
          </w:p>
        </w:tc>
        <w:tc>
          <w:tcPr>
            <w:tcW w:w="7371" w:type="dxa"/>
            <w:vAlign w:val="center"/>
          </w:tcPr>
          <w:p w:rsidR="005C5939" w:rsidRPr="002B6FF6" w:rsidRDefault="005C5939" w:rsidP="00892D40">
            <w:pPr>
              <w:widowControl/>
              <w:adjustRightInd w:val="0"/>
              <w:textAlignment w:val="baseline"/>
              <w:rPr>
                <w:rFonts w:ascii="仿宋_GB2312" w:eastAsia="仿宋_GB2312" w:hAnsi="宋体" w:cs="楷体_GB2312" w:hint="eastAsia"/>
                <w:spacing w:val="8"/>
                <w:kern w:val="0"/>
                <w:sz w:val="24"/>
              </w:rPr>
            </w:pPr>
            <w:r w:rsidRPr="002B6FF6">
              <w:rPr>
                <w:rFonts w:ascii="仿宋_GB2312" w:eastAsia="仿宋_GB2312" w:hAnsi="宋体" w:cs="楷体_GB2312" w:hint="eastAsia"/>
                <w:spacing w:val="8"/>
                <w:kern w:val="0"/>
                <w:sz w:val="24"/>
              </w:rPr>
              <w:t>财产财务管理权限</w:t>
            </w:r>
          </w:p>
        </w:tc>
      </w:tr>
      <w:tr w:rsidR="005C5939" w:rsidRPr="002B6FF6" w:rsidTr="00892D40">
        <w:trPr>
          <w:trHeight w:val="630"/>
        </w:trPr>
        <w:tc>
          <w:tcPr>
            <w:tcW w:w="1809" w:type="dxa"/>
            <w:vAlign w:val="center"/>
          </w:tcPr>
          <w:p w:rsidR="005C5939" w:rsidRPr="002B6FF6" w:rsidRDefault="005C5939" w:rsidP="00892D40">
            <w:pPr>
              <w:widowControl/>
              <w:adjustRightInd w:val="0"/>
              <w:spacing w:line="380" w:lineRule="exact"/>
              <w:jc w:val="center"/>
              <w:textAlignment w:val="baseline"/>
              <w:rPr>
                <w:rFonts w:ascii="仿宋_GB2312" w:eastAsia="仿宋_GB2312" w:hAnsi="楷体_GB2312" w:cs="楷体_GB2312" w:hint="eastAsia"/>
                <w:spacing w:val="8"/>
                <w:kern w:val="0"/>
                <w:sz w:val="24"/>
              </w:rPr>
            </w:pPr>
            <w:r w:rsidRPr="002B6FF6">
              <w:rPr>
                <w:rFonts w:ascii="仿宋_GB2312" w:eastAsia="仿宋_GB2312" w:hAnsi="楷体_GB2312" w:cs="楷体_GB2312" w:hint="eastAsia"/>
                <w:spacing w:val="8"/>
                <w:kern w:val="0"/>
                <w:sz w:val="24"/>
              </w:rPr>
              <w:t>实施依据</w:t>
            </w:r>
          </w:p>
        </w:tc>
        <w:tc>
          <w:tcPr>
            <w:tcW w:w="7371" w:type="dxa"/>
            <w:vAlign w:val="bottom"/>
          </w:tcPr>
          <w:p w:rsidR="005C5939" w:rsidRPr="002B6FF6" w:rsidRDefault="005C5939" w:rsidP="00892D40">
            <w:pPr>
              <w:adjustRightInd w:val="0"/>
              <w:spacing w:line="380" w:lineRule="exact"/>
              <w:textAlignment w:val="baseline"/>
              <w:rPr>
                <w:rFonts w:ascii="仿宋_GB2312" w:eastAsia="仿宋_GB2312" w:hint="eastAsia"/>
                <w:spacing w:val="8"/>
                <w:kern w:val="0"/>
                <w:sz w:val="24"/>
              </w:rPr>
            </w:pPr>
            <w:r w:rsidRPr="002B6FF6">
              <w:rPr>
                <w:rFonts w:ascii="仿宋_GB2312" w:eastAsia="仿宋_GB2312" w:hint="eastAsia"/>
                <w:spacing w:val="8"/>
                <w:kern w:val="0"/>
                <w:sz w:val="24"/>
              </w:rPr>
              <w:t>1.《中华人民共和国会计法》</w:t>
            </w:r>
          </w:p>
          <w:p w:rsidR="005C5939" w:rsidRPr="002B6FF6" w:rsidRDefault="005C5939" w:rsidP="00892D40">
            <w:pPr>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2</w:t>
            </w:r>
            <w:r w:rsidRPr="002B6FF6">
              <w:rPr>
                <w:rFonts w:ascii="仿宋_GB2312" w:eastAsia="仿宋_GB2312" w:hint="eastAsia"/>
                <w:spacing w:val="8"/>
                <w:kern w:val="0"/>
                <w:sz w:val="24"/>
              </w:rPr>
              <w:t>.《青岛市中小学校管理办法》</w:t>
            </w:r>
          </w:p>
          <w:p w:rsidR="005C5939" w:rsidRPr="002B6FF6" w:rsidRDefault="005C5939" w:rsidP="00892D40">
            <w:pPr>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3</w:t>
            </w:r>
            <w:r w:rsidRPr="002B6FF6">
              <w:rPr>
                <w:rFonts w:ascii="仿宋_GB2312" w:eastAsia="仿宋_GB2312" w:hint="eastAsia"/>
                <w:spacing w:val="8"/>
                <w:kern w:val="0"/>
                <w:sz w:val="24"/>
              </w:rPr>
              <w:t>.《中小学校会计制度》（财会[2013]28号）</w:t>
            </w:r>
          </w:p>
          <w:p w:rsidR="005C5939" w:rsidRPr="002B6FF6" w:rsidRDefault="005C5939" w:rsidP="00892D40">
            <w:pPr>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4</w:t>
            </w:r>
            <w:r w:rsidRPr="002B6FF6">
              <w:rPr>
                <w:rFonts w:ascii="仿宋_GB2312" w:eastAsia="仿宋_GB2312" w:hint="eastAsia"/>
                <w:spacing w:val="8"/>
                <w:kern w:val="0"/>
                <w:sz w:val="24"/>
              </w:rPr>
              <w:t>.《会计基础工作规范》（财会字19号）</w:t>
            </w:r>
          </w:p>
          <w:p w:rsidR="005C5939" w:rsidRPr="002B6FF6" w:rsidRDefault="005C5939" w:rsidP="00892D40">
            <w:pPr>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5</w:t>
            </w:r>
            <w:r w:rsidRPr="002B6FF6">
              <w:rPr>
                <w:rFonts w:ascii="仿宋_GB2312" w:eastAsia="仿宋_GB2312" w:hint="eastAsia"/>
                <w:spacing w:val="8"/>
                <w:kern w:val="0"/>
                <w:sz w:val="24"/>
              </w:rPr>
              <w:t>.《事业单位财务规则》（财政部令第68号）</w:t>
            </w:r>
          </w:p>
          <w:p w:rsidR="005C5939" w:rsidRPr="002B6FF6" w:rsidRDefault="005C5939" w:rsidP="00892D40">
            <w:pPr>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6</w:t>
            </w:r>
            <w:r w:rsidRPr="002B6FF6">
              <w:rPr>
                <w:rFonts w:ascii="仿宋_GB2312" w:eastAsia="仿宋_GB2312" w:hint="eastAsia"/>
                <w:spacing w:val="8"/>
                <w:kern w:val="0"/>
                <w:sz w:val="24"/>
              </w:rPr>
              <w:t>.《行政事业单位内部控制规范（试行）》（财会[2012]21号）</w:t>
            </w:r>
          </w:p>
          <w:p w:rsidR="005C5939" w:rsidRPr="002B6FF6" w:rsidRDefault="005C5939" w:rsidP="00892D40">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7</w:t>
            </w:r>
            <w:r w:rsidRPr="002B6FF6">
              <w:rPr>
                <w:rFonts w:ascii="仿宋_GB2312" w:eastAsia="仿宋_GB2312" w:hint="eastAsia"/>
                <w:spacing w:val="8"/>
                <w:kern w:val="0"/>
                <w:sz w:val="24"/>
              </w:rPr>
              <w:t>.《青岛市教育局直属单位固定资产使用管理实施细则（暂行）》（青教通字[2013]44号）</w:t>
            </w:r>
          </w:p>
          <w:p w:rsidR="005C5939" w:rsidRPr="002B6FF6" w:rsidRDefault="005C5939" w:rsidP="00892D40">
            <w:pPr>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8</w:t>
            </w:r>
            <w:r w:rsidRPr="002B6FF6">
              <w:rPr>
                <w:rFonts w:ascii="仿宋_GB2312" w:eastAsia="仿宋_GB2312" w:hint="eastAsia"/>
                <w:spacing w:val="8"/>
                <w:kern w:val="0"/>
                <w:sz w:val="24"/>
              </w:rPr>
              <w:t>.《青岛市盲校章程》</w:t>
            </w:r>
          </w:p>
        </w:tc>
      </w:tr>
      <w:tr w:rsidR="005C5939" w:rsidRPr="002B6FF6" w:rsidTr="00892D40">
        <w:trPr>
          <w:trHeight w:val="4787"/>
        </w:trPr>
        <w:tc>
          <w:tcPr>
            <w:tcW w:w="1809" w:type="dxa"/>
            <w:vAlign w:val="center"/>
          </w:tcPr>
          <w:p w:rsidR="005C5939" w:rsidRPr="002B6FF6" w:rsidRDefault="005C5939" w:rsidP="00892D40">
            <w:pPr>
              <w:widowControl/>
              <w:adjustRightInd w:val="0"/>
              <w:spacing w:line="380" w:lineRule="exact"/>
              <w:jc w:val="center"/>
              <w:textAlignment w:val="baseline"/>
              <w:rPr>
                <w:rFonts w:ascii="仿宋_GB2312" w:eastAsia="仿宋_GB2312" w:hAnsi="楷体_GB2312" w:cs="楷体_GB2312" w:hint="eastAsia"/>
                <w:spacing w:val="8"/>
                <w:kern w:val="0"/>
                <w:sz w:val="24"/>
              </w:rPr>
            </w:pPr>
            <w:r w:rsidRPr="002B6FF6">
              <w:rPr>
                <w:rFonts w:ascii="仿宋_GB2312" w:eastAsia="仿宋_GB2312" w:hAnsi="楷体_GB2312" w:cs="楷体_GB2312" w:hint="eastAsia"/>
                <w:spacing w:val="8"/>
                <w:kern w:val="0"/>
                <w:sz w:val="24"/>
              </w:rPr>
              <w:t>工作流程</w:t>
            </w:r>
          </w:p>
        </w:tc>
        <w:tc>
          <w:tcPr>
            <w:tcW w:w="7371" w:type="dxa"/>
            <w:vAlign w:val="center"/>
          </w:tcPr>
          <w:p w:rsidR="005C5939" w:rsidRPr="002B6FF6" w:rsidRDefault="005C5939" w:rsidP="00892D40">
            <w:pPr>
              <w:widowControl/>
              <w:adjustRightInd w:val="0"/>
              <w:spacing w:line="380" w:lineRule="exact"/>
              <w:textAlignment w:val="baseline"/>
              <w:rPr>
                <w:rFonts w:ascii="仿宋_GB2312" w:eastAsia="仿宋_GB2312" w:hAnsi="宋体" w:hint="eastAsia"/>
                <w:spacing w:val="8"/>
                <w:kern w:val="0"/>
                <w:sz w:val="24"/>
                <w:szCs w:val="20"/>
              </w:rPr>
            </w:pPr>
            <w:r w:rsidRPr="002B6FF6">
              <w:rPr>
                <w:rFonts w:ascii="仿宋_GB2312" w:eastAsia="仿宋_GB2312" w:hAnsi="宋体" w:hint="eastAsia"/>
                <w:spacing w:val="8"/>
                <w:kern w:val="0"/>
                <w:sz w:val="24"/>
                <w:szCs w:val="20"/>
              </w:rPr>
              <w:t>1.制定学校财产管理和物品使用的各项制度，建立固定资产总账及明细账，设置总管理员和分管理员，并定期盘库结算。</w:t>
            </w:r>
          </w:p>
          <w:p w:rsidR="005C5939" w:rsidRPr="002B6FF6" w:rsidRDefault="005C5939" w:rsidP="00892D40">
            <w:pPr>
              <w:widowControl/>
              <w:adjustRightInd w:val="0"/>
              <w:spacing w:line="380" w:lineRule="exact"/>
              <w:textAlignment w:val="baseline"/>
              <w:rPr>
                <w:rFonts w:ascii="仿宋_GB2312" w:eastAsia="仿宋_GB2312" w:hAnsi="宋体" w:hint="eastAsia"/>
                <w:spacing w:val="8"/>
                <w:kern w:val="0"/>
                <w:sz w:val="24"/>
                <w:szCs w:val="20"/>
              </w:rPr>
            </w:pPr>
            <w:r w:rsidRPr="002B6FF6">
              <w:rPr>
                <w:rFonts w:ascii="仿宋_GB2312" w:eastAsia="仿宋_GB2312" w:hAnsi="宋体" w:hint="eastAsia"/>
                <w:spacing w:val="8"/>
                <w:kern w:val="0"/>
                <w:sz w:val="24"/>
                <w:szCs w:val="20"/>
              </w:rPr>
              <w:t>2.按照批准的资产购置预算办理资产购置事项，按照申购、审核、合同订立、验收、付款等流程购置资产。</w:t>
            </w:r>
          </w:p>
          <w:p w:rsidR="005C5939" w:rsidRPr="002B6FF6" w:rsidRDefault="005C5939" w:rsidP="00892D40">
            <w:pPr>
              <w:widowControl/>
              <w:adjustRightInd w:val="0"/>
              <w:spacing w:line="380" w:lineRule="exact"/>
              <w:textAlignment w:val="baseline"/>
              <w:rPr>
                <w:rFonts w:ascii="仿宋_GB2312" w:eastAsia="仿宋_GB2312" w:hAnsi="宋体" w:hint="eastAsia"/>
                <w:spacing w:val="8"/>
                <w:kern w:val="0"/>
                <w:sz w:val="24"/>
                <w:szCs w:val="20"/>
              </w:rPr>
            </w:pPr>
            <w:r w:rsidRPr="002B6FF6">
              <w:rPr>
                <w:rFonts w:ascii="仿宋_GB2312" w:eastAsia="仿宋_GB2312" w:hAnsi="宋体" w:hint="eastAsia"/>
                <w:spacing w:val="8"/>
                <w:kern w:val="0"/>
                <w:sz w:val="24"/>
                <w:szCs w:val="20"/>
              </w:rPr>
              <w:t>3.入库登记，建立资产实物明细账，财务管理部门根据资产的相关凭证或文件及时进行账务处理。</w:t>
            </w:r>
          </w:p>
          <w:p w:rsidR="005C5939" w:rsidRPr="002B6FF6" w:rsidRDefault="005C5939" w:rsidP="00892D40">
            <w:pPr>
              <w:widowControl/>
              <w:adjustRightInd w:val="0"/>
              <w:spacing w:line="380" w:lineRule="exact"/>
              <w:textAlignment w:val="baseline"/>
              <w:rPr>
                <w:rFonts w:ascii="仿宋_GB2312" w:eastAsia="仿宋_GB2312" w:hAnsi="宋体" w:hint="eastAsia"/>
                <w:spacing w:val="8"/>
                <w:kern w:val="0"/>
                <w:sz w:val="24"/>
                <w:szCs w:val="20"/>
              </w:rPr>
            </w:pPr>
            <w:r w:rsidRPr="002B6FF6">
              <w:rPr>
                <w:rFonts w:ascii="仿宋_GB2312" w:eastAsia="仿宋_GB2312" w:hAnsi="宋体" w:hint="eastAsia"/>
                <w:spacing w:val="8"/>
                <w:kern w:val="0"/>
                <w:sz w:val="24"/>
                <w:szCs w:val="20"/>
              </w:rPr>
              <w:t>4.建立资产实物明细管理制度和工作流程，做好资产的领用、交回、占用情况管理。</w:t>
            </w:r>
          </w:p>
          <w:p w:rsidR="005C5939" w:rsidRPr="002B6FF6" w:rsidRDefault="005C5939" w:rsidP="00892D40">
            <w:pPr>
              <w:widowControl/>
              <w:adjustRightInd w:val="0"/>
              <w:spacing w:line="380" w:lineRule="exact"/>
              <w:textAlignment w:val="baseline"/>
              <w:rPr>
                <w:rFonts w:ascii="仿宋_GB2312" w:eastAsia="仿宋_GB2312" w:hAnsi="宋体" w:hint="eastAsia"/>
                <w:spacing w:val="8"/>
                <w:kern w:val="0"/>
                <w:sz w:val="24"/>
                <w:szCs w:val="20"/>
              </w:rPr>
            </w:pPr>
            <w:r w:rsidRPr="002B6FF6">
              <w:rPr>
                <w:rFonts w:ascii="仿宋_GB2312" w:eastAsia="仿宋_GB2312" w:hAnsi="宋体" w:hint="eastAsia"/>
                <w:spacing w:val="8"/>
                <w:kern w:val="0"/>
                <w:sz w:val="24"/>
                <w:szCs w:val="20"/>
              </w:rPr>
              <w:t>5.定期对学校资产进行清查盘点，</w:t>
            </w:r>
            <w:r>
              <w:rPr>
                <w:rFonts w:ascii="仿宋_GB2312" w:eastAsia="仿宋_GB2312" w:hAnsi="宋体" w:hint="eastAsia"/>
                <w:spacing w:val="8"/>
                <w:kern w:val="0"/>
                <w:sz w:val="24"/>
                <w:szCs w:val="20"/>
              </w:rPr>
              <w:t>12月全面清查，</w:t>
            </w:r>
            <w:r w:rsidRPr="002B6FF6">
              <w:rPr>
                <w:rFonts w:ascii="仿宋_GB2312" w:eastAsia="仿宋_GB2312" w:hAnsi="宋体" w:hint="eastAsia"/>
                <w:spacing w:val="8"/>
                <w:kern w:val="0"/>
                <w:sz w:val="24"/>
                <w:szCs w:val="20"/>
              </w:rPr>
              <w:t>资产管理部门与财务部门定期进行账目核对，对盘盈、盘亏和毁损的资产，按规定程序和权限，报</w:t>
            </w:r>
            <w:r>
              <w:rPr>
                <w:rFonts w:ascii="仿宋_GB2312" w:eastAsia="仿宋_GB2312" w:hAnsi="宋体" w:hint="eastAsia"/>
                <w:spacing w:val="8"/>
                <w:kern w:val="0"/>
                <w:sz w:val="24"/>
                <w:szCs w:val="20"/>
              </w:rPr>
              <w:t>教育局</w:t>
            </w:r>
            <w:r w:rsidRPr="002B6FF6">
              <w:rPr>
                <w:rFonts w:ascii="仿宋_GB2312" w:eastAsia="仿宋_GB2312" w:hAnsi="宋体" w:hint="eastAsia"/>
                <w:spacing w:val="8"/>
                <w:kern w:val="0"/>
                <w:sz w:val="24"/>
                <w:szCs w:val="20"/>
              </w:rPr>
              <w:t>审核后处理。</w:t>
            </w:r>
          </w:p>
          <w:p w:rsidR="005C5939" w:rsidRPr="002B6FF6" w:rsidRDefault="005C5939" w:rsidP="00892D40">
            <w:pPr>
              <w:widowControl/>
              <w:adjustRightInd w:val="0"/>
              <w:spacing w:line="380" w:lineRule="exact"/>
              <w:textAlignment w:val="baseline"/>
              <w:rPr>
                <w:rFonts w:ascii="仿宋_GB2312" w:eastAsia="仿宋_GB2312" w:hAnsi="宋体" w:hint="eastAsia"/>
                <w:spacing w:val="8"/>
                <w:kern w:val="0"/>
                <w:sz w:val="24"/>
                <w:szCs w:val="20"/>
              </w:rPr>
            </w:pPr>
            <w:r w:rsidRPr="002B6FF6">
              <w:rPr>
                <w:rFonts w:ascii="仿宋_GB2312" w:eastAsia="仿宋_GB2312" w:hAnsi="宋体" w:hint="eastAsia"/>
                <w:spacing w:val="8"/>
                <w:kern w:val="0"/>
                <w:sz w:val="24"/>
                <w:szCs w:val="20"/>
              </w:rPr>
              <w:t>6.资产报废。严格审核报废资产，按照申报程序办理。</w:t>
            </w:r>
          </w:p>
          <w:p w:rsidR="005C5939" w:rsidRPr="002B6FF6" w:rsidRDefault="005C5939" w:rsidP="00892D40">
            <w:pPr>
              <w:widowControl/>
              <w:adjustRightInd w:val="0"/>
              <w:spacing w:line="380" w:lineRule="exact"/>
              <w:textAlignment w:val="baseline"/>
              <w:rPr>
                <w:rFonts w:ascii="仿宋_GB2312" w:eastAsia="仿宋_GB2312" w:hAnsi="宋体" w:hint="eastAsia"/>
                <w:spacing w:val="8"/>
                <w:kern w:val="0"/>
                <w:sz w:val="24"/>
                <w:szCs w:val="20"/>
              </w:rPr>
            </w:pPr>
            <w:r w:rsidRPr="002B6FF6">
              <w:rPr>
                <w:rFonts w:ascii="仿宋_GB2312" w:eastAsia="仿宋_GB2312" w:hAnsi="宋体" w:hint="eastAsia"/>
                <w:spacing w:val="8"/>
                <w:kern w:val="0"/>
                <w:sz w:val="24"/>
                <w:szCs w:val="20"/>
              </w:rPr>
              <w:t>7.出借、出租资产需经校长办公会决定，报教育局批准。</w:t>
            </w:r>
          </w:p>
        </w:tc>
      </w:tr>
      <w:tr w:rsidR="005C5939" w:rsidRPr="002B6FF6" w:rsidTr="00892D40">
        <w:trPr>
          <w:trHeight w:val="926"/>
        </w:trPr>
        <w:tc>
          <w:tcPr>
            <w:tcW w:w="1809" w:type="dxa"/>
            <w:vAlign w:val="center"/>
          </w:tcPr>
          <w:p w:rsidR="005C5939" w:rsidRPr="002B6FF6" w:rsidRDefault="005C5939" w:rsidP="00892D40">
            <w:pPr>
              <w:widowControl/>
              <w:adjustRightInd w:val="0"/>
              <w:spacing w:line="380" w:lineRule="exact"/>
              <w:jc w:val="center"/>
              <w:textAlignment w:val="baseline"/>
              <w:rPr>
                <w:rFonts w:ascii="仿宋_GB2312" w:eastAsia="仿宋_GB2312" w:hAnsi="楷体_GB2312" w:cs="楷体_GB2312" w:hint="eastAsia"/>
                <w:spacing w:val="8"/>
                <w:kern w:val="0"/>
                <w:sz w:val="24"/>
              </w:rPr>
            </w:pPr>
            <w:r w:rsidRPr="002B6FF6">
              <w:rPr>
                <w:rFonts w:ascii="仿宋_GB2312" w:eastAsia="仿宋_GB2312" w:hAnsi="楷体_GB2312" w:cs="楷体_GB2312" w:hint="eastAsia"/>
                <w:spacing w:val="8"/>
                <w:kern w:val="0"/>
                <w:sz w:val="24"/>
              </w:rPr>
              <w:t>承办部门及联系方式</w:t>
            </w:r>
          </w:p>
        </w:tc>
        <w:tc>
          <w:tcPr>
            <w:tcW w:w="7371" w:type="dxa"/>
            <w:vAlign w:val="center"/>
          </w:tcPr>
          <w:p w:rsidR="005C5939" w:rsidRPr="002B6FF6" w:rsidRDefault="005C5939" w:rsidP="00892D40">
            <w:pPr>
              <w:widowControl/>
              <w:spacing w:line="380" w:lineRule="exact"/>
              <w:rPr>
                <w:rFonts w:ascii="仿宋_GB2312" w:eastAsia="仿宋_GB2312" w:hAnsi="宋体" w:cs="楷体_GB2312"/>
                <w:kern w:val="0"/>
                <w:sz w:val="28"/>
                <w:szCs w:val="28"/>
              </w:rPr>
            </w:pPr>
            <w:r w:rsidRPr="002B6FF6">
              <w:rPr>
                <w:rFonts w:ascii="仿宋_GB2312" w:eastAsia="仿宋_GB2312" w:hAnsi="宋体" w:cs="楷体_GB2312" w:hint="eastAsia"/>
                <w:sz w:val="24"/>
              </w:rPr>
              <w:t>青岛市盲校总务处：0532-68893081</w:t>
            </w:r>
          </w:p>
        </w:tc>
      </w:tr>
      <w:tr w:rsidR="005C5939" w:rsidRPr="002B6FF6" w:rsidTr="00892D40">
        <w:trPr>
          <w:trHeight w:val="819"/>
        </w:trPr>
        <w:tc>
          <w:tcPr>
            <w:tcW w:w="1809" w:type="dxa"/>
            <w:vAlign w:val="center"/>
          </w:tcPr>
          <w:p w:rsidR="005C5939" w:rsidRPr="002B6FF6" w:rsidRDefault="005C5939" w:rsidP="00892D40">
            <w:pPr>
              <w:widowControl/>
              <w:adjustRightInd w:val="0"/>
              <w:spacing w:line="380" w:lineRule="exact"/>
              <w:jc w:val="center"/>
              <w:textAlignment w:val="baseline"/>
              <w:rPr>
                <w:rFonts w:ascii="仿宋_GB2312" w:eastAsia="仿宋_GB2312" w:hAnsi="楷体_GB2312" w:cs="楷体_GB2312" w:hint="eastAsia"/>
                <w:spacing w:val="8"/>
                <w:kern w:val="0"/>
                <w:sz w:val="24"/>
              </w:rPr>
            </w:pPr>
            <w:r w:rsidRPr="002B6FF6">
              <w:rPr>
                <w:rFonts w:ascii="仿宋_GB2312" w:eastAsia="仿宋_GB2312" w:hAnsi="楷体_GB2312" w:cs="楷体_GB2312" w:hint="eastAsia"/>
                <w:spacing w:val="8"/>
                <w:kern w:val="0"/>
                <w:sz w:val="24"/>
              </w:rPr>
              <w:t>监督投诉机构及联系方式</w:t>
            </w:r>
          </w:p>
        </w:tc>
        <w:tc>
          <w:tcPr>
            <w:tcW w:w="7371" w:type="dxa"/>
            <w:vAlign w:val="center"/>
          </w:tcPr>
          <w:p w:rsidR="005C5939" w:rsidRPr="002B6FF6" w:rsidRDefault="005C5939" w:rsidP="00892D40">
            <w:pPr>
              <w:widowControl/>
              <w:spacing w:line="380" w:lineRule="exact"/>
              <w:rPr>
                <w:rFonts w:ascii="仿宋_GB2312" w:eastAsia="仿宋_GB2312" w:hAnsi="宋体" w:cs="楷体_GB2312" w:hint="eastAsia"/>
                <w:sz w:val="24"/>
              </w:rPr>
            </w:pPr>
            <w:r w:rsidRPr="002B6FF6">
              <w:rPr>
                <w:rFonts w:ascii="仿宋_GB2312" w:eastAsia="仿宋_GB2312" w:hAnsi="宋体" w:cs="楷体_GB2312" w:hint="eastAsia"/>
                <w:sz w:val="24"/>
              </w:rPr>
              <w:t>青岛市盲校校长室：0532-83835983</w:t>
            </w:r>
          </w:p>
          <w:p w:rsidR="005C5939" w:rsidRPr="002B6FF6" w:rsidRDefault="005C5939" w:rsidP="00892D40">
            <w:pPr>
              <w:widowControl/>
              <w:spacing w:line="380" w:lineRule="exact"/>
              <w:rPr>
                <w:rFonts w:ascii="仿宋_GB2312" w:eastAsia="仿宋_GB2312" w:hAnsi="宋体" w:cs="楷体_GB2312" w:hint="eastAsia"/>
                <w:sz w:val="24"/>
              </w:rPr>
            </w:pPr>
            <w:r w:rsidRPr="002B6FF6">
              <w:rPr>
                <w:rFonts w:ascii="仿宋_GB2312" w:eastAsia="仿宋_GB2312" w:hAnsi="宋体" w:cs="楷体_GB2312" w:hint="eastAsia"/>
                <w:sz w:val="24"/>
              </w:rPr>
              <w:t>青岛市教育局</w:t>
            </w:r>
            <w:r>
              <w:rPr>
                <w:rFonts w:ascii="仿宋_GB2312" w:eastAsia="仿宋_GB2312" w:hAnsi="宋体" w:cs="楷体_GB2312" w:hint="eastAsia"/>
                <w:sz w:val="24"/>
              </w:rPr>
              <w:t>计划财务</w:t>
            </w:r>
            <w:r w:rsidRPr="002B6FF6">
              <w:rPr>
                <w:rFonts w:ascii="仿宋_GB2312" w:eastAsia="仿宋_GB2312" w:hAnsi="宋体" w:cs="楷体_GB2312" w:hint="eastAsia"/>
                <w:sz w:val="24"/>
              </w:rPr>
              <w:t>处：0532-85912922</w:t>
            </w:r>
          </w:p>
        </w:tc>
      </w:tr>
      <w:tr w:rsidR="005C5939" w:rsidRPr="002B6FF6" w:rsidTr="00892D40">
        <w:trPr>
          <w:trHeight w:val="494"/>
        </w:trPr>
        <w:tc>
          <w:tcPr>
            <w:tcW w:w="1809" w:type="dxa"/>
            <w:vAlign w:val="center"/>
          </w:tcPr>
          <w:p w:rsidR="005C5939" w:rsidRPr="002B6FF6" w:rsidRDefault="005C5939" w:rsidP="00892D40">
            <w:pPr>
              <w:widowControl/>
              <w:adjustRightInd w:val="0"/>
              <w:spacing w:line="380" w:lineRule="exact"/>
              <w:jc w:val="center"/>
              <w:textAlignment w:val="baseline"/>
              <w:rPr>
                <w:rFonts w:ascii="仿宋_GB2312" w:eastAsia="仿宋_GB2312" w:hAnsi="楷体_GB2312" w:cs="楷体_GB2312" w:hint="eastAsia"/>
                <w:spacing w:val="8"/>
                <w:kern w:val="0"/>
                <w:sz w:val="24"/>
              </w:rPr>
            </w:pPr>
            <w:r w:rsidRPr="002B6FF6">
              <w:rPr>
                <w:rFonts w:ascii="仿宋_GB2312" w:eastAsia="仿宋_GB2312" w:hAnsi="楷体_GB2312" w:cs="楷体_GB2312" w:hint="eastAsia"/>
                <w:spacing w:val="8"/>
                <w:kern w:val="0"/>
                <w:sz w:val="24"/>
              </w:rPr>
              <w:t>备注</w:t>
            </w:r>
          </w:p>
        </w:tc>
        <w:tc>
          <w:tcPr>
            <w:tcW w:w="7371" w:type="dxa"/>
          </w:tcPr>
          <w:p w:rsidR="005C5939" w:rsidRPr="002B6FF6" w:rsidRDefault="005C5939" w:rsidP="00892D40">
            <w:pPr>
              <w:widowControl/>
              <w:adjustRightInd w:val="0"/>
              <w:spacing w:line="380" w:lineRule="exact"/>
              <w:textAlignment w:val="baseline"/>
              <w:rPr>
                <w:rFonts w:ascii="仿宋_GB2312" w:eastAsia="仿宋_GB2312" w:hAnsi="宋体" w:hint="eastAsia"/>
                <w:spacing w:val="8"/>
                <w:kern w:val="0"/>
                <w:sz w:val="24"/>
              </w:rPr>
            </w:pPr>
          </w:p>
        </w:tc>
      </w:tr>
    </w:tbl>
    <w:p w:rsidR="005C5939" w:rsidRPr="002B6FF6" w:rsidRDefault="005C5939" w:rsidP="005C5939">
      <w:pPr>
        <w:spacing w:line="900" w:lineRule="exact"/>
        <w:jc w:val="center"/>
        <w:rPr>
          <w:rFonts w:ascii="方正小标宋简体" w:eastAsia="方正小标宋简体" w:hAnsi="宋体" w:hint="eastAsia"/>
          <w:sz w:val="44"/>
          <w:szCs w:val="44"/>
        </w:rPr>
      </w:pPr>
      <w:r w:rsidRPr="002B6FF6">
        <w:rPr>
          <w:rFonts w:ascii="方正小标宋简体" w:eastAsia="方正小标宋简体" w:hAnsi="宋体" w:hint="eastAsia"/>
          <w:sz w:val="44"/>
          <w:szCs w:val="44"/>
        </w:rPr>
        <w:lastRenderedPageBreak/>
        <w:t>青岛市盲校</w:t>
      </w:r>
      <w:r w:rsidRPr="002B6FF6">
        <w:rPr>
          <w:rFonts w:ascii="方正小标宋简体" w:eastAsia="方正小标宋简体" w:hAnsi="宋体"/>
          <w:sz w:val="44"/>
          <w:szCs w:val="44"/>
        </w:rPr>
        <w:t>管理权限事项表</w:t>
      </w:r>
    </w:p>
    <w:p w:rsidR="005C5939" w:rsidRPr="002B6FF6" w:rsidRDefault="005C5939" w:rsidP="005C5939">
      <w:pPr>
        <w:widowControl/>
        <w:snapToGrid w:val="0"/>
        <w:spacing w:line="500" w:lineRule="exact"/>
        <w:jc w:val="center"/>
        <w:rPr>
          <w:rFonts w:ascii="仿宋_GB2312" w:eastAsia="仿宋_GB2312" w:hAnsi="宋体" w:cs="黑体" w:hint="eastAsia"/>
          <w:b/>
          <w:sz w:val="30"/>
          <w:szCs w:val="30"/>
        </w:rPr>
      </w:pPr>
    </w:p>
    <w:p w:rsidR="005C5939" w:rsidRPr="002B6FF6" w:rsidRDefault="005C5939" w:rsidP="005C5939">
      <w:pPr>
        <w:widowControl/>
        <w:snapToGrid w:val="0"/>
        <w:spacing w:line="500" w:lineRule="exact"/>
        <w:jc w:val="center"/>
        <w:rPr>
          <w:rFonts w:ascii="仿宋_GB2312" w:eastAsia="仿宋_GB2312" w:hAnsi="宋体" w:cs="黑体"/>
          <w:b/>
          <w:sz w:val="30"/>
          <w:szCs w:val="30"/>
        </w:rPr>
      </w:pPr>
      <w:r w:rsidRPr="002B6FF6">
        <w:rPr>
          <w:rFonts w:ascii="仿宋_GB2312" w:eastAsia="仿宋_GB2312" w:hAnsi="宋体" w:cs="黑体" w:hint="eastAsia"/>
          <w:b/>
          <w:sz w:val="30"/>
          <w:szCs w:val="30"/>
        </w:rPr>
        <w:t>财产财务管理权限                     第4项，共6项</w:t>
      </w:r>
    </w:p>
    <w:tbl>
      <w:tblPr>
        <w:tblpPr w:leftFromText="180" w:rightFromText="180" w:vertAnchor="text" w:horzAnchor="page" w:tblpXSpec="center"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513"/>
      </w:tblGrid>
      <w:tr w:rsidR="005C5939" w:rsidRPr="002B6FF6" w:rsidTr="00892D40">
        <w:trPr>
          <w:trHeight w:val="596"/>
        </w:trPr>
        <w:tc>
          <w:tcPr>
            <w:tcW w:w="1951"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pStyle w:val="a5"/>
              <w:spacing w:line="360" w:lineRule="auto"/>
              <w:jc w:val="center"/>
              <w:rPr>
                <w:rFonts w:ascii="仿宋_GB2312" w:eastAsia="仿宋_GB2312" w:hAnsi="楷体_GB2312" w:cs="楷体_GB2312" w:hint="eastAsia"/>
                <w:spacing w:val="8"/>
              </w:rPr>
            </w:pPr>
            <w:r w:rsidRPr="002B6FF6">
              <w:rPr>
                <w:rFonts w:ascii="仿宋_GB2312" w:eastAsia="仿宋_GB2312" w:hAnsi="楷体_GB2312" w:cs="楷体_GB2312" w:hint="eastAsia"/>
                <w:spacing w:val="8"/>
              </w:rPr>
              <w:t>事项名称</w:t>
            </w:r>
          </w:p>
        </w:tc>
        <w:tc>
          <w:tcPr>
            <w:tcW w:w="7513"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pStyle w:val="a5"/>
              <w:rPr>
                <w:rFonts w:ascii="仿宋_GB2312" w:eastAsia="仿宋_GB2312" w:hAnsi="楷体_GB2312" w:cs="楷体_GB2312" w:hint="eastAsia"/>
                <w:spacing w:val="8"/>
              </w:rPr>
            </w:pPr>
            <w:r w:rsidRPr="002B6FF6">
              <w:rPr>
                <w:rFonts w:ascii="仿宋_GB2312" w:eastAsia="仿宋_GB2312" w:hAnsi="楷体_GB2312" w:cs="楷体_GB2312" w:hint="eastAsia"/>
                <w:spacing w:val="8"/>
              </w:rPr>
              <w:t>学校图书、设备采购</w:t>
            </w:r>
          </w:p>
        </w:tc>
      </w:tr>
      <w:tr w:rsidR="005C5939" w:rsidRPr="002B6FF6" w:rsidTr="00892D40">
        <w:trPr>
          <w:trHeight w:val="420"/>
        </w:trPr>
        <w:tc>
          <w:tcPr>
            <w:tcW w:w="1951"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pStyle w:val="a5"/>
              <w:spacing w:line="360" w:lineRule="auto"/>
              <w:jc w:val="center"/>
              <w:rPr>
                <w:rFonts w:ascii="仿宋_GB2312" w:eastAsia="仿宋_GB2312" w:hAnsi="楷体_GB2312" w:cs="楷体_GB2312" w:hint="eastAsia"/>
                <w:spacing w:val="8"/>
              </w:rPr>
            </w:pPr>
            <w:r w:rsidRPr="002B6FF6">
              <w:rPr>
                <w:rFonts w:ascii="仿宋_GB2312" w:eastAsia="仿宋_GB2312" w:hAnsi="楷体_GB2312" w:cs="楷体_GB2312" w:hint="eastAsia"/>
                <w:spacing w:val="8"/>
              </w:rPr>
              <w:t>类别</w:t>
            </w:r>
          </w:p>
        </w:tc>
        <w:tc>
          <w:tcPr>
            <w:tcW w:w="7513"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pStyle w:val="a5"/>
              <w:rPr>
                <w:rFonts w:ascii="仿宋_GB2312" w:eastAsia="仿宋_GB2312" w:hAnsi="楷体_GB2312" w:cs="楷体_GB2312" w:hint="eastAsia"/>
                <w:spacing w:val="8"/>
              </w:rPr>
            </w:pPr>
            <w:r w:rsidRPr="002B6FF6">
              <w:rPr>
                <w:rFonts w:ascii="仿宋_GB2312" w:eastAsia="仿宋_GB2312" w:hAnsi="楷体_GB2312" w:cs="楷体_GB2312" w:hint="eastAsia"/>
                <w:spacing w:val="8"/>
              </w:rPr>
              <w:t>财产财务管理权限</w:t>
            </w:r>
          </w:p>
        </w:tc>
      </w:tr>
      <w:tr w:rsidR="005C5939" w:rsidRPr="002B6FF6" w:rsidTr="00892D40">
        <w:trPr>
          <w:trHeight w:val="1096"/>
        </w:trPr>
        <w:tc>
          <w:tcPr>
            <w:tcW w:w="1951"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widowControl/>
              <w:adjustRightInd w:val="0"/>
              <w:spacing w:line="380" w:lineRule="exact"/>
              <w:jc w:val="center"/>
              <w:textAlignment w:val="baseline"/>
              <w:rPr>
                <w:rFonts w:ascii="仿宋_GB2312" w:eastAsia="仿宋_GB2312" w:hAnsi="仿宋" w:cs="楷体_GB2312" w:hint="eastAsia"/>
                <w:spacing w:val="8"/>
                <w:kern w:val="0"/>
                <w:sz w:val="24"/>
              </w:rPr>
            </w:pPr>
            <w:r w:rsidRPr="002B6FF6">
              <w:rPr>
                <w:rFonts w:ascii="仿宋_GB2312" w:eastAsia="仿宋_GB2312" w:hAnsi="仿宋" w:cs="楷体_GB2312" w:hint="eastAsia"/>
                <w:spacing w:val="8"/>
                <w:kern w:val="0"/>
                <w:sz w:val="24"/>
              </w:rPr>
              <w:t>实施依据</w:t>
            </w:r>
          </w:p>
        </w:tc>
        <w:tc>
          <w:tcPr>
            <w:tcW w:w="7513"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widowControl/>
              <w:spacing w:line="380" w:lineRule="exact"/>
              <w:rPr>
                <w:rFonts w:ascii="仿宋_GB2312" w:eastAsia="仿宋_GB2312" w:hint="eastAsia"/>
                <w:spacing w:val="8"/>
                <w:kern w:val="0"/>
                <w:sz w:val="24"/>
              </w:rPr>
            </w:pPr>
            <w:r w:rsidRPr="002B6FF6">
              <w:rPr>
                <w:rFonts w:ascii="仿宋_GB2312" w:eastAsia="仿宋_GB2312" w:hint="eastAsia"/>
                <w:spacing w:val="8"/>
                <w:kern w:val="0"/>
                <w:sz w:val="24"/>
              </w:rPr>
              <w:t>1.《中华人民共和国招标投标法》</w:t>
            </w:r>
          </w:p>
          <w:p w:rsidR="005C5939" w:rsidRPr="002B6FF6" w:rsidRDefault="005C5939" w:rsidP="00892D40">
            <w:pPr>
              <w:widowControl/>
              <w:spacing w:line="380" w:lineRule="exact"/>
              <w:rPr>
                <w:rFonts w:ascii="仿宋_GB2312" w:eastAsia="仿宋_GB2312" w:hint="eastAsia"/>
                <w:spacing w:val="8"/>
                <w:kern w:val="0"/>
                <w:sz w:val="24"/>
              </w:rPr>
            </w:pPr>
            <w:r w:rsidRPr="002B6FF6">
              <w:rPr>
                <w:rFonts w:ascii="仿宋_GB2312" w:eastAsia="仿宋_GB2312" w:hint="eastAsia"/>
                <w:spacing w:val="8"/>
                <w:kern w:val="0"/>
                <w:sz w:val="24"/>
              </w:rPr>
              <w:t>2.《中华人民共和国政府采购法及实施条例》</w:t>
            </w:r>
          </w:p>
          <w:p w:rsidR="005C5939" w:rsidRPr="002B6FF6" w:rsidRDefault="005C5939" w:rsidP="00892D40">
            <w:pPr>
              <w:widowControl/>
              <w:spacing w:line="380" w:lineRule="exact"/>
              <w:rPr>
                <w:rFonts w:ascii="仿宋_GB2312" w:eastAsia="仿宋_GB2312" w:hint="eastAsia"/>
                <w:spacing w:val="8"/>
                <w:kern w:val="0"/>
                <w:sz w:val="24"/>
              </w:rPr>
            </w:pPr>
            <w:r w:rsidRPr="002B6FF6">
              <w:rPr>
                <w:rFonts w:ascii="仿宋_GB2312" w:eastAsia="仿宋_GB2312" w:hint="eastAsia"/>
                <w:spacing w:val="8"/>
                <w:kern w:val="0"/>
                <w:sz w:val="24"/>
              </w:rPr>
              <w:t>3.《中华人民共和国预算法及实施条例》</w:t>
            </w:r>
          </w:p>
          <w:p w:rsidR="005C5939" w:rsidRPr="002B6FF6" w:rsidRDefault="005C5939" w:rsidP="00892D40">
            <w:pPr>
              <w:widowControl/>
              <w:spacing w:line="380" w:lineRule="exact"/>
              <w:rPr>
                <w:rFonts w:ascii="仿宋_GB2312" w:eastAsia="仿宋_GB2312" w:hint="eastAsia"/>
                <w:spacing w:val="8"/>
                <w:kern w:val="0"/>
                <w:sz w:val="24"/>
              </w:rPr>
            </w:pPr>
            <w:r w:rsidRPr="002B6FF6">
              <w:rPr>
                <w:rFonts w:ascii="仿宋_GB2312" w:eastAsia="仿宋_GB2312" w:hint="eastAsia"/>
                <w:spacing w:val="8"/>
                <w:kern w:val="0"/>
                <w:sz w:val="24"/>
              </w:rPr>
              <w:t>4.《中华人民共和国合同法》</w:t>
            </w:r>
          </w:p>
          <w:p w:rsidR="005C5939" w:rsidRPr="002B6FF6" w:rsidRDefault="005C5939" w:rsidP="00892D40">
            <w:pPr>
              <w:widowControl/>
              <w:spacing w:line="380" w:lineRule="exact"/>
              <w:rPr>
                <w:rFonts w:ascii="仿宋_GB2312" w:eastAsia="仿宋_GB2312" w:hint="eastAsia"/>
                <w:spacing w:val="8"/>
                <w:kern w:val="0"/>
                <w:sz w:val="24"/>
              </w:rPr>
            </w:pPr>
            <w:r w:rsidRPr="002B6FF6">
              <w:rPr>
                <w:rFonts w:ascii="仿宋_GB2312" w:eastAsia="仿宋_GB2312" w:hint="eastAsia"/>
                <w:spacing w:val="8"/>
                <w:kern w:val="0"/>
                <w:sz w:val="24"/>
              </w:rPr>
              <w:t>5.《山东省政府采购管理办法》</w:t>
            </w:r>
          </w:p>
          <w:p w:rsidR="005C5939" w:rsidRPr="002B6FF6" w:rsidRDefault="005C5939" w:rsidP="00892D40">
            <w:pPr>
              <w:widowControl/>
              <w:spacing w:line="380" w:lineRule="exact"/>
              <w:rPr>
                <w:rFonts w:ascii="仿宋_GB2312" w:eastAsia="仿宋_GB2312" w:hint="eastAsia"/>
                <w:spacing w:val="8"/>
                <w:kern w:val="0"/>
                <w:sz w:val="24"/>
              </w:rPr>
            </w:pPr>
            <w:r>
              <w:rPr>
                <w:rFonts w:ascii="仿宋_GB2312" w:eastAsia="仿宋_GB2312" w:hint="eastAsia"/>
                <w:spacing w:val="8"/>
                <w:kern w:val="0"/>
                <w:sz w:val="24"/>
              </w:rPr>
              <w:t>6</w:t>
            </w:r>
            <w:r w:rsidRPr="002B6FF6">
              <w:rPr>
                <w:rFonts w:ascii="仿宋_GB2312" w:eastAsia="仿宋_GB2312" w:hint="eastAsia"/>
                <w:spacing w:val="8"/>
                <w:kern w:val="0"/>
                <w:sz w:val="24"/>
              </w:rPr>
              <w:t>.《青岛市中小学校管理办法》</w:t>
            </w:r>
          </w:p>
          <w:p w:rsidR="005C5939" w:rsidRPr="002B6FF6" w:rsidRDefault="005C5939" w:rsidP="00892D40">
            <w:pPr>
              <w:widowControl/>
              <w:spacing w:line="380" w:lineRule="exact"/>
              <w:rPr>
                <w:rFonts w:ascii="仿宋_GB2312" w:eastAsia="仿宋_GB2312" w:hint="eastAsia"/>
                <w:spacing w:val="8"/>
                <w:kern w:val="0"/>
                <w:sz w:val="24"/>
              </w:rPr>
            </w:pPr>
            <w:r>
              <w:rPr>
                <w:rFonts w:ascii="仿宋_GB2312" w:eastAsia="仿宋_GB2312" w:hint="eastAsia"/>
                <w:spacing w:val="8"/>
                <w:kern w:val="0"/>
                <w:sz w:val="24"/>
              </w:rPr>
              <w:t>7</w:t>
            </w:r>
            <w:r w:rsidRPr="002B6FF6">
              <w:rPr>
                <w:rFonts w:ascii="仿宋_GB2312" w:eastAsia="仿宋_GB2312" w:hint="eastAsia"/>
                <w:spacing w:val="8"/>
                <w:kern w:val="0"/>
                <w:sz w:val="24"/>
              </w:rPr>
              <w:t>.《青岛市</w:t>
            </w:r>
            <w:r>
              <w:rPr>
                <w:rFonts w:ascii="仿宋_GB2312" w:eastAsia="仿宋_GB2312" w:hint="eastAsia"/>
                <w:spacing w:val="8"/>
                <w:kern w:val="0"/>
                <w:sz w:val="24"/>
              </w:rPr>
              <w:t>****</w:t>
            </w:r>
            <w:r w:rsidRPr="002B6FF6">
              <w:rPr>
                <w:rFonts w:ascii="仿宋_GB2312" w:eastAsia="仿宋_GB2312" w:hint="eastAsia"/>
                <w:spacing w:val="8"/>
                <w:kern w:val="0"/>
                <w:sz w:val="24"/>
              </w:rPr>
              <w:t>年</w:t>
            </w:r>
            <w:r>
              <w:rPr>
                <w:rFonts w:ascii="仿宋_GB2312" w:eastAsia="仿宋_GB2312" w:hint="eastAsia"/>
                <w:spacing w:val="8"/>
                <w:kern w:val="0"/>
                <w:sz w:val="24"/>
              </w:rPr>
              <w:t>度</w:t>
            </w:r>
            <w:r w:rsidRPr="002B6FF6">
              <w:rPr>
                <w:rFonts w:ascii="仿宋_GB2312" w:eastAsia="仿宋_GB2312" w:hint="eastAsia"/>
                <w:spacing w:val="8"/>
                <w:kern w:val="0"/>
                <w:sz w:val="24"/>
              </w:rPr>
              <w:t>政府采购目录》</w:t>
            </w:r>
          </w:p>
          <w:p w:rsidR="005C5939" w:rsidRPr="002B6FF6" w:rsidRDefault="005C5939" w:rsidP="00892D40">
            <w:pPr>
              <w:widowControl/>
              <w:spacing w:line="380" w:lineRule="exact"/>
              <w:rPr>
                <w:rFonts w:ascii="仿宋_GB2312" w:eastAsia="仿宋_GB2312"/>
                <w:spacing w:val="8"/>
                <w:kern w:val="0"/>
                <w:sz w:val="24"/>
              </w:rPr>
            </w:pPr>
            <w:r>
              <w:rPr>
                <w:rFonts w:ascii="仿宋_GB2312" w:eastAsia="仿宋_GB2312" w:hint="eastAsia"/>
                <w:spacing w:val="8"/>
                <w:kern w:val="0"/>
                <w:sz w:val="24"/>
              </w:rPr>
              <w:t>8</w:t>
            </w:r>
            <w:r w:rsidRPr="002B6FF6">
              <w:rPr>
                <w:rFonts w:ascii="仿宋_GB2312" w:eastAsia="仿宋_GB2312" w:hint="eastAsia"/>
                <w:spacing w:val="8"/>
                <w:kern w:val="0"/>
                <w:sz w:val="24"/>
              </w:rPr>
              <w:t>.</w:t>
            </w:r>
            <w:r w:rsidRPr="002B6FF6">
              <w:rPr>
                <w:rFonts w:ascii="仿宋_GB2312" w:eastAsia="仿宋_GB2312" w:hint="eastAsia"/>
                <w:spacing w:val="8"/>
                <w:kern w:val="0"/>
                <w:sz w:val="24"/>
              </w:rPr>
              <w:t> </w:t>
            </w:r>
            <w:r w:rsidRPr="002B6FF6">
              <w:rPr>
                <w:rFonts w:ascii="仿宋_GB2312" w:eastAsia="仿宋_GB2312" w:hint="eastAsia"/>
                <w:spacing w:val="8"/>
                <w:kern w:val="0"/>
                <w:sz w:val="24"/>
              </w:rPr>
              <w:t>青岛市财政局关于印发《青岛市政府采购网上超市管理暂行办法》的通知（青财规[2017]1号）</w:t>
            </w:r>
          </w:p>
          <w:p w:rsidR="005C5939" w:rsidRPr="002B6FF6" w:rsidRDefault="005C5939" w:rsidP="00892D40">
            <w:pPr>
              <w:widowControl/>
              <w:spacing w:line="380" w:lineRule="exact"/>
              <w:rPr>
                <w:rFonts w:ascii="仿宋_GB2312" w:eastAsia="仿宋_GB2312" w:hint="eastAsia"/>
                <w:spacing w:val="8"/>
                <w:kern w:val="0"/>
                <w:sz w:val="24"/>
              </w:rPr>
            </w:pPr>
            <w:r>
              <w:rPr>
                <w:rFonts w:ascii="仿宋_GB2312" w:eastAsia="仿宋_GB2312" w:hint="eastAsia"/>
                <w:spacing w:val="8"/>
                <w:kern w:val="0"/>
                <w:sz w:val="24"/>
              </w:rPr>
              <w:t>9</w:t>
            </w:r>
            <w:r w:rsidRPr="002B6FF6">
              <w:rPr>
                <w:rFonts w:ascii="仿宋_GB2312" w:eastAsia="仿宋_GB2312" w:hint="eastAsia"/>
                <w:spacing w:val="8"/>
                <w:kern w:val="0"/>
                <w:sz w:val="24"/>
              </w:rPr>
              <w:t>.《青岛市政府采购档案管理办法》</w:t>
            </w:r>
            <w:r>
              <w:rPr>
                <w:rFonts w:ascii="仿宋_GB2312" w:eastAsia="仿宋_GB2312" w:hint="eastAsia"/>
                <w:spacing w:val="8"/>
                <w:kern w:val="0"/>
                <w:sz w:val="24"/>
              </w:rPr>
              <w:t>（</w:t>
            </w:r>
            <w:r w:rsidRPr="002B6FF6">
              <w:rPr>
                <w:rFonts w:ascii="仿宋_GB2312" w:eastAsia="仿宋_GB2312" w:hint="eastAsia"/>
                <w:spacing w:val="8"/>
                <w:kern w:val="0"/>
                <w:sz w:val="24"/>
              </w:rPr>
              <w:t>青财采[2010]10号</w:t>
            </w:r>
            <w:r>
              <w:rPr>
                <w:rFonts w:ascii="仿宋_GB2312" w:eastAsia="仿宋_GB2312" w:hint="eastAsia"/>
                <w:spacing w:val="8"/>
                <w:kern w:val="0"/>
                <w:sz w:val="24"/>
              </w:rPr>
              <w:t>）</w:t>
            </w:r>
          </w:p>
          <w:p w:rsidR="005C5939" w:rsidRPr="002B6FF6" w:rsidRDefault="005C5939" w:rsidP="00892D40">
            <w:pPr>
              <w:widowControl/>
              <w:spacing w:line="380" w:lineRule="exact"/>
              <w:rPr>
                <w:rFonts w:ascii="仿宋_GB2312" w:eastAsia="仿宋_GB2312" w:hint="eastAsia"/>
                <w:spacing w:val="8"/>
                <w:kern w:val="0"/>
                <w:sz w:val="24"/>
              </w:rPr>
            </w:pPr>
            <w:r>
              <w:rPr>
                <w:rFonts w:ascii="仿宋_GB2312" w:eastAsia="仿宋_GB2312" w:hint="eastAsia"/>
                <w:spacing w:val="8"/>
                <w:kern w:val="0"/>
                <w:sz w:val="24"/>
              </w:rPr>
              <w:t>10</w:t>
            </w:r>
            <w:r w:rsidRPr="002B6FF6">
              <w:rPr>
                <w:rFonts w:ascii="仿宋_GB2312" w:eastAsia="仿宋_GB2312" w:hint="eastAsia"/>
                <w:spacing w:val="8"/>
                <w:kern w:val="0"/>
                <w:sz w:val="24"/>
              </w:rPr>
              <w:t>.《市本级政府采购代理机构选用管理办法》</w:t>
            </w:r>
            <w:r>
              <w:rPr>
                <w:rFonts w:ascii="仿宋_GB2312" w:eastAsia="仿宋_GB2312" w:hint="eastAsia"/>
                <w:spacing w:val="8"/>
                <w:kern w:val="0"/>
                <w:sz w:val="24"/>
              </w:rPr>
              <w:t>（</w:t>
            </w:r>
            <w:r w:rsidRPr="002B6FF6">
              <w:rPr>
                <w:rFonts w:ascii="仿宋_GB2312" w:eastAsia="仿宋_GB2312" w:hint="eastAsia"/>
                <w:spacing w:val="8"/>
                <w:kern w:val="0"/>
                <w:sz w:val="24"/>
              </w:rPr>
              <w:t>青财采[2010]15号</w:t>
            </w:r>
            <w:r>
              <w:rPr>
                <w:rFonts w:ascii="仿宋_GB2312" w:eastAsia="仿宋_GB2312" w:hint="eastAsia"/>
                <w:spacing w:val="8"/>
                <w:kern w:val="0"/>
                <w:sz w:val="24"/>
              </w:rPr>
              <w:t>）</w:t>
            </w:r>
          </w:p>
          <w:p w:rsidR="005C5939" w:rsidRPr="002B6FF6" w:rsidRDefault="005C5939" w:rsidP="00892D40">
            <w:pPr>
              <w:widowControl/>
              <w:spacing w:line="380" w:lineRule="exact"/>
              <w:rPr>
                <w:rFonts w:ascii="仿宋_GB2312" w:eastAsia="仿宋_GB2312" w:hint="eastAsia"/>
                <w:spacing w:val="8"/>
                <w:kern w:val="0"/>
                <w:sz w:val="24"/>
              </w:rPr>
            </w:pPr>
            <w:r w:rsidRPr="002B6FF6">
              <w:rPr>
                <w:rFonts w:ascii="仿宋_GB2312" w:eastAsia="仿宋_GB2312" w:hint="eastAsia"/>
                <w:spacing w:val="8"/>
                <w:kern w:val="0"/>
                <w:sz w:val="24"/>
              </w:rPr>
              <w:t>1</w:t>
            </w:r>
            <w:r>
              <w:rPr>
                <w:rFonts w:ascii="仿宋_GB2312" w:eastAsia="仿宋_GB2312" w:hint="eastAsia"/>
                <w:spacing w:val="8"/>
                <w:kern w:val="0"/>
                <w:sz w:val="24"/>
              </w:rPr>
              <w:t>1</w:t>
            </w:r>
            <w:r w:rsidRPr="002B6FF6">
              <w:rPr>
                <w:rFonts w:ascii="仿宋_GB2312" w:eastAsia="仿宋_GB2312" w:hint="eastAsia"/>
                <w:spacing w:val="8"/>
                <w:kern w:val="0"/>
                <w:sz w:val="24"/>
              </w:rPr>
              <w:t>.《</w:t>
            </w:r>
            <w:r>
              <w:rPr>
                <w:rFonts w:ascii="仿宋_GB2312" w:eastAsia="仿宋_GB2312" w:hint="eastAsia"/>
                <w:spacing w:val="8"/>
                <w:kern w:val="0"/>
                <w:sz w:val="24"/>
              </w:rPr>
              <w:t>青岛</w:t>
            </w:r>
            <w:r w:rsidRPr="002B6FF6">
              <w:rPr>
                <w:rFonts w:ascii="仿宋_GB2312" w:eastAsia="仿宋_GB2312" w:hint="eastAsia"/>
                <w:spacing w:val="8"/>
                <w:kern w:val="0"/>
                <w:sz w:val="24"/>
              </w:rPr>
              <w:t>市教育局政府采购工作流程》（青教通字[201</w:t>
            </w:r>
            <w:r>
              <w:rPr>
                <w:rFonts w:ascii="仿宋_GB2312" w:eastAsia="仿宋_GB2312" w:hint="eastAsia"/>
                <w:spacing w:val="8"/>
                <w:kern w:val="0"/>
                <w:sz w:val="24"/>
              </w:rPr>
              <w:t>8</w:t>
            </w:r>
            <w:r w:rsidRPr="002B6FF6">
              <w:rPr>
                <w:rFonts w:ascii="仿宋_GB2312" w:eastAsia="仿宋_GB2312" w:hint="eastAsia"/>
                <w:spacing w:val="8"/>
                <w:kern w:val="0"/>
                <w:sz w:val="24"/>
              </w:rPr>
              <w:t>]</w:t>
            </w:r>
            <w:r>
              <w:rPr>
                <w:rFonts w:ascii="仿宋_GB2312" w:eastAsia="仿宋_GB2312" w:hint="eastAsia"/>
                <w:spacing w:val="8"/>
                <w:kern w:val="0"/>
                <w:sz w:val="24"/>
              </w:rPr>
              <w:t>33</w:t>
            </w:r>
            <w:r w:rsidRPr="002B6FF6">
              <w:rPr>
                <w:rFonts w:ascii="仿宋_GB2312" w:eastAsia="仿宋_GB2312" w:hint="eastAsia"/>
                <w:spacing w:val="8"/>
                <w:kern w:val="0"/>
                <w:sz w:val="24"/>
              </w:rPr>
              <w:t>号）</w:t>
            </w:r>
          </w:p>
          <w:p w:rsidR="005C5939" w:rsidRPr="002B6FF6" w:rsidRDefault="005C5939" w:rsidP="00892D40">
            <w:pPr>
              <w:widowControl/>
              <w:spacing w:line="380" w:lineRule="exact"/>
              <w:rPr>
                <w:rFonts w:ascii="仿宋_GB2312" w:eastAsia="仿宋_GB2312" w:hint="eastAsia"/>
                <w:spacing w:val="8"/>
                <w:kern w:val="0"/>
                <w:sz w:val="24"/>
              </w:rPr>
            </w:pPr>
            <w:r w:rsidRPr="002B6FF6">
              <w:rPr>
                <w:rFonts w:ascii="仿宋_GB2312" w:eastAsia="仿宋_GB2312" w:hint="eastAsia"/>
                <w:spacing w:val="8"/>
                <w:kern w:val="0"/>
                <w:sz w:val="24"/>
              </w:rPr>
              <w:t>12.《青岛市盲校章程》</w:t>
            </w:r>
          </w:p>
        </w:tc>
      </w:tr>
      <w:tr w:rsidR="005C5939" w:rsidRPr="002B6FF6" w:rsidTr="00892D40">
        <w:trPr>
          <w:trHeight w:val="847"/>
        </w:trPr>
        <w:tc>
          <w:tcPr>
            <w:tcW w:w="1951"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widowControl/>
              <w:adjustRightInd w:val="0"/>
              <w:spacing w:line="380" w:lineRule="exact"/>
              <w:jc w:val="center"/>
              <w:textAlignment w:val="baseline"/>
              <w:rPr>
                <w:rFonts w:ascii="仿宋_GB2312" w:eastAsia="仿宋_GB2312" w:hAnsi="仿宋" w:cs="楷体_GB2312" w:hint="eastAsia"/>
                <w:spacing w:val="8"/>
                <w:kern w:val="0"/>
                <w:sz w:val="24"/>
              </w:rPr>
            </w:pPr>
            <w:r w:rsidRPr="002B6FF6">
              <w:rPr>
                <w:rFonts w:ascii="仿宋_GB2312" w:eastAsia="仿宋_GB2312" w:hAnsi="仿宋" w:cs="楷体_GB2312" w:hint="eastAsia"/>
                <w:spacing w:val="8"/>
                <w:kern w:val="0"/>
                <w:sz w:val="24"/>
              </w:rPr>
              <w:t>工作流程</w:t>
            </w:r>
          </w:p>
        </w:tc>
        <w:tc>
          <w:tcPr>
            <w:tcW w:w="7513" w:type="dxa"/>
            <w:tcBorders>
              <w:top w:val="single" w:sz="4" w:space="0" w:color="auto"/>
              <w:left w:val="single" w:sz="4" w:space="0" w:color="auto"/>
              <w:bottom w:val="single" w:sz="4" w:space="0" w:color="auto"/>
              <w:right w:val="single" w:sz="4" w:space="0" w:color="auto"/>
            </w:tcBorders>
          </w:tcPr>
          <w:p w:rsidR="005C5939" w:rsidRPr="002B6FF6" w:rsidRDefault="005C5939" w:rsidP="00892D40">
            <w:pPr>
              <w:widowControl/>
              <w:spacing w:line="380" w:lineRule="exact"/>
              <w:rPr>
                <w:rFonts w:ascii="仿宋_GB2312" w:eastAsia="仿宋_GB2312" w:hAnsi="仿宋" w:hint="eastAsia"/>
                <w:spacing w:val="8"/>
                <w:kern w:val="0"/>
                <w:sz w:val="24"/>
              </w:rPr>
            </w:pPr>
            <w:r w:rsidRPr="002B6FF6">
              <w:rPr>
                <w:rFonts w:ascii="仿宋_GB2312" w:eastAsia="仿宋_GB2312" w:hAnsi="仿宋" w:hint="eastAsia"/>
                <w:spacing w:val="8"/>
                <w:kern w:val="0"/>
                <w:sz w:val="24"/>
              </w:rPr>
              <w:t>1.成立工作机构，负责对采购工作进行研究、协调、统筹管理。</w:t>
            </w:r>
          </w:p>
          <w:p w:rsidR="005C5939" w:rsidRPr="002B6FF6" w:rsidRDefault="005C5939" w:rsidP="00892D40">
            <w:pPr>
              <w:widowControl/>
              <w:spacing w:line="380" w:lineRule="exact"/>
              <w:rPr>
                <w:rFonts w:ascii="仿宋_GB2312" w:eastAsia="仿宋_GB2312" w:hAnsi="仿宋" w:hint="eastAsia"/>
                <w:spacing w:val="8"/>
                <w:kern w:val="0"/>
                <w:sz w:val="24"/>
              </w:rPr>
            </w:pPr>
            <w:r w:rsidRPr="002B6FF6">
              <w:rPr>
                <w:rFonts w:ascii="仿宋_GB2312" w:eastAsia="仿宋_GB2312" w:hAnsi="仿宋" w:hint="eastAsia"/>
                <w:spacing w:val="8"/>
                <w:kern w:val="0"/>
                <w:sz w:val="24"/>
              </w:rPr>
              <w:t>2.根据学校发展调研，提报并形成采购项目论证报告。</w:t>
            </w:r>
          </w:p>
          <w:p w:rsidR="005C5939" w:rsidRPr="002B6FF6" w:rsidRDefault="005C5939" w:rsidP="00892D40">
            <w:pPr>
              <w:widowControl/>
              <w:spacing w:line="380" w:lineRule="exact"/>
              <w:rPr>
                <w:rFonts w:ascii="仿宋_GB2312" w:eastAsia="仿宋_GB2312" w:hAnsi="仿宋" w:hint="eastAsia"/>
                <w:spacing w:val="8"/>
                <w:kern w:val="0"/>
                <w:sz w:val="24"/>
              </w:rPr>
            </w:pPr>
            <w:r w:rsidRPr="002B6FF6">
              <w:rPr>
                <w:rFonts w:ascii="仿宋_GB2312" w:eastAsia="仿宋_GB2312" w:hAnsi="仿宋" w:hint="eastAsia"/>
                <w:spacing w:val="8"/>
                <w:kern w:val="0"/>
                <w:sz w:val="24"/>
              </w:rPr>
              <w:t>3.校长办公会研究确定项目，列入年度预算。</w:t>
            </w:r>
          </w:p>
          <w:p w:rsidR="005C5939" w:rsidRPr="002B6FF6" w:rsidRDefault="005C5939" w:rsidP="00892D40">
            <w:pPr>
              <w:widowControl/>
              <w:spacing w:line="380" w:lineRule="exact"/>
              <w:rPr>
                <w:rFonts w:ascii="仿宋_GB2312" w:eastAsia="仿宋_GB2312" w:hAnsi="仿宋" w:hint="eastAsia"/>
                <w:spacing w:val="8"/>
                <w:kern w:val="0"/>
                <w:sz w:val="24"/>
              </w:rPr>
            </w:pPr>
            <w:r w:rsidRPr="002B6FF6">
              <w:rPr>
                <w:rFonts w:ascii="仿宋_GB2312" w:eastAsia="仿宋_GB2312" w:hAnsi="仿宋" w:hint="eastAsia"/>
                <w:spacing w:val="8"/>
                <w:kern w:val="0"/>
                <w:sz w:val="24"/>
              </w:rPr>
              <w:t>4.根据实际情况，确定采购方式。</w:t>
            </w:r>
          </w:p>
          <w:p w:rsidR="005C5939" w:rsidRPr="002B6FF6" w:rsidRDefault="005C5939" w:rsidP="00892D40">
            <w:pPr>
              <w:widowControl/>
              <w:spacing w:line="380" w:lineRule="exact"/>
              <w:rPr>
                <w:rFonts w:ascii="仿宋_GB2312" w:eastAsia="仿宋_GB2312" w:hAnsi="仿宋" w:hint="eastAsia"/>
                <w:spacing w:val="8"/>
                <w:kern w:val="0"/>
                <w:sz w:val="24"/>
              </w:rPr>
            </w:pPr>
            <w:r w:rsidRPr="002B6FF6">
              <w:rPr>
                <w:rFonts w:ascii="仿宋_GB2312" w:eastAsia="仿宋_GB2312" w:hAnsi="仿宋" w:hint="eastAsia"/>
                <w:spacing w:val="8"/>
                <w:kern w:val="0"/>
                <w:sz w:val="24"/>
              </w:rPr>
              <w:t>5.组织采购。</w:t>
            </w:r>
          </w:p>
          <w:p w:rsidR="005C5939" w:rsidRPr="002B6FF6" w:rsidRDefault="005C5939" w:rsidP="00892D40">
            <w:pPr>
              <w:widowControl/>
              <w:spacing w:line="380" w:lineRule="exact"/>
              <w:rPr>
                <w:rFonts w:ascii="仿宋_GB2312" w:eastAsia="仿宋_GB2312" w:hAnsi="仿宋" w:hint="eastAsia"/>
                <w:spacing w:val="8"/>
                <w:kern w:val="0"/>
                <w:sz w:val="24"/>
              </w:rPr>
            </w:pPr>
            <w:r w:rsidRPr="002B6FF6">
              <w:rPr>
                <w:rFonts w:ascii="仿宋_GB2312" w:eastAsia="仿宋_GB2312" w:hAnsi="仿宋" w:hint="eastAsia"/>
                <w:spacing w:val="8"/>
                <w:kern w:val="0"/>
                <w:sz w:val="24"/>
              </w:rPr>
              <w:t>（1）确定招标技术参数。</w:t>
            </w:r>
          </w:p>
          <w:p w:rsidR="005C5939" w:rsidRPr="002B6FF6" w:rsidRDefault="005C5939" w:rsidP="00892D40">
            <w:pPr>
              <w:widowControl/>
              <w:spacing w:line="380" w:lineRule="exact"/>
              <w:rPr>
                <w:rFonts w:ascii="仿宋_GB2312" w:eastAsia="仿宋_GB2312" w:hAnsi="仿宋" w:hint="eastAsia"/>
                <w:spacing w:val="8"/>
                <w:kern w:val="0"/>
                <w:sz w:val="24"/>
              </w:rPr>
            </w:pPr>
            <w:r w:rsidRPr="002B6FF6">
              <w:rPr>
                <w:rFonts w:ascii="仿宋_GB2312" w:eastAsia="仿宋_GB2312" w:hAnsi="仿宋" w:hint="eastAsia"/>
                <w:spacing w:val="8"/>
                <w:kern w:val="0"/>
                <w:sz w:val="24"/>
              </w:rPr>
              <w:t>（2）办理采购审批手续。</w:t>
            </w:r>
          </w:p>
          <w:p w:rsidR="005C5939" w:rsidRPr="002B6FF6" w:rsidRDefault="005C5939" w:rsidP="00892D40">
            <w:pPr>
              <w:widowControl/>
              <w:spacing w:line="380" w:lineRule="exact"/>
              <w:rPr>
                <w:rFonts w:ascii="仿宋_GB2312" w:eastAsia="仿宋_GB2312" w:hAnsi="仿宋" w:hint="eastAsia"/>
                <w:spacing w:val="8"/>
                <w:kern w:val="0"/>
                <w:sz w:val="24"/>
              </w:rPr>
            </w:pPr>
            <w:r w:rsidRPr="002B6FF6">
              <w:rPr>
                <w:rFonts w:ascii="仿宋_GB2312" w:eastAsia="仿宋_GB2312" w:hAnsi="仿宋" w:hint="eastAsia"/>
                <w:spacing w:val="8"/>
                <w:kern w:val="0"/>
                <w:sz w:val="24"/>
              </w:rPr>
              <w:t>（3）依据当年度财政部门确定的政府采购限额，依法定的程序、采购方式进行采购，并按照规定签订合同。</w:t>
            </w:r>
          </w:p>
          <w:p w:rsidR="005C5939" w:rsidRPr="002B6FF6" w:rsidRDefault="005C5939" w:rsidP="00892D40">
            <w:pPr>
              <w:widowControl/>
              <w:spacing w:line="380" w:lineRule="exact"/>
              <w:rPr>
                <w:rFonts w:ascii="仿宋_GB2312" w:eastAsia="仿宋_GB2312" w:hAnsi="仿宋" w:hint="eastAsia"/>
                <w:spacing w:val="8"/>
                <w:kern w:val="0"/>
                <w:sz w:val="24"/>
              </w:rPr>
            </w:pPr>
            <w:r w:rsidRPr="002B6FF6">
              <w:rPr>
                <w:rFonts w:ascii="仿宋_GB2312" w:eastAsia="仿宋_GB2312" w:hAnsi="仿宋" w:hint="eastAsia"/>
                <w:spacing w:val="8"/>
                <w:kern w:val="0"/>
                <w:sz w:val="24"/>
              </w:rPr>
              <w:t>6.验收小组依据合同相关条款进行检查，出具《验收报告单》。</w:t>
            </w:r>
          </w:p>
          <w:p w:rsidR="005C5939" w:rsidRPr="002B6FF6" w:rsidRDefault="005C5939" w:rsidP="00892D40">
            <w:pPr>
              <w:widowControl/>
              <w:spacing w:line="380" w:lineRule="exact"/>
              <w:rPr>
                <w:rFonts w:ascii="仿宋_GB2312" w:eastAsia="仿宋_GB2312" w:hAnsi="仿宋" w:hint="eastAsia"/>
                <w:spacing w:val="8"/>
                <w:kern w:val="0"/>
                <w:sz w:val="24"/>
              </w:rPr>
            </w:pPr>
            <w:r w:rsidRPr="002B6FF6">
              <w:rPr>
                <w:rFonts w:ascii="仿宋_GB2312" w:eastAsia="仿宋_GB2312" w:hAnsi="仿宋" w:hint="eastAsia"/>
                <w:spacing w:val="8"/>
                <w:kern w:val="0"/>
                <w:sz w:val="24"/>
              </w:rPr>
              <w:t>7.固定资产登记入账。</w:t>
            </w:r>
          </w:p>
          <w:p w:rsidR="005C5939" w:rsidRPr="002B6FF6" w:rsidRDefault="005C5939" w:rsidP="00892D40">
            <w:pPr>
              <w:widowControl/>
              <w:adjustRightInd w:val="0"/>
              <w:spacing w:line="380" w:lineRule="exact"/>
              <w:textAlignment w:val="baseline"/>
              <w:rPr>
                <w:rFonts w:ascii="仿宋_GB2312" w:eastAsia="仿宋_GB2312" w:hAnsi="仿宋" w:hint="eastAsia"/>
                <w:spacing w:val="8"/>
                <w:kern w:val="0"/>
                <w:sz w:val="24"/>
              </w:rPr>
            </w:pPr>
            <w:r w:rsidRPr="002B6FF6">
              <w:rPr>
                <w:rFonts w:ascii="仿宋_GB2312" w:eastAsia="仿宋_GB2312" w:hAnsi="仿宋" w:hint="eastAsia"/>
                <w:spacing w:val="8"/>
                <w:kern w:val="0"/>
                <w:sz w:val="24"/>
              </w:rPr>
              <w:t>8.按合同约定进行资金结算。</w:t>
            </w:r>
          </w:p>
        </w:tc>
      </w:tr>
      <w:tr w:rsidR="005C5939" w:rsidRPr="002B6FF6" w:rsidTr="00892D40">
        <w:trPr>
          <w:trHeight w:val="847"/>
        </w:trPr>
        <w:tc>
          <w:tcPr>
            <w:tcW w:w="1951"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widowControl/>
              <w:adjustRightInd w:val="0"/>
              <w:spacing w:line="380" w:lineRule="exact"/>
              <w:jc w:val="center"/>
              <w:textAlignment w:val="baseline"/>
              <w:rPr>
                <w:rFonts w:ascii="仿宋_GB2312" w:eastAsia="仿宋_GB2312" w:hAnsi="仿宋" w:cs="楷体_GB2312" w:hint="eastAsia"/>
                <w:spacing w:val="8"/>
                <w:kern w:val="0"/>
                <w:sz w:val="24"/>
              </w:rPr>
            </w:pPr>
            <w:r w:rsidRPr="002B6FF6">
              <w:rPr>
                <w:rFonts w:ascii="仿宋_GB2312" w:eastAsia="仿宋_GB2312" w:hAnsi="仿宋" w:cs="楷体_GB2312" w:hint="eastAsia"/>
                <w:spacing w:val="8"/>
                <w:kern w:val="0"/>
                <w:sz w:val="24"/>
              </w:rPr>
              <w:t>承办部门及联系方式</w:t>
            </w:r>
          </w:p>
        </w:tc>
        <w:tc>
          <w:tcPr>
            <w:tcW w:w="7513"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widowControl/>
              <w:spacing w:line="380" w:lineRule="exact"/>
              <w:rPr>
                <w:rFonts w:ascii="仿宋_GB2312" w:eastAsia="仿宋_GB2312" w:hAnsi="宋体" w:cs="楷体_GB2312"/>
                <w:kern w:val="0"/>
                <w:sz w:val="28"/>
                <w:szCs w:val="28"/>
              </w:rPr>
            </w:pPr>
            <w:r w:rsidRPr="002B6FF6">
              <w:rPr>
                <w:rFonts w:ascii="仿宋_GB2312" w:eastAsia="仿宋_GB2312" w:hAnsi="宋体" w:cs="楷体_GB2312" w:hint="eastAsia"/>
                <w:sz w:val="24"/>
              </w:rPr>
              <w:t>青岛市盲校总务处：0532-68893081</w:t>
            </w:r>
          </w:p>
        </w:tc>
      </w:tr>
      <w:tr w:rsidR="005C5939" w:rsidRPr="002B6FF6" w:rsidTr="00892D40">
        <w:trPr>
          <w:trHeight w:val="847"/>
        </w:trPr>
        <w:tc>
          <w:tcPr>
            <w:tcW w:w="1951"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widowControl/>
              <w:adjustRightInd w:val="0"/>
              <w:spacing w:line="380" w:lineRule="exact"/>
              <w:jc w:val="center"/>
              <w:textAlignment w:val="baseline"/>
              <w:rPr>
                <w:rFonts w:ascii="仿宋_GB2312" w:eastAsia="仿宋_GB2312" w:hAnsi="仿宋" w:cs="楷体_GB2312" w:hint="eastAsia"/>
                <w:spacing w:val="8"/>
                <w:kern w:val="0"/>
                <w:sz w:val="24"/>
              </w:rPr>
            </w:pPr>
            <w:r w:rsidRPr="002B6FF6">
              <w:rPr>
                <w:rFonts w:ascii="仿宋_GB2312" w:eastAsia="仿宋_GB2312" w:hAnsi="仿宋" w:cs="楷体_GB2312" w:hint="eastAsia"/>
                <w:spacing w:val="8"/>
                <w:kern w:val="0"/>
                <w:sz w:val="24"/>
              </w:rPr>
              <w:lastRenderedPageBreak/>
              <w:t>监督投诉机构及联系方式</w:t>
            </w:r>
          </w:p>
        </w:tc>
        <w:tc>
          <w:tcPr>
            <w:tcW w:w="7513"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widowControl/>
              <w:spacing w:line="380" w:lineRule="exact"/>
              <w:rPr>
                <w:rFonts w:ascii="仿宋_GB2312" w:eastAsia="仿宋_GB2312" w:hAnsi="宋体" w:cs="楷体_GB2312" w:hint="eastAsia"/>
                <w:sz w:val="24"/>
              </w:rPr>
            </w:pPr>
            <w:r w:rsidRPr="002B6FF6">
              <w:rPr>
                <w:rFonts w:ascii="仿宋_GB2312" w:eastAsia="仿宋_GB2312" w:hAnsi="宋体" w:cs="楷体_GB2312" w:hint="eastAsia"/>
                <w:sz w:val="24"/>
              </w:rPr>
              <w:t>青岛市盲校工会</w:t>
            </w:r>
            <w:r>
              <w:rPr>
                <w:rFonts w:ascii="仿宋_GB2312" w:eastAsia="仿宋_GB2312" w:hAnsi="宋体" w:cs="楷体_GB2312" w:hint="eastAsia"/>
                <w:sz w:val="24"/>
              </w:rPr>
              <w:t>委员会</w:t>
            </w:r>
            <w:r w:rsidRPr="002B6FF6">
              <w:rPr>
                <w:rFonts w:ascii="仿宋_GB2312" w:eastAsia="仿宋_GB2312" w:hAnsi="宋体" w:cs="楷体_GB2312" w:hint="eastAsia"/>
                <w:sz w:val="24"/>
              </w:rPr>
              <w:t>：0532-68893086</w:t>
            </w:r>
          </w:p>
          <w:p w:rsidR="005C5939" w:rsidRPr="002B6FF6" w:rsidRDefault="005C5939" w:rsidP="00892D40">
            <w:pPr>
              <w:widowControl/>
              <w:spacing w:line="380" w:lineRule="exact"/>
              <w:rPr>
                <w:rFonts w:ascii="仿宋_GB2312" w:eastAsia="仿宋_GB2312" w:hAnsi="宋体" w:cs="楷体_GB2312" w:hint="eastAsia"/>
                <w:sz w:val="24"/>
              </w:rPr>
            </w:pPr>
            <w:r w:rsidRPr="002B6FF6">
              <w:rPr>
                <w:rFonts w:ascii="仿宋_GB2312" w:eastAsia="仿宋_GB2312" w:hAnsi="宋体" w:cs="楷体_GB2312" w:hint="eastAsia"/>
                <w:sz w:val="24"/>
              </w:rPr>
              <w:t>青岛市教育局</w:t>
            </w:r>
            <w:r>
              <w:rPr>
                <w:rFonts w:ascii="仿宋_GB2312" w:eastAsia="仿宋_GB2312" w:hAnsi="宋体" w:cs="楷体_GB2312" w:hint="eastAsia"/>
                <w:sz w:val="24"/>
              </w:rPr>
              <w:t>计划财务</w:t>
            </w:r>
            <w:r w:rsidRPr="002B6FF6">
              <w:rPr>
                <w:rFonts w:ascii="仿宋_GB2312" w:eastAsia="仿宋_GB2312" w:hAnsi="宋体" w:cs="楷体_GB2312" w:hint="eastAsia"/>
                <w:sz w:val="24"/>
              </w:rPr>
              <w:t>处：0532-85912922</w:t>
            </w:r>
          </w:p>
        </w:tc>
      </w:tr>
      <w:tr w:rsidR="005C5939" w:rsidRPr="002B6FF6" w:rsidTr="00892D40">
        <w:trPr>
          <w:trHeight w:val="450"/>
        </w:trPr>
        <w:tc>
          <w:tcPr>
            <w:tcW w:w="1951"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widowControl/>
              <w:adjustRightInd w:val="0"/>
              <w:jc w:val="center"/>
              <w:textAlignment w:val="baseline"/>
              <w:rPr>
                <w:rFonts w:ascii="仿宋_GB2312" w:eastAsia="仿宋_GB2312" w:hAnsi="仿宋" w:cs="楷体_GB2312" w:hint="eastAsia"/>
                <w:spacing w:val="8"/>
                <w:kern w:val="0"/>
                <w:sz w:val="32"/>
                <w:szCs w:val="32"/>
              </w:rPr>
            </w:pPr>
            <w:r w:rsidRPr="002B6FF6">
              <w:rPr>
                <w:rFonts w:ascii="仿宋_GB2312" w:eastAsia="仿宋_GB2312" w:hAnsi="宋体" w:hint="eastAsia"/>
                <w:spacing w:val="8"/>
                <w:kern w:val="0"/>
                <w:sz w:val="24"/>
                <w:szCs w:val="20"/>
              </w:rPr>
              <w:t>备注</w:t>
            </w:r>
          </w:p>
        </w:tc>
        <w:tc>
          <w:tcPr>
            <w:tcW w:w="7513" w:type="dxa"/>
            <w:tcBorders>
              <w:top w:val="single" w:sz="4" w:space="0" w:color="auto"/>
              <w:left w:val="single" w:sz="4" w:space="0" w:color="auto"/>
              <w:bottom w:val="single" w:sz="4" w:space="0" w:color="auto"/>
              <w:right w:val="single" w:sz="4" w:space="0" w:color="auto"/>
            </w:tcBorders>
          </w:tcPr>
          <w:p w:rsidR="005C5939" w:rsidRPr="002B6FF6" w:rsidRDefault="005C5939" w:rsidP="00892D40">
            <w:pPr>
              <w:widowControl/>
              <w:adjustRightInd w:val="0"/>
              <w:textAlignment w:val="baseline"/>
              <w:rPr>
                <w:rFonts w:ascii="仿宋_GB2312" w:eastAsia="仿宋_GB2312" w:hAnsi="仿宋" w:hint="eastAsia"/>
                <w:spacing w:val="8"/>
                <w:kern w:val="0"/>
                <w:sz w:val="32"/>
                <w:szCs w:val="32"/>
              </w:rPr>
            </w:pPr>
          </w:p>
        </w:tc>
      </w:tr>
    </w:tbl>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p>
    <w:p w:rsidR="005C5939" w:rsidRPr="002B6FF6" w:rsidRDefault="005C5939" w:rsidP="005C5939">
      <w:pPr>
        <w:spacing w:line="900" w:lineRule="exact"/>
        <w:jc w:val="center"/>
        <w:rPr>
          <w:rFonts w:ascii="方正小标宋简体" w:eastAsia="方正小标宋简体" w:hAnsi="宋体" w:hint="eastAsia"/>
          <w:sz w:val="44"/>
          <w:szCs w:val="44"/>
        </w:rPr>
      </w:pPr>
      <w:r w:rsidRPr="002B6FF6">
        <w:rPr>
          <w:rFonts w:ascii="方正小标宋简体" w:eastAsia="方正小标宋简体" w:hAnsi="宋体" w:hint="eastAsia"/>
          <w:sz w:val="44"/>
          <w:szCs w:val="44"/>
        </w:rPr>
        <w:lastRenderedPageBreak/>
        <w:t>青岛市盲校</w:t>
      </w:r>
      <w:r w:rsidRPr="002B6FF6">
        <w:rPr>
          <w:rFonts w:ascii="方正小标宋简体" w:eastAsia="方正小标宋简体" w:hAnsi="宋体"/>
          <w:sz w:val="44"/>
          <w:szCs w:val="44"/>
        </w:rPr>
        <w:t>管理权限事项表</w:t>
      </w:r>
    </w:p>
    <w:p w:rsidR="005C5939" w:rsidRPr="002B6FF6" w:rsidRDefault="005C5939" w:rsidP="005C5939">
      <w:pPr>
        <w:widowControl/>
        <w:snapToGrid w:val="0"/>
        <w:spacing w:line="500" w:lineRule="exact"/>
        <w:jc w:val="center"/>
        <w:rPr>
          <w:rFonts w:ascii="仿宋_GB2312" w:eastAsia="仿宋_GB2312" w:hAnsi="宋体" w:cs="黑体" w:hint="eastAsia"/>
          <w:b/>
          <w:sz w:val="30"/>
          <w:szCs w:val="30"/>
        </w:rPr>
      </w:pPr>
    </w:p>
    <w:p w:rsidR="005C5939" w:rsidRPr="002B6FF6" w:rsidRDefault="005C5939" w:rsidP="005C5939">
      <w:pPr>
        <w:widowControl/>
        <w:snapToGrid w:val="0"/>
        <w:spacing w:line="500" w:lineRule="exact"/>
        <w:jc w:val="center"/>
        <w:rPr>
          <w:rFonts w:ascii="仿宋_GB2312" w:eastAsia="仿宋_GB2312" w:hAnsi="宋体" w:cs="黑体"/>
          <w:b/>
          <w:sz w:val="30"/>
          <w:szCs w:val="30"/>
        </w:rPr>
      </w:pPr>
      <w:r w:rsidRPr="002B6FF6">
        <w:rPr>
          <w:rFonts w:ascii="仿宋_GB2312" w:eastAsia="仿宋_GB2312" w:hAnsi="宋体" w:cs="黑体" w:hint="eastAsia"/>
          <w:b/>
          <w:sz w:val="30"/>
          <w:szCs w:val="30"/>
        </w:rPr>
        <w:t>财产财务管理权限                     第5项，共6项</w:t>
      </w:r>
    </w:p>
    <w:tbl>
      <w:tblPr>
        <w:tblpPr w:leftFromText="180" w:rightFromText="180" w:vertAnchor="text" w:horzAnchor="page" w:tblpXSpec="center"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513"/>
      </w:tblGrid>
      <w:tr w:rsidR="005C5939" w:rsidRPr="002B6FF6" w:rsidTr="00892D40">
        <w:trPr>
          <w:trHeight w:val="596"/>
        </w:trPr>
        <w:tc>
          <w:tcPr>
            <w:tcW w:w="1951"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pStyle w:val="a5"/>
              <w:spacing w:line="360" w:lineRule="auto"/>
              <w:jc w:val="center"/>
              <w:rPr>
                <w:rFonts w:ascii="仿宋_GB2312" w:eastAsia="仿宋_GB2312" w:hAnsi="楷体_GB2312" w:cs="楷体_GB2312" w:hint="eastAsia"/>
                <w:spacing w:val="8"/>
              </w:rPr>
            </w:pPr>
            <w:r w:rsidRPr="002B6FF6">
              <w:rPr>
                <w:rFonts w:ascii="仿宋_GB2312" w:eastAsia="仿宋_GB2312" w:hAnsi="楷体_GB2312" w:cs="楷体_GB2312" w:hint="eastAsia"/>
                <w:spacing w:val="8"/>
              </w:rPr>
              <w:t>事项名称</w:t>
            </w:r>
          </w:p>
        </w:tc>
        <w:tc>
          <w:tcPr>
            <w:tcW w:w="7513"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pStyle w:val="a5"/>
              <w:rPr>
                <w:rFonts w:ascii="仿宋_GB2312" w:eastAsia="仿宋_GB2312" w:hAnsi="楷体_GB2312" w:cs="楷体_GB2312" w:hint="eastAsia"/>
                <w:spacing w:val="8"/>
              </w:rPr>
            </w:pPr>
            <w:r w:rsidRPr="002B6FF6">
              <w:rPr>
                <w:rFonts w:ascii="仿宋_GB2312" w:eastAsia="仿宋_GB2312" w:hAnsi="楷体_GB2312" w:cs="楷体_GB2312" w:hint="eastAsia"/>
                <w:spacing w:val="8"/>
              </w:rPr>
              <w:t>学生装选购</w:t>
            </w:r>
          </w:p>
        </w:tc>
      </w:tr>
      <w:tr w:rsidR="005C5939" w:rsidRPr="002B6FF6" w:rsidTr="00892D40">
        <w:trPr>
          <w:trHeight w:val="420"/>
        </w:trPr>
        <w:tc>
          <w:tcPr>
            <w:tcW w:w="1951"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pStyle w:val="a5"/>
              <w:spacing w:line="360" w:lineRule="auto"/>
              <w:jc w:val="center"/>
              <w:rPr>
                <w:rFonts w:ascii="仿宋_GB2312" w:eastAsia="仿宋_GB2312" w:hAnsi="楷体_GB2312" w:cs="楷体_GB2312" w:hint="eastAsia"/>
                <w:spacing w:val="8"/>
              </w:rPr>
            </w:pPr>
            <w:r w:rsidRPr="002B6FF6">
              <w:rPr>
                <w:rFonts w:ascii="仿宋_GB2312" w:eastAsia="仿宋_GB2312" w:hAnsi="楷体_GB2312" w:cs="楷体_GB2312" w:hint="eastAsia"/>
                <w:spacing w:val="8"/>
              </w:rPr>
              <w:t>类别</w:t>
            </w:r>
          </w:p>
        </w:tc>
        <w:tc>
          <w:tcPr>
            <w:tcW w:w="7513"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pStyle w:val="a5"/>
              <w:rPr>
                <w:rFonts w:ascii="仿宋_GB2312" w:eastAsia="仿宋_GB2312" w:hAnsi="楷体_GB2312" w:cs="楷体_GB2312" w:hint="eastAsia"/>
                <w:spacing w:val="8"/>
              </w:rPr>
            </w:pPr>
            <w:r w:rsidRPr="002B6FF6">
              <w:rPr>
                <w:rFonts w:ascii="仿宋_GB2312" w:eastAsia="仿宋_GB2312" w:hAnsi="楷体_GB2312" w:cs="楷体_GB2312" w:hint="eastAsia"/>
                <w:spacing w:val="8"/>
              </w:rPr>
              <w:t>财产财务管理权限</w:t>
            </w:r>
          </w:p>
        </w:tc>
      </w:tr>
      <w:tr w:rsidR="005C5939" w:rsidRPr="002B6FF6" w:rsidTr="00892D40">
        <w:trPr>
          <w:trHeight w:val="1096"/>
        </w:trPr>
        <w:tc>
          <w:tcPr>
            <w:tcW w:w="1951"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widowControl/>
              <w:adjustRightInd w:val="0"/>
              <w:spacing w:line="380" w:lineRule="exact"/>
              <w:jc w:val="center"/>
              <w:textAlignment w:val="baseline"/>
              <w:rPr>
                <w:rFonts w:ascii="仿宋_GB2312" w:eastAsia="仿宋_GB2312" w:hAnsi="仿宋" w:cs="楷体_GB2312" w:hint="eastAsia"/>
                <w:spacing w:val="8"/>
                <w:kern w:val="0"/>
                <w:sz w:val="24"/>
              </w:rPr>
            </w:pPr>
            <w:r w:rsidRPr="002B6FF6">
              <w:rPr>
                <w:rFonts w:ascii="仿宋_GB2312" w:eastAsia="仿宋_GB2312" w:hAnsi="仿宋" w:cs="楷体_GB2312" w:hint="eastAsia"/>
                <w:spacing w:val="8"/>
                <w:kern w:val="0"/>
                <w:sz w:val="24"/>
              </w:rPr>
              <w:t>实施依据</w:t>
            </w:r>
          </w:p>
        </w:tc>
        <w:tc>
          <w:tcPr>
            <w:tcW w:w="7513" w:type="dxa"/>
            <w:tcBorders>
              <w:top w:val="single" w:sz="4" w:space="0" w:color="auto"/>
              <w:left w:val="single" w:sz="4" w:space="0" w:color="auto"/>
              <w:bottom w:val="single" w:sz="4" w:space="0" w:color="auto"/>
              <w:right w:val="single" w:sz="4" w:space="0" w:color="auto"/>
            </w:tcBorders>
            <w:vAlign w:val="center"/>
          </w:tcPr>
          <w:p w:rsidR="005C5939" w:rsidRPr="002B6FF6" w:rsidRDefault="005C5939" w:rsidP="00892D40">
            <w:pPr>
              <w:widowControl/>
              <w:spacing w:line="380" w:lineRule="exact"/>
              <w:rPr>
                <w:rFonts w:ascii="仿宋_GB2312" w:eastAsia="仿宋_GB2312" w:hint="eastAsia"/>
                <w:spacing w:val="8"/>
                <w:kern w:val="0"/>
                <w:sz w:val="24"/>
              </w:rPr>
            </w:pPr>
            <w:r w:rsidRPr="002B6FF6">
              <w:rPr>
                <w:rFonts w:ascii="仿宋_GB2312" w:eastAsia="仿宋_GB2312" w:hint="eastAsia"/>
                <w:spacing w:val="8"/>
                <w:kern w:val="0"/>
                <w:sz w:val="24"/>
              </w:rPr>
              <w:t>1.《中华人民共和国招标投标法》</w:t>
            </w:r>
          </w:p>
          <w:p w:rsidR="005C5939" w:rsidRPr="002B6FF6" w:rsidRDefault="005C5939" w:rsidP="00892D40">
            <w:pPr>
              <w:widowControl/>
              <w:spacing w:line="380" w:lineRule="exact"/>
              <w:rPr>
                <w:rFonts w:ascii="仿宋_GB2312" w:eastAsia="仿宋_GB2312" w:hint="eastAsia"/>
                <w:spacing w:val="8"/>
                <w:kern w:val="0"/>
                <w:sz w:val="24"/>
              </w:rPr>
            </w:pPr>
            <w:r w:rsidRPr="002B6FF6">
              <w:rPr>
                <w:rFonts w:ascii="仿宋_GB2312" w:eastAsia="仿宋_GB2312" w:hint="eastAsia"/>
                <w:spacing w:val="8"/>
                <w:kern w:val="0"/>
                <w:sz w:val="24"/>
              </w:rPr>
              <w:t>2.《中华人民共和国政府采购法及实施条例》</w:t>
            </w:r>
          </w:p>
          <w:p w:rsidR="005C5939" w:rsidRPr="002B6FF6" w:rsidRDefault="005C5939" w:rsidP="00892D40">
            <w:pPr>
              <w:widowControl/>
              <w:spacing w:line="380" w:lineRule="exact"/>
              <w:rPr>
                <w:rFonts w:ascii="仿宋_GB2312" w:eastAsia="仿宋_GB2312" w:hint="eastAsia"/>
                <w:spacing w:val="8"/>
                <w:kern w:val="0"/>
                <w:sz w:val="24"/>
              </w:rPr>
            </w:pPr>
            <w:r w:rsidRPr="002B6FF6">
              <w:rPr>
                <w:rFonts w:ascii="仿宋_GB2312" w:eastAsia="仿宋_GB2312" w:hint="eastAsia"/>
                <w:spacing w:val="8"/>
                <w:kern w:val="0"/>
                <w:sz w:val="24"/>
              </w:rPr>
              <w:t>3.《中华人民共和国合同法》</w:t>
            </w:r>
          </w:p>
          <w:p w:rsidR="005C5939" w:rsidRPr="002B6FF6" w:rsidRDefault="005C5939" w:rsidP="00892D40">
            <w:pPr>
              <w:widowControl/>
              <w:spacing w:line="380" w:lineRule="exact"/>
              <w:rPr>
                <w:rFonts w:ascii="仿宋_GB2312" w:eastAsia="仿宋_GB2312" w:hint="eastAsia"/>
                <w:spacing w:val="8"/>
                <w:kern w:val="0"/>
                <w:sz w:val="24"/>
              </w:rPr>
            </w:pPr>
            <w:r>
              <w:rPr>
                <w:rFonts w:ascii="仿宋_GB2312" w:eastAsia="仿宋_GB2312" w:hint="eastAsia"/>
                <w:spacing w:val="8"/>
                <w:kern w:val="0"/>
                <w:sz w:val="24"/>
              </w:rPr>
              <w:t>4</w:t>
            </w:r>
            <w:r w:rsidRPr="002B6FF6">
              <w:rPr>
                <w:rFonts w:ascii="仿宋_GB2312" w:eastAsia="仿宋_GB2312" w:hint="eastAsia"/>
                <w:spacing w:val="8"/>
                <w:kern w:val="0"/>
                <w:sz w:val="24"/>
              </w:rPr>
              <w:t>.《青岛市中小学校管理办法》</w:t>
            </w:r>
          </w:p>
          <w:p w:rsidR="005C5939" w:rsidRPr="002B6FF6" w:rsidRDefault="005C5939" w:rsidP="00892D40">
            <w:pPr>
              <w:widowControl/>
              <w:spacing w:line="380" w:lineRule="exact"/>
              <w:rPr>
                <w:rFonts w:ascii="仿宋_GB2312" w:eastAsia="仿宋_GB2312" w:hint="eastAsia"/>
                <w:spacing w:val="8"/>
                <w:kern w:val="0"/>
                <w:sz w:val="24"/>
              </w:rPr>
            </w:pPr>
            <w:r>
              <w:rPr>
                <w:rFonts w:ascii="仿宋_GB2312" w:eastAsia="仿宋_GB2312" w:hint="eastAsia"/>
                <w:spacing w:val="8"/>
                <w:kern w:val="0"/>
                <w:sz w:val="24"/>
              </w:rPr>
              <w:t>5</w:t>
            </w:r>
            <w:r w:rsidRPr="002B6FF6">
              <w:rPr>
                <w:rFonts w:ascii="仿宋_GB2312" w:eastAsia="仿宋_GB2312" w:hint="eastAsia"/>
                <w:spacing w:val="8"/>
                <w:kern w:val="0"/>
                <w:sz w:val="24"/>
              </w:rPr>
              <w:t>.《山东省政府采购管理办法》</w:t>
            </w:r>
          </w:p>
          <w:p w:rsidR="005C5939" w:rsidRPr="002B6FF6" w:rsidRDefault="005C5939" w:rsidP="00892D40">
            <w:pPr>
              <w:widowControl/>
              <w:spacing w:line="380" w:lineRule="exact"/>
              <w:rPr>
                <w:rFonts w:ascii="仿宋_GB2312" w:eastAsia="仿宋_GB2312" w:hint="eastAsia"/>
                <w:spacing w:val="8"/>
                <w:kern w:val="0"/>
                <w:sz w:val="24"/>
              </w:rPr>
            </w:pPr>
            <w:r>
              <w:rPr>
                <w:rFonts w:ascii="仿宋_GB2312" w:eastAsia="仿宋_GB2312" w:hint="eastAsia"/>
                <w:spacing w:val="8"/>
                <w:kern w:val="0"/>
                <w:sz w:val="24"/>
              </w:rPr>
              <w:t>6</w:t>
            </w:r>
            <w:r w:rsidRPr="002B6FF6">
              <w:rPr>
                <w:rFonts w:ascii="仿宋_GB2312" w:eastAsia="仿宋_GB2312" w:hint="eastAsia"/>
                <w:spacing w:val="8"/>
                <w:kern w:val="0"/>
                <w:sz w:val="24"/>
              </w:rPr>
              <w:t>.《青岛市政府采购档案管理办法》（青财采[2010]10号）</w:t>
            </w:r>
          </w:p>
          <w:p w:rsidR="005C5939" w:rsidRPr="008E24B5" w:rsidRDefault="005C5939" w:rsidP="00892D40">
            <w:pPr>
              <w:widowControl/>
              <w:spacing w:line="380" w:lineRule="exact"/>
              <w:rPr>
                <w:rFonts w:ascii="仿宋_GB2312" w:eastAsia="仿宋_GB2312" w:hint="eastAsia"/>
                <w:spacing w:val="8"/>
                <w:kern w:val="0"/>
                <w:sz w:val="24"/>
              </w:rPr>
            </w:pPr>
            <w:r w:rsidRPr="008E24B5">
              <w:rPr>
                <w:rFonts w:ascii="仿宋_GB2312" w:eastAsia="仿宋_GB2312" w:hint="eastAsia"/>
                <w:spacing w:val="8"/>
                <w:kern w:val="0"/>
                <w:sz w:val="24"/>
              </w:rPr>
              <w:t>7.《青岛市****年度政府采购目录》</w:t>
            </w:r>
          </w:p>
          <w:p w:rsidR="005C5939" w:rsidRDefault="005C5939" w:rsidP="00892D40">
            <w:pPr>
              <w:widowControl/>
              <w:spacing w:line="380" w:lineRule="exact"/>
              <w:rPr>
                <w:rFonts w:ascii="仿宋_GB2312" w:eastAsia="仿宋_GB2312" w:hint="eastAsia"/>
                <w:spacing w:val="8"/>
                <w:kern w:val="0"/>
                <w:sz w:val="24"/>
              </w:rPr>
            </w:pPr>
            <w:r w:rsidRPr="008E24B5">
              <w:rPr>
                <w:rFonts w:ascii="仿宋_GB2312" w:eastAsia="仿宋_GB2312" w:hint="eastAsia"/>
                <w:spacing w:val="8"/>
                <w:kern w:val="0"/>
                <w:sz w:val="24"/>
              </w:rPr>
              <w:t>8. 青岛市财政局关于印发《青岛市政府采购网上超市管理暂行办法》的通知（青财规[2017]1号）</w:t>
            </w:r>
          </w:p>
          <w:p w:rsidR="005C5939" w:rsidRPr="002B6FF6" w:rsidRDefault="005C5939" w:rsidP="00892D40">
            <w:pPr>
              <w:widowControl/>
              <w:spacing w:line="380" w:lineRule="exact"/>
              <w:rPr>
                <w:rFonts w:ascii="仿宋_GB2312" w:eastAsia="仿宋_GB2312" w:hint="eastAsia"/>
                <w:spacing w:val="8"/>
                <w:kern w:val="0"/>
                <w:sz w:val="24"/>
              </w:rPr>
            </w:pPr>
            <w:r>
              <w:rPr>
                <w:rFonts w:ascii="仿宋_GB2312" w:eastAsia="仿宋_GB2312" w:hint="eastAsia"/>
                <w:spacing w:val="8"/>
                <w:kern w:val="0"/>
                <w:sz w:val="24"/>
              </w:rPr>
              <w:t>9</w:t>
            </w:r>
            <w:r w:rsidRPr="002B6FF6">
              <w:rPr>
                <w:rFonts w:ascii="仿宋_GB2312" w:eastAsia="仿宋_GB2312" w:hint="eastAsia"/>
                <w:spacing w:val="8"/>
                <w:kern w:val="0"/>
                <w:sz w:val="24"/>
              </w:rPr>
              <w:t>.《青岛市教育局政府采购工作流程》</w:t>
            </w:r>
            <w:r>
              <w:rPr>
                <w:rFonts w:ascii="仿宋_GB2312" w:eastAsia="仿宋_GB2312" w:hint="eastAsia"/>
                <w:spacing w:val="8"/>
                <w:kern w:val="0"/>
                <w:sz w:val="24"/>
              </w:rPr>
              <w:t>（</w:t>
            </w:r>
            <w:r w:rsidRPr="002B6FF6">
              <w:rPr>
                <w:rFonts w:ascii="仿宋_GB2312" w:eastAsia="仿宋_GB2312" w:hint="eastAsia"/>
                <w:spacing w:val="8"/>
                <w:kern w:val="0"/>
                <w:sz w:val="24"/>
              </w:rPr>
              <w:t>青教通字[201</w:t>
            </w:r>
            <w:r>
              <w:rPr>
                <w:rFonts w:ascii="仿宋_GB2312" w:eastAsia="仿宋_GB2312" w:hint="eastAsia"/>
                <w:spacing w:val="8"/>
                <w:kern w:val="0"/>
                <w:sz w:val="24"/>
              </w:rPr>
              <w:t>8</w:t>
            </w:r>
            <w:r w:rsidRPr="002B6FF6">
              <w:rPr>
                <w:rFonts w:ascii="仿宋_GB2312" w:eastAsia="仿宋_GB2312" w:hint="eastAsia"/>
                <w:spacing w:val="8"/>
                <w:kern w:val="0"/>
                <w:sz w:val="24"/>
              </w:rPr>
              <w:t>]</w:t>
            </w:r>
            <w:r>
              <w:rPr>
                <w:rFonts w:ascii="仿宋_GB2312" w:eastAsia="仿宋_GB2312" w:hint="eastAsia"/>
                <w:spacing w:val="8"/>
                <w:kern w:val="0"/>
                <w:sz w:val="24"/>
              </w:rPr>
              <w:t>33</w:t>
            </w:r>
            <w:r w:rsidRPr="002B6FF6">
              <w:rPr>
                <w:rFonts w:ascii="仿宋_GB2312" w:eastAsia="仿宋_GB2312" w:hint="eastAsia"/>
                <w:spacing w:val="8"/>
                <w:kern w:val="0"/>
                <w:sz w:val="24"/>
              </w:rPr>
              <w:t>号</w:t>
            </w:r>
            <w:r>
              <w:rPr>
                <w:rFonts w:ascii="仿宋_GB2312" w:eastAsia="仿宋_GB2312" w:hint="eastAsia"/>
                <w:spacing w:val="8"/>
                <w:kern w:val="0"/>
                <w:sz w:val="24"/>
              </w:rPr>
              <w:t>）</w:t>
            </w:r>
          </w:p>
          <w:p w:rsidR="005C5939" w:rsidRPr="002B6FF6" w:rsidRDefault="005C5939" w:rsidP="00892D40">
            <w:pPr>
              <w:widowControl/>
              <w:spacing w:line="380" w:lineRule="exact"/>
              <w:rPr>
                <w:rFonts w:ascii="仿宋_GB2312" w:eastAsia="仿宋_GB2312" w:hint="eastAsia"/>
                <w:spacing w:val="8"/>
                <w:kern w:val="0"/>
                <w:sz w:val="24"/>
              </w:rPr>
            </w:pPr>
            <w:r>
              <w:rPr>
                <w:rFonts w:ascii="仿宋_GB2312" w:eastAsia="仿宋_GB2312" w:hint="eastAsia"/>
                <w:spacing w:val="8"/>
                <w:kern w:val="0"/>
                <w:sz w:val="24"/>
              </w:rPr>
              <w:t>10</w:t>
            </w:r>
            <w:r w:rsidRPr="002B6FF6">
              <w:rPr>
                <w:rFonts w:ascii="仿宋_GB2312" w:eastAsia="仿宋_GB2312" w:hint="eastAsia"/>
                <w:spacing w:val="8"/>
                <w:kern w:val="0"/>
                <w:sz w:val="24"/>
              </w:rPr>
              <w:t>.《市本级政府采购代理机构选用管理办法》（青财采[2010]15号）</w:t>
            </w:r>
          </w:p>
          <w:p w:rsidR="005C5939" w:rsidRPr="002B6FF6" w:rsidRDefault="005C5939" w:rsidP="00892D40">
            <w:pPr>
              <w:widowControl/>
              <w:spacing w:line="380" w:lineRule="exact"/>
              <w:rPr>
                <w:rFonts w:ascii="仿宋_GB2312" w:eastAsia="仿宋_GB2312" w:hint="eastAsia"/>
                <w:spacing w:val="8"/>
                <w:kern w:val="0"/>
                <w:sz w:val="24"/>
              </w:rPr>
            </w:pPr>
            <w:r w:rsidRPr="002B6FF6">
              <w:rPr>
                <w:rFonts w:ascii="仿宋_GB2312" w:eastAsia="仿宋_GB2312" w:hint="eastAsia"/>
                <w:spacing w:val="8"/>
                <w:kern w:val="0"/>
                <w:sz w:val="24"/>
              </w:rPr>
              <w:t>11.《青岛市盲校章程》</w:t>
            </w:r>
          </w:p>
        </w:tc>
      </w:tr>
      <w:tr w:rsidR="005C5939" w:rsidTr="00892D40">
        <w:trPr>
          <w:trHeight w:val="2564"/>
        </w:trPr>
        <w:tc>
          <w:tcPr>
            <w:tcW w:w="1951"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adjustRightInd w:val="0"/>
              <w:spacing w:line="380" w:lineRule="exact"/>
              <w:jc w:val="center"/>
              <w:textAlignment w:val="baseline"/>
              <w:rPr>
                <w:rFonts w:ascii="仿宋_GB2312" w:eastAsia="仿宋_GB2312" w:hAnsi="仿宋" w:cs="楷体_GB2312" w:hint="eastAsia"/>
                <w:spacing w:val="8"/>
                <w:kern w:val="0"/>
                <w:sz w:val="24"/>
              </w:rPr>
            </w:pPr>
            <w:r>
              <w:rPr>
                <w:rFonts w:ascii="仿宋_GB2312" w:eastAsia="仿宋_GB2312" w:hAnsi="仿宋" w:cs="楷体_GB2312" w:hint="eastAsia"/>
                <w:spacing w:val="8"/>
                <w:kern w:val="0"/>
                <w:sz w:val="24"/>
              </w:rPr>
              <w:t>工作流程</w:t>
            </w:r>
          </w:p>
        </w:tc>
        <w:tc>
          <w:tcPr>
            <w:tcW w:w="7513"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仿宋" w:hint="eastAsia"/>
                <w:spacing w:val="8"/>
                <w:kern w:val="0"/>
                <w:sz w:val="24"/>
              </w:rPr>
            </w:pPr>
            <w:r>
              <w:rPr>
                <w:rFonts w:ascii="仿宋_GB2312" w:eastAsia="仿宋_GB2312" w:hAnsi="仿宋" w:hint="eastAsia"/>
                <w:spacing w:val="8"/>
                <w:kern w:val="0"/>
                <w:sz w:val="24"/>
              </w:rPr>
              <w:t>1.成立工作机构，</w:t>
            </w:r>
            <w:r w:rsidRPr="001512CA">
              <w:rPr>
                <w:rFonts w:ascii="仿宋_GB2312" w:eastAsia="仿宋_GB2312" w:hAnsi="仿宋" w:hint="eastAsia"/>
                <w:spacing w:val="8"/>
                <w:kern w:val="0"/>
                <w:sz w:val="24"/>
              </w:rPr>
              <w:t>负责对采购工作进行研究、协调、统筹管理。</w:t>
            </w:r>
          </w:p>
          <w:p w:rsidR="005C5939" w:rsidRDefault="005C5939" w:rsidP="00892D40">
            <w:pPr>
              <w:widowControl/>
              <w:spacing w:line="380" w:lineRule="exact"/>
              <w:rPr>
                <w:rFonts w:ascii="仿宋_GB2312" w:eastAsia="仿宋_GB2312" w:hAnsi="仿宋" w:hint="eastAsia"/>
                <w:spacing w:val="8"/>
                <w:kern w:val="0"/>
                <w:sz w:val="24"/>
              </w:rPr>
            </w:pPr>
            <w:r>
              <w:rPr>
                <w:rFonts w:ascii="仿宋_GB2312" w:eastAsia="仿宋_GB2312" w:hAnsi="仿宋" w:hint="eastAsia"/>
                <w:spacing w:val="8"/>
                <w:kern w:val="0"/>
                <w:sz w:val="24"/>
              </w:rPr>
              <w:t>2.确定采购方式。自行采购的项目要公示于校园网站，企业响应或向企业发出邀请，按照采购流程进行；部门集中采购的项目，要将技术参数上报市教育局把关、审批，按照政府采购流程进行。</w:t>
            </w:r>
          </w:p>
          <w:p w:rsidR="005C5939" w:rsidRDefault="005C5939" w:rsidP="00892D40">
            <w:pPr>
              <w:widowControl/>
              <w:spacing w:line="380" w:lineRule="exact"/>
              <w:rPr>
                <w:rFonts w:ascii="仿宋_GB2312" w:eastAsia="仿宋_GB2312" w:hAnsi="仿宋" w:hint="eastAsia"/>
                <w:spacing w:val="8"/>
                <w:kern w:val="0"/>
                <w:sz w:val="24"/>
              </w:rPr>
            </w:pPr>
            <w:r>
              <w:rPr>
                <w:rFonts w:ascii="仿宋_GB2312" w:eastAsia="仿宋_GB2312" w:hAnsi="仿宋" w:hint="eastAsia"/>
                <w:spacing w:val="8"/>
                <w:kern w:val="0"/>
                <w:sz w:val="24"/>
              </w:rPr>
              <w:t>3.确定招标技术参数。借鉴市教育局招标文件，融入盲校需求的基础上，征求家长、学生意见，确定招标技术参数，交由专家论证。</w:t>
            </w:r>
          </w:p>
          <w:p w:rsidR="005C5939" w:rsidRDefault="005C5939" w:rsidP="00892D40">
            <w:pPr>
              <w:widowControl/>
              <w:spacing w:line="380" w:lineRule="exact"/>
              <w:rPr>
                <w:rFonts w:ascii="仿宋_GB2312" w:eastAsia="仿宋_GB2312" w:hAnsi="仿宋" w:hint="eastAsia"/>
                <w:spacing w:val="8"/>
                <w:kern w:val="0"/>
                <w:sz w:val="24"/>
              </w:rPr>
            </w:pPr>
            <w:r>
              <w:rPr>
                <w:rFonts w:ascii="仿宋_GB2312" w:eastAsia="仿宋_GB2312" w:hAnsi="仿宋" w:hint="eastAsia"/>
                <w:spacing w:val="8"/>
                <w:kern w:val="0"/>
                <w:sz w:val="24"/>
              </w:rPr>
              <w:t>4.提交校长办公会研究决定。</w:t>
            </w:r>
          </w:p>
          <w:p w:rsidR="005C5939" w:rsidRPr="008C0A16" w:rsidRDefault="005C5939" w:rsidP="00892D40">
            <w:pPr>
              <w:widowControl/>
              <w:spacing w:line="380" w:lineRule="exact"/>
              <w:rPr>
                <w:rFonts w:ascii="仿宋_GB2312" w:eastAsia="仿宋_GB2312" w:hAnsi="仿宋" w:hint="eastAsia"/>
                <w:spacing w:val="8"/>
                <w:kern w:val="0"/>
                <w:sz w:val="24"/>
              </w:rPr>
            </w:pPr>
            <w:r>
              <w:rPr>
                <w:rFonts w:ascii="仿宋_GB2312" w:eastAsia="仿宋_GB2312" w:hAnsi="仿宋" w:hint="eastAsia"/>
                <w:spacing w:val="8"/>
                <w:kern w:val="0"/>
                <w:sz w:val="24"/>
              </w:rPr>
              <w:t>5.组织采购。</w:t>
            </w:r>
          </w:p>
          <w:p w:rsidR="005C5939" w:rsidRDefault="005C5939" w:rsidP="00892D40">
            <w:pPr>
              <w:widowControl/>
              <w:spacing w:line="380" w:lineRule="exact"/>
              <w:rPr>
                <w:rFonts w:ascii="仿宋_GB2312" w:eastAsia="仿宋_GB2312" w:hAnsi="仿宋" w:hint="eastAsia"/>
                <w:spacing w:val="8"/>
                <w:kern w:val="0"/>
                <w:sz w:val="24"/>
              </w:rPr>
            </w:pPr>
            <w:r>
              <w:rPr>
                <w:rFonts w:ascii="仿宋_GB2312" w:eastAsia="仿宋_GB2312" w:hAnsi="仿宋" w:hint="eastAsia"/>
                <w:spacing w:val="8"/>
                <w:kern w:val="0"/>
                <w:sz w:val="24"/>
              </w:rPr>
              <w:t>（1）招标过程按照招投标权利清单执行。揭标、中标结果公示、发中标通知书等按程序进行，由家委会确定中标企业。</w:t>
            </w:r>
          </w:p>
          <w:p w:rsidR="005C5939" w:rsidRDefault="005C5939" w:rsidP="00892D40">
            <w:pPr>
              <w:widowControl/>
              <w:spacing w:line="380" w:lineRule="exact"/>
              <w:rPr>
                <w:rFonts w:ascii="仿宋_GB2312" w:eastAsia="仿宋_GB2312" w:hAnsi="仿宋" w:hint="eastAsia"/>
                <w:spacing w:val="8"/>
                <w:kern w:val="0"/>
                <w:sz w:val="24"/>
              </w:rPr>
            </w:pPr>
            <w:r>
              <w:rPr>
                <w:rFonts w:ascii="仿宋_GB2312" w:eastAsia="仿宋_GB2312" w:hAnsi="仿宋" w:hint="eastAsia"/>
                <w:spacing w:val="8"/>
                <w:kern w:val="0"/>
                <w:sz w:val="24"/>
              </w:rPr>
              <w:t>（2）签订供货合同。供货合同签订前必须经过学校法律顾问审核。</w:t>
            </w:r>
          </w:p>
          <w:p w:rsidR="005C5939" w:rsidRDefault="005C5939" w:rsidP="00892D40">
            <w:pPr>
              <w:widowControl/>
              <w:spacing w:line="380" w:lineRule="exact"/>
              <w:rPr>
                <w:rFonts w:ascii="仿宋_GB2312" w:eastAsia="仿宋_GB2312" w:hAnsi="仿宋" w:hint="eastAsia"/>
                <w:spacing w:val="8"/>
                <w:kern w:val="0"/>
                <w:sz w:val="24"/>
              </w:rPr>
            </w:pPr>
            <w:r>
              <w:rPr>
                <w:rFonts w:ascii="仿宋_GB2312" w:eastAsia="仿宋_GB2312" w:hAnsi="仿宋" w:hint="eastAsia"/>
                <w:spacing w:val="8"/>
                <w:kern w:val="0"/>
                <w:sz w:val="24"/>
              </w:rPr>
              <w:t>（3）验收。按照供货合同逐项核对，对供货数量和质量进行把关。</w:t>
            </w:r>
          </w:p>
          <w:p w:rsidR="005C5939" w:rsidRPr="008C0A16" w:rsidRDefault="005C5939" w:rsidP="00892D40">
            <w:pPr>
              <w:widowControl/>
              <w:spacing w:line="380" w:lineRule="exact"/>
              <w:rPr>
                <w:rFonts w:ascii="仿宋_GB2312" w:eastAsia="仿宋_GB2312" w:hAnsi="仿宋" w:hint="eastAsia"/>
                <w:spacing w:val="8"/>
                <w:kern w:val="0"/>
                <w:sz w:val="24"/>
              </w:rPr>
            </w:pPr>
            <w:r w:rsidRPr="008C0A16">
              <w:rPr>
                <w:rFonts w:ascii="仿宋_GB2312" w:eastAsia="仿宋_GB2312" w:hAnsi="仿宋" w:hint="eastAsia"/>
                <w:spacing w:val="8"/>
                <w:kern w:val="0"/>
                <w:sz w:val="24"/>
              </w:rPr>
              <w:t>6.验收小组依据合同相关条款进行检查，出具《验收报告单》。</w:t>
            </w:r>
          </w:p>
          <w:p w:rsidR="005C5939" w:rsidRPr="008C0A16" w:rsidRDefault="005C5939" w:rsidP="00892D40">
            <w:pPr>
              <w:widowControl/>
              <w:spacing w:line="380" w:lineRule="exact"/>
              <w:rPr>
                <w:rFonts w:ascii="仿宋_GB2312" w:eastAsia="仿宋_GB2312" w:hAnsi="仿宋" w:hint="eastAsia"/>
                <w:spacing w:val="8"/>
                <w:kern w:val="0"/>
                <w:sz w:val="24"/>
              </w:rPr>
            </w:pPr>
            <w:r w:rsidRPr="008C0A16">
              <w:rPr>
                <w:rFonts w:ascii="仿宋_GB2312" w:eastAsia="仿宋_GB2312" w:hAnsi="仿宋" w:hint="eastAsia"/>
                <w:spacing w:val="8"/>
                <w:kern w:val="0"/>
                <w:sz w:val="24"/>
              </w:rPr>
              <w:t>7.固定资产登记入账。</w:t>
            </w:r>
          </w:p>
          <w:p w:rsidR="005C5939" w:rsidRDefault="005C5939" w:rsidP="00892D40">
            <w:pPr>
              <w:widowControl/>
              <w:spacing w:line="380" w:lineRule="exact"/>
              <w:rPr>
                <w:rFonts w:ascii="仿宋_GB2312" w:eastAsia="仿宋_GB2312" w:hAnsi="仿宋" w:hint="eastAsia"/>
                <w:spacing w:val="8"/>
                <w:kern w:val="0"/>
                <w:sz w:val="24"/>
              </w:rPr>
            </w:pPr>
            <w:r w:rsidRPr="008C0A16">
              <w:rPr>
                <w:rFonts w:ascii="仿宋_GB2312" w:eastAsia="仿宋_GB2312" w:hAnsi="仿宋" w:hint="eastAsia"/>
                <w:spacing w:val="8"/>
                <w:kern w:val="0"/>
                <w:sz w:val="24"/>
              </w:rPr>
              <w:t>8.按合同约定进行资金结算。</w:t>
            </w:r>
          </w:p>
        </w:tc>
      </w:tr>
      <w:tr w:rsidR="005C5939" w:rsidTr="00892D40">
        <w:trPr>
          <w:trHeight w:val="847"/>
        </w:trPr>
        <w:tc>
          <w:tcPr>
            <w:tcW w:w="1951"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adjustRightInd w:val="0"/>
              <w:spacing w:line="380" w:lineRule="exact"/>
              <w:jc w:val="center"/>
              <w:textAlignment w:val="baseline"/>
              <w:rPr>
                <w:rFonts w:ascii="仿宋_GB2312" w:eastAsia="仿宋_GB2312" w:hAnsi="仿宋" w:cs="楷体_GB2312" w:hint="eastAsia"/>
                <w:spacing w:val="8"/>
                <w:kern w:val="0"/>
                <w:sz w:val="24"/>
              </w:rPr>
            </w:pPr>
            <w:r>
              <w:rPr>
                <w:rFonts w:ascii="仿宋_GB2312" w:eastAsia="仿宋_GB2312" w:hAnsi="仿宋" w:cs="楷体_GB2312" w:hint="eastAsia"/>
                <w:spacing w:val="8"/>
                <w:kern w:val="0"/>
                <w:sz w:val="24"/>
              </w:rPr>
              <w:lastRenderedPageBreak/>
              <w:t>承办部门及联系方式</w:t>
            </w:r>
          </w:p>
        </w:tc>
        <w:tc>
          <w:tcPr>
            <w:tcW w:w="7513"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青岛市盲校总务处：0532-68893081</w:t>
            </w:r>
          </w:p>
        </w:tc>
      </w:tr>
      <w:tr w:rsidR="005C5939" w:rsidTr="00892D40">
        <w:trPr>
          <w:trHeight w:val="847"/>
        </w:trPr>
        <w:tc>
          <w:tcPr>
            <w:tcW w:w="1951"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adjustRightInd w:val="0"/>
              <w:spacing w:line="380" w:lineRule="exact"/>
              <w:jc w:val="center"/>
              <w:textAlignment w:val="baseline"/>
              <w:rPr>
                <w:rFonts w:ascii="仿宋_GB2312" w:eastAsia="仿宋_GB2312" w:hAnsi="仿宋" w:cs="楷体_GB2312" w:hint="eastAsia"/>
                <w:spacing w:val="8"/>
                <w:kern w:val="0"/>
                <w:sz w:val="24"/>
              </w:rPr>
            </w:pPr>
            <w:r>
              <w:rPr>
                <w:rFonts w:ascii="仿宋_GB2312" w:eastAsia="仿宋_GB2312" w:hAnsi="仿宋" w:cs="楷体_GB2312" w:hint="eastAsia"/>
                <w:spacing w:val="8"/>
                <w:kern w:val="0"/>
                <w:sz w:val="24"/>
              </w:rPr>
              <w:t>监督投诉机构及联系方式</w:t>
            </w:r>
          </w:p>
        </w:tc>
        <w:tc>
          <w:tcPr>
            <w:tcW w:w="7513"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青岛市盲校工会委员会：0532-68893086</w:t>
            </w:r>
          </w:p>
          <w:p w:rsidR="005C5939" w:rsidRDefault="005C5939" w:rsidP="00892D40">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青岛市教育局后勤管理中心：0532-82734198</w:t>
            </w:r>
          </w:p>
        </w:tc>
      </w:tr>
      <w:tr w:rsidR="005C5939" w:rsidTr="00892D40">
        <w:trPr>
          <w:trHeight w:val="458"/>
        </w:trPr>
        <w:tc>
          <w:tcPr>
            <w:tcW w:w="1951" w:type="dxa"/>
            <w:tcBorders>
              <w:top w:val="single" w:sz="4" w:space="0" w:color="auto"/>
              <w:left w:val="single" w:sz="4" w:space="0" w:color="auto"/>
              <w:bottom w:val="single" w:sz="4" w:space="0" w:color="auto"/>
              <w:right w:val="single" w:sz="4" w:space="0" w:color="auto"/>
            </w:tcBorders>
            <w:vAlign w:val="center"/>
          </w:tcPr>
          <w:p w:rsidR="005C5939" w:rsidRDefault="005C5939" w:rsidP="00892D40">
            <w:pPr>
              <w:widowControl/>
              <w:adjustRightInd w:val="0"/>
              <w:jc w:val="center"/>
              <w:textAlignment w:val="baseline"/>
              <w:rPr>
                <w:rFonts w:ascii="仿宋_GB2312" w:eastAsia="仿宋_GB2312" w:hAnsi="仿宋" w:cs="楷体_GB2312" w:hint="eastAsia"/>
                <w:spacing w:val="8"/>
                <w:kern w:val="0"/>
                <w:sz w:val="32"/>
                <w:szCs w:val="32"/>
              </w:rPr>
            </w:pPr>
            <w:r>
              <w:rPr>
                <w:rFonts w:ascii="仿宋_GB2312" w:eastAsia="仿宋_GB2312" w:hAnsi="宋体" w:hint="eastAsia"/>
                <w:spacing w:val="8"/>
                <w:kern w:val="0"/>
                <w:sz w:val="24"/>
                <w:szCs w:val="20"/>
              </w:rPr>
              <w:t>备注</w:t>
            </w:r>
          </w:p>
        </w:tc>
        <w:tc>
          <w:tcPr>
            <w:tcW w:w="7513" w:type="dxa"/>
            <w:tcBorders>
              <w:top w:val="single" w:sz="4" w:space="0" w:color="auto"/>
              <w:left w:val="single" w:sz="4" w:space="0" w:color="auto"/>
              <w:bottom w:val="single" w:sz="4" w:space="0" w:color="auto"/>
              <w:right w:val="single" w:sz="4" w:space="0" w:color="auto"/>
            </w:tcBorders>
          </w:tcPr>
          <w:p w:rsidR="005C5939" w:rsidRDefault="005C5939" w:rsidP="00892D40">
            <w:pPr>
              <w:widowControl/>
              <w:adjustRightInd w:val="0"/>
              <w:textAlignment w:val="baseline"/>
              <w:rPr>
                <w:rFonts w:ascii="仿宋_GB2312" w:eastAsia="仿宋_GB2312" w:hAnsi="仿宋" w:hint="eastAsia"/>
                <w:color w:val="FF0000"/>
                <w:spacing w:val="8"/>
                <w:kern w:val="0"/>
                <w:sz w:val="32"/>
                <w:szCs w:val="32"/>
              </w:rPr>
            </w:pPr>
          </w:p>
        </w:tc>
      </w:tr>
    </w:tbl>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青岛市盲校</w:t>
      </w:r>
      <w:r>
        <w:rPr>
          <w:rFonts w:ascii="方正小标宋简体" w:eastAsia="方正小标宋简体" w:hAnsi="宋体"/>
          <w:sz w:val="44"/>
          <w:szCs w:val="44"/>
        </w:rPr>
        <w:t>管理权限事项表</w:t>
      </w:r>
    </w:p>
    <w:p w:rsidR="005C5939" w:rsidRDefault="005C5939" w:rsidP="005C5939">
      <w:pPr>
        <w:widowControl/>
        <w:snapToGrid w:val="0"/>
        <w:spacing w:line="500" w:lineRule="exact"/>
        <w:jc w:val="center"/>
        <w:rPr>
          <w:rFonts w:ascii="仿宋_GB2312" w:eastAsia="仿宋_GB2312" w:hAnsi="宋体" w:cs="黑体" w:hint="eastAsia"/>
          <w:b/>
          <w:sz w:val="30"/>
          <w:szCs w:val="30"/>
        </w:rPr>
      </w:pPr>
    </w:p>
    <w:p w:rsidR="005C5939" w:rsidRDefault="005C5939" w:rsidP="005C5939">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财产财务管理权限</w:t>
      </w:r>
      <w:r>
        <w:rPr>
          <w:rFonts w:ascii="仿宋_GB2312" w:eastAsia="仿宋_GB2312" w:hAnsi="宋体" w:cs="黑体"/>
          <w:b/>
          <w:sz w:val="30"/>
          <w:szCs w:val="30"/>
        </w:rPr>
        <w:t xml:space="preserve">  </w:t>
      </w:r>
      <w:r>
        <w:rPr>
          <w:rFonts w:ascii="仿宋_GB2312" w:eastAsia="仿宋_GB2312" w:hAnsi="宋体" w:cs="黑体" w:hint="eastAsia"/>
          <w:b/>
          <w:sz w:val="30"/>
          <w:szCs w:val="30"/>
        </w:rPr>
        <w:t xml:space="preserve">                  </w:t>
      </w:r>
      <w:r>
        <w:rPr>
          <w:rFonts w:ascii="仿宋_GB2312" w:eastAsia="仿宋_GB2312" w:hAnsi="宋体" w:cs="黑体"/>
          <w:b/>
          <w:sz w:val="30"/>
          <w:szCs w:val="30"/>
        </w:rPr>
        <w:t xml:space="preserve">  </w:t>
      </w:r>
      <w:r>
        <w:rPr>
          <w:rFonts w:ascii="仿宋_GB2312" w:eastAsia="仿宋_GB2312" w:hAnsi="宋体" w:cs="黑体" w:hint="eastAsia"/>
          <w:b/>
          <w:sz w:val="30"/>
          <w:szCs w:val="30"/>
        </w:rPr>
        <w:t>第6项，共6项</w:t>
      </w:r>
    </w:p>
    <w:tbl>
      <w:tblPr>
        <w:tblpPr w:leftFromText="180" w:rightFromText="180" w:vertAnchor="text" w:horzAnchor="page" w:tblpXSpec="center"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655"/>
      </w:tblGrid>
      <w:tr w:rsidR="005C5939" w:rsidTr="00892D40">
        <w:trPr>
          <w:trHeight w:val="596"/>
        </w:trPr>
        <w:tc>
          <w:tcPr>
            <w:tcW w:w="1809" w:type="dxa"/>
            <w:vAlign w:val="center"/>
          </w:tcPr>
          <w:p w:rsidR="005C5939" w:rsidRDefault="005C5939" w:rsidP="00892D40">
            <w:pPr>
              <w:widowControl/>
              <w:adjustRightInd w:val="0"/>
              <w:jc w:val="center"/>
              <w:textAlignment w:val="baseline"/>
              <w:rPr>
                <w:rFonts w:ascii="仿宋_GB2312" w:eastAsia="仿宋_GB2312" w:hAnsi="仿宋" w:cs="楷体_GB2312" w:hint="eastAsia"/>
                <w:spacing w:val="8"/>
                <w:kern w:val="0"/>
                <w:sz w:val="24"/>
              </w:rPr>
            </w:pPr>
            <w:r>
              <w:rPr>
                <w:rFonts w:ascii="仿宋_GB2312" w:eastAsia="仿宋_GB2312" w:hAnsi="仿宋" w:cs="楷体_GB2312" w:hint="eastAsia"/>
                <w:spacing w:val="8"/>
                <w:kern w:val="0"/>
                <w:sz w:val="24"/>
              </w:rPr>
              <w:t>事项名称</w:t>
            </w:r>
          </w:p>
        </w:tc>
        <w:tc>
          <w:tcPr>
            <w:tcW w:w="7655" w:type="dxa"/>
            <w:vAlign w:val="center"/>
          </w:tcPr>
          <w:p w:rsidR="005C5939" w:rsidRDefault="005C5939" w:rsidP="00892D40">
            <w:pPr>
              <w:widowControl/>
              <w:adjustRightInd w:val="0"/>
              <w:textAlignment w:val="baseline"/>
              <w:rPr>
                <w:rFonts w:ascii="仿宋_GB2312" w:eastAsia="仿宋_GB2312" w:hAnsi="仿宋" w:cs="楷体_GB2312" w:hint="eastAsia"/>
                <w:spacing w:val="8"/>
                <w:kern w:val="0"/>
                <w:sz w:val="24"/>
              </w:rPr>
            </w:pPr>
            <w:r>
              <w:rPr>
                <w:rFonts w:ascii="仿宋_GB2312" w:eastAsia="仿宋_GB2312" w:hAnsi="仿宋" w:hint="eastAsia"/>
                <w:spacing w:val="8"/>
                <w:kern w:val="0"/>
                <w:sz w:val="24"/>
              </w:rPr>
              <w:t>基建项目招标和施工管理</w:t>
            </w:r>
          </w:p>
        </w:tc>
      </w:tr>
      <w:tr w:rsidR="005C5939" w:rsidTr="00892D40">
        <w:trPr>
          <w:trHeight w:val="420"/>
        </w:trPr>
        <w:tc>
          <w:tcPr>
            <w:tcW w:w="1809" w:type="dxa"/>
            <w:vAlign w:val="center"/>
          </w:tcPr>
          <w:p w:rsidR="005C5939" w:rsidRDefault="005C5939" w:rsidP="00892D40">
            <w:pPr>
              <w:widowControl/>
              <w:adjustRightInd w:val="0"/>
              <w:jc w:val="center"/>
              <w:textAlignment w:val="baseline"/>
              <w:rPr>
                <w:rFonts w:ascii="仿宋_GB2312" w:eastAsia="仿宋_GB2312" w:hAnsi="仿宋" w:cs="楷体_GB2312" w:hint="eastAsia"/>
                <w:spacing w:val="8"/>
                <w:kern w:val="0"/>
                <w:sz w:val="24"/>
              </w:rPr>
            </w:pPr>
            <w:r>
              <w:rPr>
                <w:rFonts w:ascii="仿宋_GB2312" w:eastAsia="仿宋_GB2312" w:hAnsi="仿宋" w:cs="楷体_GB2312" w:hint="eastAsia"/>
                <w:spacing w:val="8"/>
                <w:kern w:val="0"/>
                <w:sz w:val="24"/>
              </w:rPr>
              <w:t>类别</w:t>
            </w:r>
          </w:p>
        </w:tc>
        <w:tc>
          <w:tcPr>
            <w:tcW w:w="7655" w:type="dxa"/>
            <w:vAlign w:val="center"/>
          </w:tcPr>
          <w:p w:rsidR="005C5939" w:rsidRDefault="005C5939" w:rsidP="00892D40">
            <w:pPr>
              <w:adjustRightInd w:val="0"/>
              <w:textAlignment w:val="baseline"/>
              <w:rPr>
                <w:rFonts w:ascii="仿宋_GB2312" w:eastAsia="仿宋_GB2312" w:hAnsi="仿宋" w:hint="eastAsia"/>
                <w:spacing w:val="8"/>
                <w:kern w:val="0"/>
                <w:sz w:val="24"/>
              </w:rPr>
            </w:pPr>
            <w:r>
              <w:rPr>
                <w:rFonts w:ascii="仿宋_GB2312" w:eastAsia="仿宋_GB2312" w:hAnsi="仿宋" w:hint="eastAsia"/>
                <w:spacing w:val="8"/>
                <w:kern w:val="0"/>
                <w:sz w:val="24"/>
              </w:rPr>
              <w:t>财产财务管理权限</w:t>
            </w:r>
          </w:p>
        </w:tc>
      </w:tr>
      <w:tr w:rsidR="005C5939" w:rsidTr="00892D40">
        <w:trPr>
          <w:trHeight w:val="1096"/>
        </w:trPr>
        <w:tc>
          <w:tcPr>
            <w:tcW w:w="1809" w:type="dxa"/>
            <w:vAlign w:val="center"/>
          </w:tcPr>
          <w:p w:rsidR="005C5939" w:rsidRDefault="005C5939" w:rsidP="00892D40">
            <w:pPr>
              <w:widowControl/>
              <w:adjustRightInd w:val="0"/>
              <w:spacing w:line="380" w:lineRule="exact"/>
              <w:jc w:val="center"/>
              <w:textAlignment w:val="baseline"/>
              <w:rPr>
                <w:rFonts w:ascii="仿宋_GB2312" w:eastAsia="仿宋_GB2312" w:hAnsi="仿宋" w:cs="楷体_GB2312" w:hint="eastAsia"/>
                <w:spacing w:val="8"/>
                <w:kern w:val="0"/>
                <w:sz w:val="24"/>
              </w:rPr>
            </w:pPr>
            <w:r>
              <w:rPr>
                <w:rFonts w:ascii="仿宋_GB2312" w:eastAsia="仿宋_GB2312" w:hAnsi="仿宋" w:cs="楷体_GB2312" w:hint="eastAsia"/>
                <w:spacing w:val="8"/>
                <w:kern w:val="0"/>
                <w:sz w:val="24"/>
              </w:rPr>
              <w:t>实施依据</w:t>
            </w:r>
          </w:p>
        </w:tc>
        <w:tc>
          <w:tcPr>
            <w:tcW w:w="7655" w:type="dxa"/>
            <w:vAlign w:val="center"/>
          </w:tcPr>
          <w:p w:rsidR="005C5939" w:rsidRPr="001E5F79" w:rsidRDefault="005C5939" w:rsidP="00892D40">
            <w:pPr>
              <w:widowControl/>
              <w:spacing w:line="380" w:lineRule="exact"/>
              <w:rPr>
                <w:rFonts w:ascii="仿宋_GB2312" w:eastAsia="仿宋_GB2312" w:hAnsi="仿宋_GB2312" w:cs="仿宋_GB2312"/>
                <w:spacing w:val="8"/>
                <w:kern w:val="0"/>
                <w:sz w:val="24"/>
              </w:rPr>
            </w:pPr>
            <w:r w:rsidRPr="001E5F79">
              <w:rPr>
                <w:rFonts w:ascii="仿宋_GB2312" w:eastAsia="仿宋_GB2312" w:hAnsi="仿宋_GB2312" w:cs="仿宋_GB2312"/>
                <w:spacing w:val="8"/>
                <w:kern w:val="0"/>
                <w:sz w:val="24"/>
              </w:rPr>
              <w:t>1.</w:t>
            </w:r>
            <w:r w:rsidRPr="001E5F79">
              <w:rPr>
                <w:rFonts w:ascii="仿宋_GB2312" w:eastAsia="仿宋_GB2312" w:hAnsi="仿宋_GB2312" w:cs="仿宋_GB2312" w:hint="eastAsia"/>
                <w:spacing w:val="8"/>
                <w:kern w:val="0"/>
                <w:sz w:val="24"/>
              </w:rPr>
              <w:t>《中华人民共和国招标投标法》</w:t>
            </w:r>
          </w:p>
          <w:p w:rsidR="005C5939" w:rsidRPr="001E5F79" w:rsidRDefault="005C5939" w:rsidP="00892D40">
            <w:pPr>
              <w:widowControl/>
              <w:spacing w:line="380" w:lineRule="exact"/>
              <w:rPr>
                <w:rFonts w:ascii="仿宋_GB2312" w:eastAsia="仿宋_GB2312" w:hAnsi="仿宋_GB2312" w:cs="仿宋_GB2312"/>
                <w:spacing w:val="8"/>
                <w:kern w:val="0"/>
                <w:sz w:val="24"/>
              </w:rPr>
            </w:pPr>
            <w:r w:rsidRPr="001E5F79">
              <w:rPr>
                <w:rFonts w:ascii="仿宋_GB2312" w:eastAsia="仿宋_GB2312" w:hAnsi="仿宋_GB2312" w:cs="仿宋_GB2312"/>
                <w:spacing w:val="8"/>
                <w:kern w:val="0"/>
                <w:sz w:val="24"/>
              </w:rPr>
              <w:t>2.</w:t>
            </w:r>
            <w:r w:rsidRPr="001E5F79">
              <w:rPr>
                <w:rFonts w:ascii="仿宋_GB2312" w:eastAsia="仿宋_GB2312" w:hAnsi="仿宋_GB2312" w:cs="仿宋_GB2312" w:hint="eastAsia"/>
                <w:spacing w:val="8"/>
                <w:kern w:val="0"/>
                <w:sz w:val="24"/>
              </w:rPr>
              <w:t>《中华人民共和国政府采购法》</w:t>
            </w:r>
          </w:p>
          <w:p w:rsidR="005C5939" w:rsidRPr="001E5F79" w:rsidRDefault="005C5939" w:rsidP="00892D40">
            <w:pPr>
              <w:widowControl/>
              <w:spacing w:line="380" w:lineRule="exact"/>
              <w:rPr>
                <w:rFonts w:ascii="仿宋_GB2312" w:eastAsia="仿宋_GB2312" w:hAnsi="仿宋_GB2312" w:cs="仿宋_GB2312"/>
                <w:spacing w:val="8"/>
                <w:kern w:val="0"/>
                <w:sz w:val="24"/>
              </w:rPr>
            </w:pPr>
            <w:r w:rsidRPr="001E5F79">
              <w:rPr>
                <w:rFonts w:ascii="仿宋_GB2312" w:eastAsia="仿宋_GB2312" w:hAnsi="仿宋_GB2312" w:cs="仿宋_GB2312"/>
                <w:spacing w:val="8"/>
                <w:kern w:val="0"/>
                <w:sz w:val="24"/>
              </w:rPr>
              <w:t>3.</w:t>
            </w:r>
            <w:r w:rsidRPr="001E5F79">
              <w:rPr>
                <w:rFonts w:ascii="仿宋_GB2312" w:eastAsia="仿宋_GB2312" w:hAnsi="仿宋_GB2312" w:cs="仿宋_GB2312" w:hint="eastAsia"/>
                <w:spacing w:val="8"/>
                <w:kern w:val="0"/>
                <w:sz w:val="24"/>
              </w:rPr>
              <w:t>《中华人民共和国合同法》</w:t>
            </w:r>
          </w:p>
          <w:p w:rsidR="005C5939" w:rsidRPr="001E5F79" w:rsidRDefault="005C5939" w:rsidP="00892D40">
            <w:pPr>
              <w:widowControl/>
              <w:spacing w:line="380" w:lineRule="exact"/>
              <w:rPr>
                <w:rFonts w:ascii="仿宋_GB2312" w:eastAsia="仿宋_GB2312" w:hAnsi="仿宋_GB2312" w:cs="仿宋_GB2312"/>
                <w:spacing w:val="8"/>
                <w:kern w:val="0"/>
                <w:sz w:val="24"/>
              </w:rPr>
            </w:pPr>
            <w:r w:rsidRPr="001E5F79">
              <w:rPr>
                <w:rFonts w:ascii="仿宋_GB2312" w:eastAsia="仿宋_GB2312" w:hAnsi="仿宋_GB2312" w:cs="仿宋_GB2312"/>
                <w:spacing w:val="8"/>
                <w:kern w:val="0"/>
                <w:sz w:val="24"/>
              </w:rPr>
              <w:t>4.</w:t>
            </w:r>
            <w:r w:rsidRPr="001E5F79">
              <w:rPr>
                <w:rFonts w:ascii="仿宋_GB2312" w:eastAsia="仿宋_GB2312" w:hAnsi="仿宋_GB2312" w:cs="仿宋_GB2312" w:hint="eastAsia"/>
                <w:spacing w:val="8"/>
                <w:kern w:val="0"/>
                <w:sz w:val="24"/>
              </w:rPr>
              <w:t>《中华人民共和国建筑法》</w:t>
            </w:r>
          </w:p>
          <w:p w:rsidR="005C5939" w:rsidRDefault="005C5939" w:rsidP="00892D40">
            <w:pPr>
              <w:widowControl/>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5.《青岛市中小学校管理办法》</w:t>
            </w:r>
          </w:p>
          <w:p w:rsidR="005C5939" w:rsidRPr="001E5F79" w:rsidRDefault="005C5939" w:rsidP="00892D40">
            <w:pPr>
              <w:widowControl/>
              <w:spacing w:line="380" w:lineRule="exact"/>
              <w:rPr>
                <w:rFonts w:ascii="仿宋_GB2312" w:eastAsia="仿宋_GB2312" w:hAnsi="仿宋_GB2312" w:cs="仿宋_GB2312"/>
                <w:spacing w:val="8"/>
                <w:kern w:val="0"/>
                <w:sz w:val="24"/>
              </w:rPr>
            </w:pPr>
            <w:r>
              <w:rPr>
                <w:rFonts w:ascii="仿宋_GB2312" w:eastAsia="仿宋_GB2312" w:hAnsi="仿宋_GB2312" w:cs="仿宋_GB2312" w:hint="eastAsia"/>
                <w:spacing w:val="8"/>
                <w:kern w:val="0"/>
                <w:sz w:val="24"/>
              </w:rPr>
              <w:t>6</w:t>
            </w:r>
            <w:r w:rsidRPr="001E5F79">
              <w:rPr>
                <w:rFonts w:ascii="仿宋_GB2312" w:eastAsia="仿宋_GB2312" w:hAnsi="仿宋_GB2312" w:cs="仿宋_GB2312"/>
                <w:spacing w:val="8"/>
                <w:kern w:val="0"/>
                <w:sz w:val="24"/>
              </w:rPr>
              <w:t>.</w:t>
            </w:r>
            <w:r w:rsidRPr="001E5F79">
              <w:rPr>
                <w:rFonts w:ascii="仿宋_GB2312" w:eastAsia="仿宋_GB2312" w:hAnsi="仿宋_GB2312" w:cs="仿宋_GB2312" w:hint="eastAsia"/>
                <w:spacing w:val="8"/>
                <w:kern w:val="0"/>
                <w:sz w:val="24"/>
              </w:rPr>
              <w:t>《建设工程质量管理条例》</w:t>
            </w:r>
          </w:p>
          <w:p w:rsidR="005C5939" w:rsidRPr="001E5F79" w:rsidRDefault="005C5939" w:rsidP="00892D40">
            <w:pPr>
              <w:widowControl/>
              <w:spacing w:line="380" w:lineRule="exact"/>
              <w:rPr>
                <w:rFonts w:ascii="仿宋_GB2312" w:eastAsia="仿宋_GB2312" w:hAnsi="仿宋_GB2312" w:cs="仿宋_GB2312"/>
                <w:spacing w:val="8"/>
                <w:kern w:val="0"/>
                <w:sz w:val="24"/>
              </w:rPr>
            </w:pPr>
            <w:r>
              <w:rPr>
                <w:rFonts w:ascii="仿宋_GB2312" w:eastAsia="仿宋_GB2312" w:hAnsi="仿宋_GB2312" w:cs="仿宋_GB2312" w:hint="eastAsia"/>
                <w:spacing w:val="8"/>
                <w:kern w:val="0"/>
                <w:sz w:val="24"/>
              </w:rPr>
              <w:t>7</w:t>
            </w:r>
            <w:r w:rsidRPr="001E5F79">
              <w:rPr>
                <w:rFonts w:ascii="仿宋_GB2312" w:eastAsia="仿宋_GB2312" w:hAnsi="仿宋_GB2312" w:cs="仿宋_GB2312"/>
                <w:spacing w:val="8"/>
                <w:kern w:val="0"/>
                <w:sz w:val="24"/>
              </w:rPr>
              <w:t>.</w:t>
            </w:r>
            <w:r w:rsidRPr="001E5F79">
              <w:rPr>
                <w:rFonts w:ascii="仿宋_GB2312" w:eastAsia="仿宋_GB2312" w:hAnsi="仿宋_GB2312" w:cs="仿宋_GB2312" w:hint="eastAsia"/>
                <w:spacing w:val="8"/>
                <w:kern w:val="0"/>
                <w:sz w:val="24"/>
              </w:rPr>
              <w:t>《政府采购货物和服务招标投标管理办法》</w:t>
            </w:r>
          </w:p>
          <w:p w:rsidR="005C5939" w:rsidRPr="001E5F79" w:rsidRDefault="005C5939" w:rsidP="00892D40">
            <w:pPr>
              <w:widowControl/>
              <w:spacing w:line="380" w:lineRule="exact"/>
              <w:rPr>
                <w:rFonts w:ascii="仿宋_GB2312" w:eastAsia="仿宋_GB2312" w:hAnsi="仿宋_GB2312" w:cs="仿宋_GB2312"/>
                <w:spacing w:val="8"/>
                <w:kern w:val="0"/>
                <w:sz w:val="24"/>
              </w:rPr>
            </w:pPr>
            <w:r>
              <w:rPr>
                <w:rFonts w:ascii="仿宋_GB2312" w:eastAsia="仿宋_GB2312" w:hAnsi="仿宋_GB2312" w:cs="仿宋_GB2312" w:hint="eastAsia"/>
                <w:spacing w:val="8"/>
                <w:kern w:val="0"/>
                <w:sz w:val="24"/>
              </w:rPr>
              <w:t>8</w:t>
            </w:r>
            <w:r w:rsidRPr="001E5F79">
              <w:rPr>
                <w:rFonts w:ascii="仿宋_GB2312" w:eastAsia="仿宋_GB2312" w:hAnsi="仿宋_GB2312" w:cs="仿宋_GB2312"/>
                <w:spacing w:val="8"/>
                <w:kern w:val="0"/>
                <w:sz w:val="24"/>
              </w:rPr>
              <w:t>.</w:t>
            </w:r>
            <w:r w:rsidRPr="001E5F79">
              <w:rPr>
                <w:rFonts w:ascii="仿宋_GB2312" w:eastAsia="仿宋_GB2312" w:hAnsi="仿宋_GB2312" w:cs="仿宋_GB2312" w:hint="eastAsia"/>
                <w:spacing w:val="8"/>
                <w:kern w:val="0"/>
                <w:sz w:val="24"/>
              </w:rPr>
              <w:t>《政府采购供应商投诉处理办法》</w:t>
            </w:r>
          </w:p>
          <w:p w:rsidR="005C5939" w:rsidRPr="001E5F79" w:rsidRDefault="005C5939" w:rsidP="00892D40">
            <w:pPr>
              <w:widowControl/>
              <w:spacing w:line="380" w:lineRule="exact"/>
              <w:rPr>
                <w:rFonts w:ascii="仿宋_GB2312" w:eastAsia="仿宋_GB2312" w:hAnsi="仿宋_GB2312" w:cs="仿宋_GB2312"/>
                <w:spacing w:val="8"/>
                <w:kern w:val="0"/>
                <w:sz w:val="24"/>
              </w:rPr>
            </w:pPr>
            <w:r>
              <w:rPr>
                <w:rFonts w:ascii="仿宋_GB2312" w:eastAsia="仿宋_GB2312" w:hAnsi="仿宋_GB2312" w:cs="仿宋_GB2312" w:hint="eastAsia"/>
                <w:spacing w:val="8"/>
                <w:kern w:val="0"/>
                <w:sz w:val="24"/>
              </w:rPr>
              <w:t>9</w:t>
            </w:r>
            <w:r w:rsidRPr="001E5F79">
              <w:rPr>
                <w:rFonts w:ascii="仿宋_GB2312" w:eastAsia="仿宋_GB2312" w:hAnsi="仿宋_GB2312" w:cs="仿宋_GB2312"/>
                <w:spacing w:val="8"/>
                <w:kern w:val="0"/>
                <w:sz w:val="24"/>
              </w:rPr>
              <w:t>.</w:t>
            </w:r>
            <w:r w:rsidRPr="001E5F79">
              <w:rPr>
                <w:rFonts w:ascii="仿宋_GB2312" w:eastAsia="仿宋_GB2312" w:hAnsi="仿宋_GB2312" w:cs="仿宋_GB2312" w:hint="eastAsia"/>
                <w:spacing w:val="8"/>
                <w:kern w:val="0"/>
                <w:sz w:val="24"/>
              </w:rPr>
              <w:t>《青岛市中小学校规划建设和校舍场地管理办法》</w:t>
            </w:r>
          </w:p>
          <w:p w:rsidR="005C5939" w:rsidRDefault="005C5939" w:rsidP="00892D40">
            <w:pPr>
              <w:widowControl/>
              <w:spacing w:line="38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10</w:t>
            </w:r>
            <w:r w:rsidRPr="001E5F79">
              <w:rPr>
                <w:rFonts w:ascii="仿宋_GB2312" w:eastAsia="仿宋_GB2312" w:hAnsi="仿宋_GB2312" w:cs="仿宋_GB2312"/>
                <w:spacing w:val="8"/>
                <w:kern w:val="0"/>
                <w:sz w:val="24"/>
              </w:rPr>
              <w:t>.</w:t>
            </w:r>
            <w:r w:rsidRPr="001E5F79">
              <w:rPr>
                <w:rFonts w:ascii="仿宋_GB2312" w:eastAsia="仿宋_GB2312" w:hAnsi="仿宋_GB2312" w:cs="仿宋_GB2312" w:hint="eastAsia"/>
                <w:spacing w:val="8"/>
                <w:kern w:val="0"/>
                <w:sz w:val="24"/>
              </w:rPr>
              <w:t>《青岛市建设工程竣工档案归档内容及归档要求》</w:t>
            </w:r>
            <w:r>
              <w:rPr>
                <w:rFonts w:ascii="仿宋_GB2312" w:eastAsia="仿宋_GB2312" w:hAnsi="仿宋_GB2312" w:cs="仿宋_GB2312" w:hint="eastAsia"/>
                <w:spacing w:val="8"/>
                <w:kern w:val="0"/>
                <w:sz w:val="24"/>
              </w:rPr>
              <w:t>（</w:t>
            </w:r>
            <w:r w:rsidRPr="001E5F79">
              <w:rPr>
                <w:rFonts w:ascii="仿宋_GB2312" w:eastAsia="仿宋_GB2312" w:hAnsi="仿宋_GB2312" w:cs="仿宋_GB2312" w:hint="eastAsia"/>
                <w:spacing w:val="8"/>
                <w:kern w:val="0"/>
                <w:sz w:val="24"/>
              </w:rPr>
              <w:t>青建办字</w:t>
            </w:r>
            <w:r w:rsidRPr="001E5F79">
              <w:rPr>
                <w:rFonts w:ascii="仿宋_GB2312" w:eastAsia="仿宋_GB2312" w:hAnsi="仿宋_GB2312" w:cs="仿宋_GB2312"/>
                <w:spacing w:val="8"/>
                <w:kern w:val="0"/>
                <w:sz w:val="24"/>
              </w:rPr>
              <w:t>[2014]2</w:t>
            </w:r>
            <w:r w:rsidRPr="001E5F79">
              <w:rPr>
                <w:rFonts w:ascii="仿宋_GB2312" w:eastAsia="仿宋_GB2312" w:hAnsi="仿宋_GB2312" w:cs="仿宋_GB2312" w:hint="eastAsia"/>
                <w:spacing w:val="8"/>
                <w:kern w:val="0"/>
                <w:sz w:val="24"/>
              </w:rPr>
              <w:t>号</w:t>
            </w:r>
            <w:r>
              <w:rPr>
                <w:rFonts w:ascii="仿宋_GB2312" w:eastAsia="仿宋_GB2312" w:hAnsi="仿宋_GB2312" w:cs="仿宋_GB2312" w:hint="eastAsia"/>
                <w:spacing w:val="8"/>
                <w:kern w:val="0"/>
                <w:sz w:val="24"/>
              </w:rPr>
              <w:t>）</w:t>
            </w:r>
          </w:p>
          <w:p w:rsidR="005C5939" w:rsidRDefault="005C5939" w:rsidP="00892D40">
            <w:pPr>
              <w:widowControl/>
              <w:spacing w:line="380" w:lineRule="exact"/>
              <w:rPr>
                <w:rFonts w:ascii="仿宋_GB2312" w:eastAsia="仿宋_GB2312" w:hAnsi="仿宋" w:cs="??_GB2312" w:hint="eastAsia"/>
                <w:spacing w:val="8"/>
                <w:kern w:val="0"/>
                <w:sz w:val="24"/>
              </w:rPr>
            </w:pPr>
            <w:r>
              <w:rPr>
                <w:rFonts w:ascii="仿宋_GB2312" w:eastAsia="仿宋_GB2312" w:hAnsi="仿宋_GB2312" w:cs="仿宋_GB2312" w:hint="eastAsia"/>
                <w:spacing w:val="8"/>
                <w:kern w:val="0"/>
                <w:sz w:val="24"/>
              </w:rPr>
              <w:t>11.《青岛市盲校章程》</w:t>
            </w:r>
          </w:p>
        </w:tc>
      </w:tr>
      <w:tr w:rsidR="005C5939" w:rsidTr="00892D40">
        <w:trPr>
          <w:trHeight w:val="426"/>
        </w:trPr>
        <w:tc>
          <w:tcPr>
            <w:tcW w:w="1809" w:type="dxa"/>
            <w:vAlign w:val="center"/>
          </w:tcPr>
          <w:p w:rsidR="005C5939" w:rsidRDefault="005C5939" w:rsidP="00892D40">
            <w:pPr>
              <w:widowControl/>
              <w:adjustRightInd w:val="0"/>
              <w:spacing w:line="380" w:lineRule="exact"/>
              <w:jc w:val="center"/>
              <w:textAlignment w:val="baseline"/>
              <w:rPr>
                <w:rFonts w:ascii="仿宋_GB2312" w:eastAsia="仿宋_GB2312" w:hAnsi="仿宋" w:cs="楷体_GB2312" w:hint="eastAsia"/>
                <w:spacing w:val="8"/>
                <w:kern w:val="0"/>
                <w:sz w:val="24"/>
              </w:rPr>
            </w:pPr>
            <w:r>
              <w:rPr>
                <w:rFonts w:ascii="仿宋_GB2312" w:eastAsia="仿宋_GB2312" w:hAnsi="仿宋" w:cs="楷体_GB2312" w:hint="eastAsia"/>
                <w:spacing w:val="8"/>
                <w:kern w:val="0"/>
                <w:sz w:val="24"/>
              </w:rPr>
              <w:t>工作流程</w:t>
            </w:r>
          </w:p>
        </w:tc>
        <w:tc>
          <w:tcPr>
            <w:tcW w:w="7655" w:type="dxa"/>
            <w:vAlign w:val="center"/>
          </w:tcPr>
          <w:p w:rsidR="005C5939" w:rsidRDefault="005C5939" w:rsidP="00892D40">
            <w:pPr>
              <w:widowControl/>
              <w:spacing w:line="380" w:lineRule="exact"/>
              <w:rPr>
                <w:rFonts w:ascii="仿宋_GB2312" w:eastAsia="仿宋_GB2312" w:hAnsi="仿宋" w:cs="??_GB2312" w:hint="eastAsia"/>
                <w:spacing w:val="8"/>
                <w:kern w:val="0"/>
                <w:sz w:val="24"/>
              </w:rPr>
            </w:pPr>
            <w:r>
              <w:rPr>
                <w:rFonts w:ascii="仿宋_GB2312" w:eastAsia="仿宋_GB2312" w:hAnsi="仿宋" w:cs="??_GB2312" w:hint="eastAsia"/>
                <w:spacing w:val="8"/>
                <w:kern w:val="0"/>
                <w:sz w:val="24"/>
              </w:rPr>
              <w:t>1.建立项目招标施工工作机构。</w:t>
            </w:r>
          </w:p>
          <w:p w:rsidR="005C5939" w:rsidRDefault="005C5939" w:rsidP="00892D40">
            <w:pPr>
              <w:widowControl/>
              <w:spacing w:line="380" w:lineRule="exact"/>
              <w:rPr>
                <w:rFonts w:ascii="仿宋_GB2312" w:eastAsia="仿宋_GB2312" w:hAnsi="仿宋" w:cs="??_GB2312" w:hint="eastAsia"/>
                <w:spacing w:val="8"/>
                <w:kern w:val="0"/>
                <w:sz w:val="24"/>
              </w:rPr>
            </w:pPr>
            <w:r>
              <w:rPr>
                <w:rFonts w:ascii="仿宋_GB2312" w:eastAsia="仿宋_GB2312" w:hAnsi="仿宋" w:cs="??_GB2312" w:hint="eastAsia"/>
                <w:spacing w:val="8"/>
                <w:kern w:val="0"/>
                <w:sz w:val="24"/>
              </w:rPr>
              <w:t>2.拟定项目，组织专家论证，作出社会稳定风险评估，提交校长办公会研究决定。</w:t>
            </w:r>
          </w:p>
          <w:p w:rsidR="005C5939" w:rsidRDefault="005C5939" w:rsidP="00892D40">
            <w:pPr>
              <w:widowControl/>
              <w:spacing w:line="380" w:lineRule="exact"/>
              <w:rPr>
                <w:rFonts w:ascii="仿宋_GB2312" w:eastAsia="仿宋_GB2312" w:hAnsi="仿宋" w:cs="??_GB2312" w:hint="eastAsia"/>
                <w:spacing w:val="8"/>
                <w:kern w:val="0"/>
                <w:sz w:val="24"/>
              </w:rPr>
            </w:pPr>
            <w:r>
              <w:rPr>
                <w:rFonts w:ascii="仿宋_GB2312" w:eastAsia="仿宋_GB2312" w:hAnsi="仿宋" w:cs="??_GB2312" w:hint="eastAsia"/>
                <w:spacing w:val="8"/>
                <w:kern w:val="0"/>
                <w:sz w:val="24"/>
              </w:rPr>
              <w:t>3.签订工程造价咨询委托协议，编制工程量清单和控制价。根据专家意见和工程量清单及控制价编写招标文件。发布招标公告。</w:t>
            </w:r>
          </w:p>
          <w:p w:rsidR="005C5939" w:rsidRDefault="005C5939" w:rsidP="00892D40">
            <w:pPr>
              <w:widowControl/>
              <w:spacing w:line="380" w:lineRule="exact"/>
              <w:rPr>
                <w:rFonts w:ascii="仿宋_GB2312" w:eastAsia="仿宋_GB2312" w:hAnsi="仿宋" w:cs="??_GB2312" w:hint="eastAsia"/>
                <w:spacing w:val="8"/>
                <w:kern w:val="0"/>
                <w:sz w:val="24"/>
              </w:rPr>
            </w:pPr>
            <w:r>
              <w:rPr>
                <w:rFonts w:ascii="仿宋_GB2312" w:eastAsia="仿宋_GB2312" w:hAnsi="仿宋" w:cs="??_GB2312" w:hint="eastAsia"/>
                <w:spacing w:val="8"/>
                <w:kern w:val="0"/>
                <w:sz w:val="24"/>
              </w:rPr>
              <w:t>4.招投标（30万以上由教育局组织公开招标；30万以内由学校组织）。</w:t>
            </w:r>
          </w:p>
          <w:p w:rsidR="005C5939" w:rsidRDefault="005C5939" w:rsidP="00892D40">
            <w:pPr>
              <w:widowControl/>
              <w:spacing w:line="380" w:lineRule="exact"/>
              <w:rPr>
                <w:rFonts w:ascii="仿宋_GB2312" w:eastAsia="仿宋_GB2312" w:hAnsi="仿宋" w:cs="??_GB2312" w:hint="eastAsia"/>
                <w:spacing w:val="8"/>
                <w:kern w:val="0"/>
                <w:sz w:val="24"/>
              </w:rPr>
            </w:pPr>
            <w:r>
              <w:rPr>
                <w:rFonts w:ascii="仿宋_GB2312" w:eastAsia="仿宋_GB2312" w:hAnsi="仿宋" w:cs="??_GB2312" w:hint="eastAsia"/>
                <w:spacing w:val="8"/>
                <w:kern w:val="0"/>
                <w:sz w:val="24"/>
              </w:rPr>
              <w:t>5.中标结果公示（公示期为1个工作日）。</w:t>
            </w:r>
          </w:p>
          <w:p w:rsidR="005C5939" w:rsidRDefault="005C5939" w:rsidP="00892D40">
            <w:pPr>
              <w:widowControl/>
              <w:spacing w:line="380" w:lineRule="exact"/>
              <w:rPr>
                <w:rFonts w:ascii="仿宋_GB2312" w:eastAsia="仿宋_GB2312" w:hAnsi="仿宋" w:cs="??_GB2312" w:hint="eastAsia"/>
                <w:spacing w:val="8"/>
                <w:kern w:val="0"/>
                <w:sz w:val="24"/>
              </w:rPr>
            </w:pPr>
            <w:r>
              <w:rPr>
                <w:rFonts w:ascii="仿宋_GB2312" w:eastAsia="仿宋_GB2312" w:hAnsi="仿宋" w:cs="??_GB2312" w:hint="eastAsia"/>
                <w:spacing w:val="8"/>
                <w:kern w:val="0"/>
                <w:sz w:val="24"/>
              </w:rPr>
              <w:t>6.工程监理（30万以上必须选聘，30万以内视情况选聘）。成立学校项目管理小组负责过程监督，法律法规要求委托专业监理机构的，委托专业监理机构进行监理。</w:t>
            </w:r>
          </w:p>
          <w:p w:rsidR="005C5939" w:rsidRDefault="005C5939" w:rsidP="00892D40">
            <w:pPr>
              <w:widowControl/>
              <w:spacing w:line="380" w:lineRule="exact"/>
              <w:rPr>
                <w:rFonts w:ascii="仿宋_GB2312" w:eastAsia="仿宋_GB2312" w:hAnsi="仿宋" w:cs="??_GB2312" w:hint="eastAsia"/>
                <w:spacing w:val="8"/>
                <w:kern w:val="0"/>
                <w:sz w:val="24"/>
              </w:rPr>
            </w:pPr>
            <w:r>
              <w:rPr>
                <w:rFonts w:ascii="仿宋_GB2312" w:eastAsia="仿宋_GB2312" w:hAnsi="仿宋" w:cs="??_GB2312" w:hint="eastAsia"/>
                <w:spacing w:val="8"/>
                <w:kern w:val="0"/>
                <w:sz w:val="24"/>
              </w:rPr>
              <w:t>7.施工合同。由学校法律顾问审核并指导签订施工合同，合同签订后按照合同支付工程款。</w:t>
            </w:r>
          </w:p>
          <w:p w:rsidR="005C5939" w:rsidRDefault="005C5939" w:rsidP="00892D40">
            <w:pPr>
              <w:widowControl/>
              <w:spacing w:line="380" w:lineRule="exact"/>
              <w:rPr>
                <w:rFonts w:ascii="仿宋_GB2312" w:eastAsia="仿宋_GB2312" w:hAnsi="仿宋" w:cs="??_GB2312" w:hint="eastAsia"/>
                <w:spacing w:val="8"/>
                <w:kern w:val="0"/>
                <w:sz w:val="24"/>
              </w:rPr>
            </w:pPr>
            <w:r>
              <w:rPr>
                <w:rFonts w:ascii="仿宋_GB2312" w:eastAsia="仿宋_GB2312" w:hAnsi="仿宋" w:cs="??_GB2312" w:hint="eastAsia"/>
                <w:spacing w:val="8"/>
                <w:kern w:val="0"/>
                <w:sz w:val="24"/>
              </w:rPr>
              <w:t>8.过程管理。项目管理小组严格按照建筑工程施工规范管理。确需变更的项目，由设计、监理等部门提出变更意见，学校项目管理小组审核后签发工程变更通知单。</w:t>
            </w:r>
          </w:p>
          <w:p w:rsidR="005C5939" w:rsidRDefault="005C5939" w:rsidP="00892D40">
            <w:pPr>
              <w:widowControl/>
              <w:spacing w:line="380" w:lineRule="exact"/>
              <w:rPr>
                <w:rFonts w:ascii="仿宋_GB2312" w:eastAsia="仿宋_GB2312" w:hAnsi="仿宋" w:cs="??_GB2312" w:hint="eastAsia"/>
                <w:spacing w:val="8"/>
                <w:kern w:val="0"/>
                <w:sz w:val="24"/>
              </w:rPr>
            </w:pPr>
            <w:r>
              <w:rPr>
                <w:rFonts w:ascii="仿宋_GB2312" w:eastAsia="仿宋_GB2312" w:hAnsi="仿宋" w:cs="??_GB2312" w:hint="eastAsia"/>
                <w:spacing w:val="8"/>
                <w:kern w:val="0"/>
                <w:sz w:val="24"/>
              </w:rPr>
              <w:lastRenderedPageBreak/>
              <w:t>9.工程验收（30万以上教育局参与监督，20万以内学校负责）。项目竣工后，由学校项目管理小组依据相关规定组织设计、监理、施工、外聘专家进行综合验收。</w:t>
            </w:r>
          </w:p>
          <w:p w:rsidR="005C5939" w:rsidRDefault="005C5939" w:rsidP="00892D40">
            <w:pPr>
              <w:widowControl/>
              <w:spacing w:line="380" w:lineRule="exact"/>
              <w:rPr>
                <w:rFonts w:ascii="仿宋_GB2312" w:eastAsia="仿宋_GB2312" w:hAnsi="仿宋" w:cs="??_GB2312" w:hint="eastAsia"/>
                <w:spacing w:val="8"/>
                <w:kern w:val="0"/>
                <w:sz w:val="24"/>
              </w:rPr>
            </w:pPr>
            <w:r>
              <w:rPr>
                <w:rFonts w:ascii="仿宋_GB2312" w:eastAsia="仿宋_GB2312" w:hAnsi="仿宋" w:cs="??_GB2312" w:hint="eastAsia"/>
                <w:spacing w:val="8"/>
                <w:kern w:val="0"/>
                <w:sz w:val="24"/>
              </w:rPr>
              <w:t>10.工程审计（学校负责工程初审后报市教育局复审）。施工单位根据施工合同的条款要求，以中标价为基础，以学校认可的签证为依据编制竣工结算书报送学校，学校收到竣工结算书后先委托专业审计单位进行初审，初审完成后报送市教育局复审。</w:t>
            </w:r>
          </w:p>
          <w:p w:rsidR="005C5939" w:rsidRDefault="005C5939" w:rsidP="00892D40">
            <w:pPr>
              <w:widowControl/>
              <w:spacing w:line="380" w:lineRule="exact"/>
              <w:rPr>
                <w:rFonts w:ascii="仿宋_GB2312" w:eastAsia="仿宋_GB2312" w:hAnsi="仿宋" w:cs="??_GB2312" w:hint="eastAsia"/>
                <w:spacing w:val="8"/>
                <w:kern w:val="0"/>
                <w:sz w:val="24"/>
              </w:rPr>
            </w:pPr>
            <w:r>
              <w:rPr>
                <w:rFonts w:ascii="仿宋_GB2312" w:eastAsia="仿宋_GB2312" w:hAnsi="仿宋" w:cs="??_GB2312" w:hint="eastAsia"/>
                <w:spacing w:val="8"/>
                <w:kern w:val="0"/>
                <w:sz w:val="24"/>
              </w:rPr>
              <w:t>11.工程付款（新建项目：合同签订后支付预付款20%—30%，施工过程中根据工程形象进度支付已完成工程量的85%，验收合格支付至85%，审计结束后支付至95%。剩余5%作为质保金。维修项目：合同签订后支付预付款40%，验收结束后拨付35%，审计结束后支付至95%。剩余5%作为质保金。）</w:t>
            </w:r>
          </w:p>
          <w:p w:rsidR="005C5939" w:rsidRDefault="005C5939" w:rsidP="00892D40">
            <w:pPr>
              <w:widowControl/>
              <w:spacing w:line="380" w:lineRule="exact"/>
              <w:rPr>
                <w:rFonts w:ascii="仿宋_GB2312" w:eastAsia="仿宋_GB2312" w:hAnsi="仿宋" w:cs="??_GB2312" w:hint="eastAsia"/>
                <w:sz w:val="24"/>
              </w:rPr>
            </w:pPr>
            <w:r>
              <w:rPr>
                <w:rFonts w:ascii="仿宋_GB2312" w:eastAsia="仿宋_GB2312" w:hAnsi="仿宋" w:cs="??_GB2312" w:hint="eastAsia"/>
                <w:spacing w:val="8"/>
                <w:kern w:val="0"/>
                <w:sz w:val="24"/>
              </w:rPr>
              <w:t>12.档案整理。工程项目审计完成后，由学校和施工单位按照《青岛市建设工程竣工档案整理的基本要求》《青岛市建设工程声像档案整理的基本要求》，编制项目档案。</w:t>
            </w:r>
          </w:p>
        </w:tc>
      </w:tr>
      <w:tr w:rsidR="005C5939" w:rsidTr="00892D40">
        <w:trPr>
          <w:trHeight w:val="776"/>
        </w:trPr>
        <w:tc>
          <w:tcPr>
            <w:tcW w:w="1809" w:type="dxa"/>
            <w:vAlign w:val="center"/>
          </w:tcPr>
          <w:p w:rsidR="005C5939" w:rsidRDefault="005C5939" w:rsidP="00892D40">
            <w:pPr>
              <w:widowControl/>
              <w:adjustRightInd w:val="0"/>
              <w:spacing w:line="380" w:lineRule="exact"/>
              <w:jc w:val="center"/>
              <w:textAlignment w:val="baseline"/>
              <w:rPr>
                <w:rFonts w:ascii="仿宋_GB2312" w:eastAsia="仿宋_GB2312" w:hAnsi="仿宋" w:cs="楷体_GB2312" w:hint="eastAsia"/>
                <w:spacing w:val="8"/>
                <w:kern w:val="0"/>
                <w:sz w:val="24"/>
              </w:rPr>
            </w:pPr>
            <w:r>
              <w:rPr>
                <w:rFonts w:ascii="仿宋_GB2312" w:eastAsia="仿宋_GB2312" w:hAnsi="仿宋" w:cs="楷体_GB2312" w:hint="eastAsia"/>
                <w:spacing w:val="8"/>
                <w:kern w:val="0"/>
                <w:sz w:val="24"/>
              </w:rPr>
              <w:lastRenderedPageBreak/>
              <w:t>承办部门及联系方式</w:t>
            </w:r>
          </w:p>
        </w:tc>
        <w:tc>
          <w:tcPr>
            <w:tcW w:w="7655" w:type="dxa"/>
            <w:vAlign w:val="center"/>
          </w:tcPr>
          <w:p w:rsidR="005C5939" w:rsidRDefault="005C5939" w:rsidP="00892D40">
            <w:pPr>
              <w:widowControl/>
              <w:spacing w:line="380" w:lineRule="exact"/>
              <w:rPr>
                <w:rFonts w:ascii="仿宋_GB2312" w:eastAsia="仿宋_GB2312" w:hAnsi="宋体" w:cs="楷体_GB2312"/>
                <w:color w:val="000000"/>
                <w:kern w:val="0"/>
                <w:sz w:val="28"/>
                <w:szCs w:val="28"/>
              </w:rPr>
            </w:pPr>
            <w:r>
              <w:rPr>
                <w:rFonts w:ascii="仿宋_GB2312" w:eastAsia="仿宋_GB2312" w:hAnsi="宋体" w:cs="楷体_GB2312" w:hint="eastAsia"/>
                <w:color w:val="000000"/>
                <w:sz w:val="24"/>
              </w:rPr>
              <w:t>青岛市盲校总务处：0532-68893081</w:t>
            </w:r>
          </w:p>
        </w:tc>
      </w:tr>
      <w:tr w:rsidR="005C5939" w:rsidTr="00892D40">
        <w:trPr>
          <w:trHeight w:val="832"/>
        </w:trPr>
        <w:tc>
          <w:tcPr>
            <w:tcW w:w="1809" w:type="dxa"/>
            <w:vAlign w:val="center"/>
          </w:tcPr>
          <w:p w:rsidR="005C5939" w:rsidRDefault="005C5939" w:rsidP="00892D40">
            <w:pPr>
              <w:widowControl/>
              <w:adjustRightInd w:val="0"/>
              <w:spacing w:line="380" w:lineRule="exact"/>
              <w:jc w:val="center"/>
              <w:textAlignment w:val="baseline"/>
              <w:rPr>
                <w:rFonts w:ascii="仿宋_GB2312" w:eastAsia="仿宋_GB2312" w:hAnsi="仿宋" w:cs="楷体_GB2312" w:hint="eastAsia"/>
                <w:spacing w:val="8"/>
                <w:kern w:val="0"/>
                <w:sz w:val="24"/>
              </w:rPr>
            </w:pPr>
            <w:r>
              <w:rPr>
                <w:rFonts w:ascii="仿宋_GB2312" w:eastAsia="仿宋_GB2312" w:hAnsi="仿宋" w:cs="楷体_GB2312" w:hint="eastAsia"/>
                <w:spacing w:val="8"/>
                <w:kern w:val="0"/>
                <w:sz w:val="24"/>
              </w:rPr>
              <w:t>监督投诉机构及联系方式</w:t>
            </w:r>
          </w:p>
        </w:tc>
        <w:tc>
          <w:tcPr>
            <w:tcW w:w="7655" w:type="dxa"/>
            <w:vAlign w:val="center"/>
          </w:tcPr>
          <w:p w:rsidR="005C5939" w:rsidRDefault="005C5939" w:rsidP="00892D40">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青岛市盲校工会委员会：0532-68893086</w:t>
            </w:r>
          </w:p>
          <w:p w:rsidR="005C5939" w:rsidRDefault="005C5939" w:rsidP="00892D40">
            <w:pPr>
              <w:widowControl/>
              <w:spacing w:line="380" w:lineRule="exact"/>
              <w:rPr>
                <w:rFonts w:ascii="仿宋_GB2312" w:eastAsia="仿宋_GB2312" w:hAnsi="宋体" w:cs="楷体_GB2312" w:hint="eastAsia"/>
                <w:color w:val="000000"/>
                <w:sz w:val="24"/>
              </w:rPr>
            </w:pPr>
            <w:r>
              <w:rPr>
                <w:rFonts w:ascii="仿宋_GB2312" w:eastAsia="仿宋_GB2312" w:hAnsi="宋体" w:cs="楷体_GB2312" w:hint="eastAsia"/>
                <w:color w:val="000000"/>
                <w:sz w:val="24"/>
              </w:rPr>
              <w:t>青岛市教育局基建办公室：0532-82735085</w:t>
            </w:r>
          </w:p>
        </w:tc>
      </w:tr>
      <w:tr w:rsidR="005C5939" w:rsidTr="00892D40">
        <w:trPr>
          <w:trHeight w:val="463"/>
        </w:trPr>
        <w:tc>
          <w:tcPr>
            <w:tcW w:w="1809" w:type="dxa"/>
            <w:vAlign w:val="center"/>
          </w:tcPr>
          <w:p w:rsidR="005C5939" w:rsidRDefault="005C5939" w:rsidP="00892D40">
            <w:pPr>
              <w:widowControl/>
              <w:adjustRightInd w:val="0"/>
              <w:spacing w:line="380" w:lineRule="exact"/>
              <w:jc w:val="center"/>
              <w:textAlignment w:val="baseline"/>
              <w:rPr>
                <w:rFonts w:ascii="仿宋_GB2312" w:eastAsia="仿宋_GB2312" w:hAnsi="仿宋" w:cs="楷体_GB2312" w:hint="eastAsia"/>
                <w:spacing w:val="8"/>
                <w:kern w:val="0"/>
                <w:sz w:val="24"/>
              </w:rPr>
            </w:pPr>
            <w:r>
              <w:rPr>
                <w:rFonts w:ascii="仿宋_GB2312" w:eastAsia="仿宋_GB2312" w:hAnsi="仿宋" w:cs="楷体_GB2312" w:hint="eastAsia"/>
                <w:spacing w:val="8"/>
                <w:kern w:val="0"/>
                <w:sz w:val="24"/>
              </w:rPr>
              <w:t>备注</w:t>
            </w:r>
          </w:p>
        </w:tc>
        <w:tc>
          <w:tcPr>
            <w:tcW w:w="7655" w:type="dxa"/>
            <w:vAlign w:val="center"/>
          </w:tcPr>
          <w:p w:rsidR="005C5939" w:rsidRDefault="005C5939" w:rsidP="00892D40">
            <w:pPr>
              <w:adjustRightInd w:val="0"/>
              <w:spacing w:line="380" w:lineRule="exact"/>
              <w:textAlignment w:val="baseline"/>
              <w:rPr>
                <w:rFonts w:ascii="仿宋_GB2312" w:eastAsia="仿宋_GB2312" w:hAnsi="仿宋" w:cs="??_GB2312" w:hint="eastAsia"/>
                <w:spacing w:val="8"/>
                <w:kern w:val="0"/>
                <w:sz w:val="24"/>
              </w:rPr>
            </w:pPr>
          </w:p>
        </w:tc>
      </w:tr>
    </w:tbl>
    <w:p w:rsidR="005C5939" w:rsidRDefault="005C5939" w:rsidP="005C5939">
      <w:pPr>
        <w:pStyle w:val="a5"/>
        <w:ind w:firstLine="752"/>
        <w:rPr>
          <w:rFonts w:ascii="ABCDEE+宋体" w:eastAsia="ABCDEE+宋体" w:hint="eastAsia"/>
          <w:sz w:val="36"/>
          <w:szCs w:val="36"/>
        </w:rPr>
      </w:pPr>
    </w:p>
    <w:p w:rsidR="005C5939" w:rsidRDefault="005C5939">
      <w:pPr>
        <w:widowControl/>
        <w:jc w:val="left"/>
        <w:rPr>
          <w:color w:val="000000"/>
        </w:rPr>
      </w:pPr>
      <w:r>
        <w:rPr>
          <w:color w:val="000000"/>
        </w:rPr>
        <w:br w:type="page"/>
      </w:r>
    </w:p>
    <w:p w:rsidR="005C5939" w:rsidRDefault="005C5939" w:rsidP="005C5939">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sz w:val="30"/>
          <w:szCs w:val="30"/>
        </w:rPr>
      </w:pPr>
    </w:p>
    <w:p w:rsidR="005C5939" w:rsidRDefault="005C5939" w:rsidP="005C5939">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类别：其他事项管理权限</w:t>
      </w:r>
      <w:r>
        <w:rPr>
          <w:rFonts w:ascii="仿宋_GB2312" w:eastAsia="仿宋_GB2312" w:hAnsi="宋体" w:cs="黑体"/>
          <w:b/>
          <w:sz w:val="30"/>
          <w:szCs w:val="30"/>
        </w:rPr>
        <w:t xml:space="preserve">         </w:t>
      </w:r>
      <w:r>
        <w:rPr>
          <w:rFonts w:ascii="仿宋_GB2312" w:eastAsia="仿宋_GB2312" w:hAnsi="宋体" w:cs="黑体" w:hint="eastAsia"/>
          <w:b/>
          <w:sz w:val="30"/>
          <w:szCs w:val="30"/>
        </w:rPr>
        <w:t>第1项，共</w:t>
      </w:r>
      <w:r>
        <w:rPr>
          <w:rFonts w:ascii="仿宋_GB2312" w:eastAsia="仿宋_GB2312" w:hAnsi="宋体" w:cs="黑体"/>
          <w:b/>
          <w:sz w:val="30"/>
          <w:szCs w:val="30"/>
        </w:rPr>
        <w:t>5</w:t>
      </w:r>
      <w:r>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512"/>
      </w:tblGrid>
      <w:tr w:rsidR="005C5939" w:rsidTr="00892D40">
        <w:trPr>
          <w:trHeight w:val="560"/>
        </w:trPr>
        <w:tc>
          <w:tcPr>
            <w:tcW w:w="1668" w:type="dxa"/>
            <w:vAlign w:val="center"/>
          </w:tcPr>
          <w:p w:rsidR="005C5939" w:rsidRDefault="005C5939" w:rsidP="00892D40">
            <w:pPr>
              <w:widowControl/>
              <w:jc w:val="center"/>
              <w:rPr>
                <w:rFonts w:ascii="仿宋_GB2312" w:eastAsia="仿宋_GB2312" w:hAnsi="楷体_GB2312" w:cs="楷体_GB2312"/>
                <w:sz w:val="24"/>
              </w:rPr>
            </w:pPr>
            <w:r>
              <w:rPr>
                <w:rFonts w:ascii="仿宋_GB2312" w:eastAsia="仿宋_GB2312" w:hAnsi="楷体_GB2312" w:cs="楷体_GB2312" w:hint="eastAsia"/>
                <w:sz w:val="24"/>
              </w:rPr>
              <w:t>事项名称</w:t>
            </w:r>
          </w:p>
        </w:tc>
        <w:tc>
          <w:tcPr>
            <w:tcW w:w="7512" w:type="dxa"/>
            <w:vAlign w:val="center"/>
          </w:tcPr>
          <w:p w:rsidR="005C5939" w:rsidRDefault="005C5939" w:rsidP="00892D40">
            <w:pPr>
              <w:widowControl/>
              <w:rPr>
                <w:rFonts w:ascii="仿宋_GB2312" w:eastAsia="仿宋_GB2312" w:hAnsi="宋体" w:cs="楷体_GB2312"/>
                <w:sz w:val="24"/>
              </w:rPr>
            </w:pPr>
            <w:r>
              <w:rPr>
                <w:rFonts w:ascii="仿宋_GB2312" w:eastAsia="仿宋_GB2312" w:hAnsi="宋体" w:cs="楷体_GB2312" w:hint="eastAsia"/>
                <w:sz w:val="24"/>
              </w:rPr>
              <w:t>学校发展规划和年度计划制定</w:t>
            </w:r>
          </w:p>
        </w:tc>
      </w:tr>
      <w:tr w:rsidR="005C5939" w:rsidTr="00892D40">
        <w:trPr>
          <w:trHeight w:val="553"/>
        </w:trPr>
        <w:tc>
          <w:tcPr>
            <w:tcW w:w="1668" w:type="dxa"/>
            <w:vAlign w:val="center"/>
          </w:tcPr>
          <w:p w:rsidR="005C5939" w:rsidRDefault="005C5939" w:rsidP="00892D40">
            <w:pPr>
              <w:widowControl/>
              <w:jc w:val="center"/>
              <w:rPr>
                <w:rFonts w:ascii="仿宋_GB2312" w:eastAsia="仿宋_GB2312" w:hAnsi="楷体_GB2312" w:cs="楷体_GB2312"/>
                <w:sz w:val="24"/>
              </w:rPr>
            </w:pPr>
            <w:r>
              <w:rPr>
                <w:rFonts w:ascii="仿宋_GB2312" w:eastAsia="仿宋_GB2312" w:hAnsi="楷体_GB2312" w:cs="楷体_GB2312" w:hint="eastAsia"/>
                <w:sz w:val="24"/>
              </w:rPr>
              <w:t>类别</w:t>
            </w:r>
          </w:p>
        </w:tc>
        <w:tc>
          <w:tcPr>
            <w:tcW w:w="7512" w:type="dxa"/>
            <w:vAlign w:val="center"/>
          </w:tcPr>
          <w:p w:rsidR="005C5939" w:rsidRDefault="005C5939" w:rsidP="00892D40">
            <w:pPr>
              <w:widowControl/>
              <w:rPr>
                <w:rFonts w:ascii="仿宋_GB2312" w:eastAsia="仿宋_GB2312" w:hAnsi="宋体" w:cs="楷体_GB2312"/>
                <w:sz w:val="24"/>
              </w:rPr>
            </w:pPr>
            <w:r>
              <w:rPr>
                <w:rFonts w:ascii="仿宋_GB2312" w:eastAsia="仿宋_GB2312" w:hAnsi="宋体" w:cs="楷体_GB2312" w:hint="eastAsia"/>
                <w:sz w:val="24"/>
              </w:rPr>
              <w:t>其他事项管理权限</w:t>
            </w:r>
          </w:p>
        </w:tc>
      </w:tr>
      <w:tr w:rsidR="005C5939" w:rsidTr="00892D40">
        <w:trPr>
          <w:trHeight w:val="2079"/>
        </w:trPr>
        <w:tc>
          <w:tcPr>
            <w:tcW w:w="1668" w:type="dxa"/>
            <w:vAlign w:val="center"/>
          </w:tcPr>
          <w:p w:rsidR="005C5939" w:rsidRDefault="005C5939" w:rsidP="00892D40">
            <w:pPr>
              <w:widowControl/>
              <w:spacing w:line="420" w:lineRule="exact"/>
              <w:jc w:val="center"/>
              <w:rPr>
                <w:rFonts w:ascii="仿宋_GB2312" w:eastAsia="仿宋_GB2312" w:hAnsi="楷体_GB2312" w:cs="楷体_GB2312"/>
                <w:sz w:val="24"/>
              </w:rPr>
            </w:pPr>
            <w:r>
              <w:rPr>
                <w:rFonts w:ascii="仿宋_GB2312" w:eastAsia="仿宋_GB2312" w:hAnsi="楷体_GB2312" w:cs="楷体_GB2312" w:hint="eastAsia"/>
                <w:sz w:val="24"/>
              </w:rPr>
              <w:t>实施依据</w:t>
            </w:r>
          </w:p>
        </w:tc>
        <w:tc>
          <w:tcPr>
            <w:tcW w:w="7512" w:type="dxa"/>
            <w:vAlign w:val="center"/>
          </w:tcPr>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1.《中华人民共和国教育法》</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2.《中华人民共和国教师法》</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3.《青岛市中小学校管理办法》</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4.《国家中长期教育改革和发展规划纲要（2010-2020年）》</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5.《山东省中长期教育改革和发展规划纲要（2011-2020年）》</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6.《青岛市中长期教育改革和发展规划纲要（2011-2020年）》</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7.《关于印发青岛市“十三五”教育事业发展规划的通知》</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8.市教育局当年教育工作要点</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9.《青岛市盲校章程》</w:t>
            </w:r>
          </w:p>
        </w:tc>
      </w:tr>
      <w:tr w:rsidR="005C5939" w:rsidTr="00892D40">
        <w:trPr>
          <w:trHeight w:val="4721"/>
        </w:trPr>
        <w:tc>
          <w:tcPr>
            <w:tcW w:w="1668"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工作流程</w:t>
            </w:r>
          </w:p>
        </w:tc>
        <w:tc>
          <w:tcPr>
            <w:tcW w:w="7512" w:type="dxa"/>
            <w:vAlign w:val="center"/>
          </w:tcPr>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1.成立学校发展规划和年度计划制定领导小组和工作小组。领导小组拟定规划和计划的主要思路、框架等，工作小组拟定发展规划和年度计划草稿。</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2.广泛征求教师、家长、学生、社区代表等的意见，修改完善学校发展规划和年度工作计划草案。</w:t>
            </w:r>
          </w:p>
          <w:p w:rsidR="005C5939" w:rsidRPr="007754D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3</w:t>
            </w:r>
            <w:r w:rsidRPr="007754D9">
              <w:rPr>
                <w:rFonts w:ascii="仿宋_GB2312" w:eastAsia="仿宋_GB2312" w:hint="eastAsia"/>
                <w:sz w:val="24"/>
                <w:szCs w:val="24"/>
              </w:rPr>
              <w:t>.组织专家论证会，听取专家意见和建议，修订完善学校发展规划和年度工作计划。</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4</w:t>
            </w:r>
            <w:r w:rsidRPr="000557EC">
              <w:rPr>
                <w:rFonts w:ascii="仿宋_GB2312" w:eastAsia="仿宋_GB2312" w:hint="eastAsia"/>
                <w:sz w:val="24"/>
                <w:szCs w:val="24"/>
              </w:rPr>
              <w:t>.作出社会稳定风险评估：对可能影响社会稳定的因素开展系统的调查，科学的预测、分析和评估，制定风险应对策略和预案。</w:t>
            </w:r>
            <w:r>
              <w:rPr>
                <w:rFonts w:ascii="仿宋_GB2312" w:eastAsia="仿宋_GB2312" w:hint="eastAsia"/>
                <w:sz w:val="24"/>
                <w:szCs w:val="24"/>
              </w:rPr>
              <w:t>5.提交教代会审议修订。</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5.提交校务委员会审议修订。</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6.校长办公会研究决定。</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7.行文公布。</w:t>
            </w:r>
          </w:p>
        </w:tc>
      </w:tr>
      <w:tr w:rsidR="005C5939" w:rsidTr="00892D40">
        <w:trPr>
          <w:trHeight w:val="744"/>
        </w:trPr>
        <w:tc>
          <w:tcPr>
            <w:tcW w:w="1668"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承办部门及联系方式</w:t>
            </w:r>
          </w:p>
        </w:tc>
        <w:tc>
          <w:tcPr>
            <w:tcW w:w="7512" w:type="dxa"/>
            <w:vAlign w:val="center"/>
          </w:tcPr>
          <w:p w:rsidR="005C5939" w:rsidRDefault="005C5939" w:rsidP="00892D40">
            <w:pPr>
              <w:widowControl/>
              <w:spacing w:line="340" w:lineRule="exact"/>
              <w:rPr>
                <w:rFonts w:ascii="仿宋_GB2312" w:eastAsia="仿宋_GB2312" w:hAnsi="宋体" w:cs="楷体_GB2312"/>
                <w:sz w:val="24"/>
              </w:rPr>
            </w:pPr>
            <w:r>
              <w:rPr>
                <w:rFonts w:ascii="仿宋_GB2312" w:eastAsia="仿宋_GB2312" w:hAnsi="宋体" w:cs="楷体_GB2312" w:hint="eastAsia"/>
                <w:sz w:val="24"/>
              </w:rPr>
              <w:t>青岛市盲校办公室：0532-83835989</w:t>
            </w:r>
          </w:p>
        </w:tc>
      </w:tr>
      <w:tr w:rsidR="005C5939" w:rsidTr="00892D40">
        <w:trPr>
          <w:trHeight w:val="819"/>
        </w:trPr>
        <w:tc>
          <w:tcPr>
            <w:tcW w:w="1668"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监督投诉机构及联系方式</w:t>
            </w:r>
          </w:p>
        </w:tc>
        <w:tc>
          <w:tcPr>
            <w:tcW w:w="7512" w:type="dxa"/>
            <w:vAlign w:val="center"/>
          </w:tcPr>
          <w:p w:rsidR="005C5939" w:rsidRDefault="005C5939" w:rsidP="00892D40">
            <w:pPr>
              <w:widowControl/>
              <w:spacing w:line="340" w:lineRule="exact"/>
              <w:rPr>
                <w:rFonts w:ascii="仿宋_GB2312" w:eastAsia="仿宋_GB2312" w:hAnsi="宋体"/>
                <w:sz w:val="24"/>
              </w:rPr>
            </w:pPr>
            <w:r>
              <w:rPr>
                <w:rFonts w:ascii="仿宋_GB2312" w:eastAsia="仿宋_GB2312" w:hAnsi="宋体" w:hint="eastAsia"/>
                <w:sz w:val="24"/>
              </w:rPr>
              <w:t>青岛市盲校校长室：0532-83835983</w:t>
            </w:r>
          </w:p>
        </w:tc>
      </w:tr>
      <w:tr w:rsidR="005C5939" w:rsidTr="00892D40">
        <w:trPr>
          <w:trHeight w:val="494"/>
        </w:trPr>
        <w:tc>
          <w:tcPr>
            <w:tcW w:w="1668"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备注</w:t>
            </w:r>
          </w:p>
        </w:tc>
        <w:tc>
          <w:tcPr>
            <w:tcW w:w="7512" w:type="dxa"/>
          </w:tcPr>
          <w:p w:rsidR="005C5939" w:rsidRDefault="005C5939" w:rsidP="00892D40">
            <w:pPr>
              <w:widowControl/>
              <w:spacing w:line="340" w:lineRule="exact"/>
              <w:rPr>
                <w:rFonts w:ascii="仿宋_GB2312" w:eastAsia="仿宋_GB2312" w:hAnsi="宋体"/>
                <w:sz w:val="24"/>
              </w:rPr>
            </w:pPr>
          </w:p>
        </w:tc>
      </w:tr>
    </w:tbl>
    <w:p w:rsidR="005C5939" w:rsidRDefault="005C5939" w:rsidP="005C5939">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hint="eastAsia"/>
          <w:b/>
          <w:sz w:val="30"/>
          <w:szCs w:val="30"/>
        </w:rPr>
      </w:pPr>
    </w:p>
    <w:p w:rsidR="005C5939" w:rsidRDefault="005C5939" w:rsidP="005C5939">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其他管理权限</w:t>
      </w:r>
      <w:r>
        <w:rPr>
          <w:rFonts w:ascii="仿宋_GB2312" w:eastAsia="仿宋_GB2312" w:hAnsi="宋体" w:cs="黑体"/>
          <w:b/>
          <w:sz w:val="30"/>
          <w:szCs w:val="30"/>
        </w:rPr>
        <w:t xml:space="preserve">                  </w:t>
      </w:r>
      <w:r>
        <w:rPr>
          <w:rFonts w:ascii="仿宋_GB2312" w:eastAsia="仿宋_GB2312" w:hAnsi="宋体" w:cs="黑体" w:hint="eastAsia"/>
          <w:b/>
          <w:sz w:val="30"/>
          <w:szCs w:val="30"/>
        </w:rPr>
        <w:t>第2项，共</w:t>
      </w:r>
      <w:r>
        <w:rPr>
          <w:rFonts w:ascii="仿宋_GB2312" w:eastAsia="仿宋_GB2312" w:hAnsi="宋体" w:cs="黑体"/>
          <w:b/>
          <w:sz w:val="30"/>
          <w:szCs w:val="30"/>
        </w:rPr>
        <w:t>5</w:t>
      </w:r>
      <w:r>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512"/>
      </w:tblGrid>
      <w:tr w:rsidR="005C5939" w:rsidTr="00892D40">
        <w:trPr>
          <w:trHeight w:val="274"/>
        </w:trPr>
        <w:tc>
          <w:tcPr>
            <w:tcW w:w="1668" w:type="dxa"/>
            <w:vAlign w:val="center"/>
          </w:tcPr>
          <w:p w:rsidR="005C5939" w:rsidRDefault="005C5939" w:rsidP="00892D40">
            <w:pPr>
              <w:widowControl/>
              <w:spacing w:line="380" w:lineRule="exact"/>
              <w:jc w:val="center"/>
              <w:rPr>
                <w:rFonts w:ascii="仿宋_GB2312" w:eastAsia="仿宋_GB2312" w:hAnsi="楷体_GB2312" w:cs="楷体_GB2312"/>
                <w:sz w:val="24"/>
              </w:rPr>
            </w:pPr>
            <w:r>
              <w:rPr>
                <w:rFonts w:ascii="仿宋_GB2312" w:eastAsia="仿宋_GB2312" w:hAnsi="楷体_GB2312" w:cs="楷体_GB2312" w:hint="eastAsia"/>
                <w:sz w:val="24"/>
              </w:rPr>
              <w:t>事项名称</w:t>
            </w:r>
          </w:p>
        </w:tc>
        <w:tc>
          <w:tcPr>
            <w:tcW w:w="7512" w:type="dxa"/>
            <w:vAlign w:val="center"/>
          </w:tcPr>
          <w:p w:rsidR="005C5939" w:rsidRDefault="005C5939" w:rsidP="00892D40">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学校章程修订和规章制度制定</w:t>
            </w:r>
          </w:p>
        </w:tc>
      </w:tr>
      <w:tr w:rsidR="005C5939" w:rsidTr="00892D40">
        <w:trPr>
          <w:trHeight w:val="398"/>
        </w:trPr>
        <w:tc>
          <w:tcPr>
            <w:tcW w:w="1668" w:type="dxa"/>
            <w:vAlign w:val="center"/>
          </w:tcPr>
          <w:p w:rsidR="005C5939" w:rsidRDefault="005C5939" w:rsidP="00892D40">
            <w:pPr>
              <w:widowControl/>
              <w:spacing w:line="380" w:lineRule="exact"/>
              <w:jc w:val="center"/>
              <w:rPr>
                <w:rFonts w:ascii="仿宋_GB2312" w:eastAsia="仿宋_GB2312" w:hAnsi="楷体_GB2312" w:cs="楷体_GB2312"/>
                <w:sz w:val="24"/>
              </w:rPr>
            </w:pPr>
            <w:r>
              <w:rPr>
                <w:rFonts w:ascii="仿宋_GB2312" w:eastAsia="仿宋_GB2312" w:hAnsi="楷体_GB2312" w:cs="楷体_GB2312" w:hint="eastAsia"/>
                <w:sz w:val="24"/>
              </w:rPr>
              <w:t>类别</w:t>
            </w:r>
          </w:p>
        </w:tc>
        <w:tc>
          <w:tcPr>
            <w:tcW w:w="7512" w:type="dxa"/>
            <w:vAlign w:val="center"/>
          </w:tcPr>
          <w:p w:rsidR="005C5939" w:rsidRDefault="005C5939" w:rsidP="00892D40">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其他事项管理权限</w:t>
            </w:r>
          </w:p>
        </w:tc>
      </w:tr>
      <w:tr w:rsidR="005C5939" w:rsidTr="00892D40">
        <w:trPr>
          <w:trHeight w:val="630"/>
        </w:trPr>
        <w:tc>
          <w:tcPr>
            <w:tcW w:w="1668" w:type="dxa"/>
            <w:vAlign w:val="center"/>
          </w:tcPr>
          <w:p w:rsidR="005C5939" w:rsidRDefault="005C5939" w:rsidP="00892D40">
            <w:pPr>
              <w:widowControl/>
              <w:spacing w:line="380" w:lineRule="exact"/>
              <w:jc w:val="center"/>
              <w:rPr>
                <w:rFonts w:ascii="仿宋_GB2312" w:eastAsia="仿宋_GB2312" w:hAnsi="楷体_GB2312" w:cs="楷体_GB2312"/>
                <w:sz w:val="24"/>
              </w:rPr>
            </w:pPr>
            <w:r>
              <w:rPr>
                <w:rFonts w:ascii="仿宋_GB2312" w:eastAsia="仿宋_GB2312" w:hAnsi="楷体_GB2312" w:cs="楷体_GB2312" w:hint="eastAsia"/>
                <w:sz w:val="24"/>
              </w:rPr>
              <w:t>实施依据</w:t>
            </w:r>
          </w:p>
        </w:tc>
        <w:tc>
          <w:tcPr>
            <w:tcW w:w="7512" w:type="dxa"/>
            <w:vAlign w:val="center"/>
          </w:tcPr>
          <w:p w:rsidR="005C5939" w:rsidRDefault="005C5939" w:rsidP="00892D40">
            <w:pPr>
              <w:widowControl/>
              <w:spacing w:line="380" w:lineRule="exact"/>
              <w:rPr>
                <w:rFonts w:ascii="仿宋_GB2312" w:eastAsia="仿宋_GB2312"/>
                <w:sz w:val="24"/>
              </w:rPr>
            </w:pPr>
            <w:r>
              <w:rPr>
                <w:rFonts w:ascii="仿宋_GB2312" w:eastAsia="仿宋_GB2312" w:hint="eastAsia"/>
                <w:sz w:val="24"/>
              </w:rPr>
              <w:t>1.《中华人民共和国教育法》</w:t>
            </w:r>
          </w:p>
          <w:p w:rsidR="005C5939" w:rsidRDefault="005C5939" w:rsidP="00892D40">
            <w:pPr>
              <w:widowControl/>
              <w:spacing w:line="380" w:lineRule="exact"/>
              <w:rPr>
                <w:rFonts w:ascii="仿宋_GB2312" w:eastAsia="仿宋_GB2312"/>
                <w:sz w:val="24"/>
              </w:rPr>
            </w:pPr>
            <w:r>
              <w:rPr>
                <w:rFonts w:ascii="仿宋_GB2312" w:eastAsia="仿宋_GB2312" w:hint="eastAsia"/>
                <w:sz w:val="24"/>
              </w:rPr>
              <w:t>2.《青岛市中小学校管理办法》</w:t>
            </w:r>
          </w:p>
          <w:p w:rsidR="005C5939" w:rsidRDefault="005C5939" w:rsidP="00892D40">
            <w:pPr>
              <w:widowControl/>
              <w:spacing w:line="380" w:lineRule="exact"/>
              <w:rPr>
                <w:rFonts w:ascii="仿宋_GB2312" w:eastAsia="仿宋_GB2312"/>
                <w:sz w:val="24"/>
              </w:rPr>
            </w:pPr>
            <w:r>
              <w:rPr>
                <w:rFonts w:ascii="仿宋_GB2312" w:eastAsia="仿宋_GB2312" w:hint="eastAsia"/>
                <w:sz w:val="24"/>
              </w:rPr>
              <w:t>2.《国家中长期教育改革和发展规划纲要（2010-2020年）》</w:t>
            </w:r>
          </w:p>
          <w:p w:rsidR="005C5939" w:rsidRDefault="005C5939" w:rsidP="00892D40">
            <w:pPr>
              <w:widowControl/>
              <w:spacing w:line="380" w:lineRule="exact"/>
              <w:rPr>
                <w:rFonts w:ascii="仿宋_GB2312" w:eastAsia="仿宋_GB2312"/>
                <w:sz w:val="24"/>
              </w:rPr>
            </w:pPr>
            <w:r>
              <w:rPr>
                <w:rFonts w:ascii="仿宋_GB2312" w:eastAsia="仿宋_GB2312" w:hint="eastAsia"/>
                <w:sz w:val="24"/>
              </w:rPr>
              <w:t>3.《山东省中长期教育改革和发展规划纲要（2011-2020年）》</w:t>
            </w:r>
          </w:p>
          <w:p w:rsidR="005C5939" w:rsidRDefault="005C5939" w:rsidP="00892D40">
            <w:pPr>
              <w:widowControl/>
              <w:spacing w:line="380" w:lineRule="exact"/>
              <w:rPr>
                <w:rFonts w:ascii="仿宋_GB2312" w:eastAsia="仿宋_GB2312"/>
                <w:sz w:val="24"/>
              </w:rPr>
            </w:pPr>
            <w:r>
              <w:rPr>
                <w:rFonts w:ascii="仿宋_GB2312" w:eastAsia="仿宋_GB2312" w:hint="eastAsia"/>
                <w:sz w:val="24"/>
              </w:rPr>
              <w:t>4.《青岛市中长期教育改革和发展规划纲要（2011-2020年）》</w:t>
            </w:r>
          </w:p>
          <w:p w:rsidR="005C5939" w:rsidRDefault="005C5939" w:rsidP="00892D40">
            <w:pPr>
              <w:widowControl/>
              <w:spacing w:line="380" w:lineRule="exact"/>
              <w:rPr>
                <w:rFonts w:ascii="仿宋_GB2312" w:eastAsia="仿宋_GB2312"/>
                <w:sz w:val="24"/>
              </w:rPr>
            </w:pPr>
            <w:r>
              <w:rPr>
                <w:rFonts w:ascii="仿宋_GB2312" w:eastAsia="仿宋_GB2312" w:hint="eastAsia"/>
                <w:sz w:val="24"/>
              </w:rPr>
              <w:t>5.青岛市人民政府办公厅《关于进一步推进现代学校制度建设的意见》（青政发[2014]4号）</w:t>
            </w:r>
          </w:p>
          <w:p w:rsidR="005C5939" w:rsidRDefault="005C5939" w:rsidP="00892D40">
            <w:pPr>
              <w:widowControl/>
              <w:spacing w:line="380" w:lineRule="exact"/>
              <w:rPr>
                <w:rFonts w:ascii="仿宋_GB2312" w:eastAsia="仿宋_GB2312"/>
                <w:sz w:val="24"/>
              </w:rPr>
            </w:pPr>
            <w:r>
              <w:rPr>
                <w:rFonts w:ascii="仿宋_GB2312" w:eastAsia="仿宋_GB2312" w:hint="eastAsia"/>
                <w:sz w:val="24"/>
              </w:rPr>
              <w:t>6.《中小学校长工作暂行规定》《中小学党组织建设工作暂行规定》《中小学教职工代表大会暂行规定》（青教发[2014]9号）</w:t>
            </w:r>
          </w:p>
          <w:p w:rsidR="005C5939" w:rsidRDefault="005C5939" w:rsidP="00892D40">
            <w:pPr>
              <w:widowControl/>
              <w:spacing w:line="380" w:lineRule="exact"/>
              <w:rPr>
                <w:rFonts w:ascii="仿宋_GB2312" w:eastAsia="仿宋_GB2312"/>
                <w:sz w:val="24"/>
              </w:rPr>
            </w:pPr>
            <w:r>
              <w:rPr>
                <w:rFonts w:ascii="仿宋_GB2312" w:eastAsia="仿宋_GB2312" w:hint="eastAsia"/>
                <w:sz w:val="24"/>
              </w:rPr>
              <w:t>7.青岛市教育局《关于印发中小学校章程制定规程的通知》（青教通字[2014]55号）</w:t>
            </w:r>
          </w:p>
          <w:p w:rsidR="005C5939" w:rsidRDefault="005C5939" w:rsidP="00892D40">
            <w:pPr>
              <w:widowControl/>
              <w:spacing w:line="380" w:lineRule="exact"/>
              <w:rPr>
                <w:rFonts w:ascii="仿宋_GB2312" w:eastAsia="仿宋_GB2312"/>
                <w:sz w:val="24"/>
              </w:rPr>
            </w:pPr>
            <w:r>
              <w:rPr>
                <w:rFonts w:ascii="仿宋_GB2312" w:eastAsia="仿宋_GB2312" w:hint="eastAsia"/>
                <w:sz w:val="24"/>
              </w:rPr>
              <w:t>8.《青岛市盲校章程》</w:t>
            </w:r>
          </w:p>
        </w:tc>
      </w:tr>
      <w:tr w:rsidR="005C5939" w:rsidTr="00892D40">
        <w:trPr>
          <w:trHeight w:val="4638"/>
        </w:trPr>
        <w:tc>
          <w:tcPr>
            <w:tcW w:w="1668" w:type="dxa"/>
            <w:vAlign w:val="center"/>
          </w:tcPr>
          <w:p w:rsidR="005C5939" w:rsidRDefault="005C5939" w:rsidP="00892D40">
            <w:pPr>
              <w:widowControl/>
              <w:spacing w:line="380" w:lineRule="exact"/>
              <w:jc w:val="center"/>
              <w:rPr>
                <w:rFonts w:ascii="仿宋_GB2312" w:eastAsia="仿宋_GB2312" w:hAnsi="楷体_GB2312" w:cs="楷体_GB2312"/>
                <w:sz w:val="24"/>
              </w:rPr>
            </w:pPr>
            <w:r>
              <w:rPr>
                <w:rFonts w:ascii="仿宋_GB2312" w:eastAsia="仿宋_GB2312" w:hAnsi="楷体_GB2312" w:cs="楷体_GB2312" w:hint="eastAsia"/>
                <w:sz w:val="24"/>
              </w:rPr>
              <w:t>工作流程</w:t>
            </w:r>
          </w:p>
        </w:tc>
        <w:tc>
          <w:tcPr>
            <w:tcW w:w="7512" w:type="dxa"/>
            <w:vAlign w:val="center"/>
          </w:tcPr>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1.成立工作机构。</w:t>
            </w:r>
          </w:p>
          <w:p w:rsidR="005C5939" w:rsidRDefault="005C5939" w:rsidP="00892D40">
            <w:pPr>
              <w:pStyle w:val="a6"/>
              <w:spacing w:line="380" w:lineRule="exact"/>
              <w:ind w:firstLineChars="0" w:firstLine="0"/>
              <w:rPr>
                <w:rFonts w:ascii="仿宋_GB2312" w:eastAsia="仿宋_GB2312"/>
                <w:sz w:val="24"/>
                <w:szCs w:val="24"/>
              </w:rPr>
            </w:pPr>
            <w:r>
              <w:rPr>
                <w:rFonts w:ascii="仿宋_GB2312" w:eastAsia="仿宋_GB2312" w:hint="eastAsia"/>
                <w:sz w:val="24"/>
                <w:szCs w:val="24"/>
              </w:rPr>
              <w:t>2.制定学校章程修订工作方案、制度制定工作方案。</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3.拟定初稿。深入学习调研，听取教职工、学生、家长、社区等多方面意见，充分协商、论证，形成章程或规章制度草案。</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4.组织专家论证，听取意见和建议。</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5.提交学校法律顾问进行合法性审查。</w:t>
            </w:r>
          </w:p>
          <w:p w:rsidR="005C5939" w:rsidRPr="007754D9" w:rsidRDefault="005C5939" w:rsidP="00892D40">
            <w:pPr>
              <w:pStyle w:val="a6"/>
              <w:widowControl/>
              <w:spacing w:line="380" w:lineRule="exact"/>
              <w:ind w:firstLineChars="0" w:firstLine="0"/>
              <w:rPr>
                <w:rFonts w:ascii="仿宋_GB2312" w:eastAsia="仿宋_GB2312"/>
                <w:sz w:val="24"/>
                <w:szCs w:val="24"/>
                <w:highlight w:val="red"/>
              </w:rPr>
            </w:pPr>
            <w:r>
              <w:rPr>
                <w:rFonts w:ascii="仿宋_GB2312" w:eastAsia="仿宋_GB2312" w:hint="eastAsia"/>
                <w:sz w:val="24"/>
                <w:szCs w:val="24"/>
              </w:rPr>
              <w:t>6.召开学校教职工代表大会，对章程修订意见稿、规章制度草案进行审议，提出修</w:t>
            </w:r>
            <w:r w:rsidRPr="007754D9">
              <w:rPr>
                <w:rFonts w:ascii="仿宋_GB2312" w:eastAsia="仿宋_GB2312" w:hint="eastAsia"/>
                <w:sz w:val="24"/>
                <w:szCs w:val="24"/>
              </w:rPr>
              <w:t>改意见和建议。</w:t>
            </w:r>
          </w:p>
          <w:p w:rsidR="005C5939" w:rsidRPr="007754D9" w:rsidRDefault="005C5939" w:rsidP="00892D40">
            <w:pPr>
              <w:pStyle w:val="a6"/>
              <w:widowControl/>
              <w:spacing w:line="380" w:lineRule="exact"/>
              <w:ind w:firstLineChars="0" w:firstLine="0"/>
              <w:rPr>
                <w:rFonts w:ascii="仿宋_GB2312" w:eastAsia="仿宋_GB2312"/>
                <w:sz w:val="24"/>
                <w:szCs w:val="24"/>
              </w:rPr>
            </w:pPr>
            <w:r w:rsidRPr="007754D9">
              <w:rPr>
                <w:rFonts w:ascii="仿宋_GB2312" w:eastAsia="仿宋_GB2312" w:hint="eastAsia"/>
                <w:sz w:val="24"/>
                <w:szCs w:val="24"/>
              </w:rPr>
              <w:t>7.提交校务委员会</w:t>
            </w:r>
            <w:r>
              <w:rPr>
                <w:rFonts w:ascii="仿宋_GB2312" w:eastAsia="仿宋_GB2312" w:hint="eastAsia"/>
                <w:sz w:val="24"/>
                <w:szCs w:val="24"/>
              </w:rPr>
              <w:t>讨论通过</w:t>
            </w:r>
            <w:r w:rsidRPr="007754D9">
              <w:rPr>
                <w:rFonts w:ascii="仿宋_GB2312" w:eastAsia="仿宋_GB2312" w:hint="eastAsia"/>
                <w:sz w:val="24"/>
                <w:szCs w:val="24"/>
              </w:rPr>
              <w:t>。</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8.校长办公会研究决定。</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9.章程修订稿报市教育局备案。</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10.行文公布。</w:t>
            </w:r>
          </w:p>
        </w:tc>
      </w:tr>
      <w:tr w:rsidR="005C5939" w:rsidTr="00892D40">
        <w:trPr>
          <w:trHeight w:val="926"/>
        </w:trPr>
        <w:tc>
          <w:tcPr>
            <w:tcW w:w="1668" w:type="dxa"/>
            <w:vAlign w:val="center"/>
          </w:tcPr>
          <w:p w:rsidR="005C5939" w:rsidRDefault="005C5939" w:rsidP="00892D40">
            <w:pPr>
              <w:widowControl/>
              <w:spacing w:line="380" w:lineRule="exact"/>
              <w:jc w:val="center"/>
              <w:rPr>
                <w:rFonts w:ascii="仿宋_GB2312" w:eastAsia="仿宋_GB2312" w:hAnsi="楷体_GB2312" w:cs="楷体_GB2312"/>
                <w:sz w:val="24"/>
              </w:rPr>
            </w:pPr>
            <w:r>
              <w:rPr>
                <w:rFonts w:ascii="仿宋_GB2312" w:eastAsia="仿宋_GB2312" w:hAnsi="楷体_GB2312" w:cs="楷体_GB2312" w:hint="eastAsia"/>
                <w:sz w:val="24"/>
              </w:rPr>
              <w:t>承办部门及联系方式</w:t>
            </w:r>
          </w:p>
        </w:tc>
        <w:tc>
          <w:tcPr>
            <w:tcW w:w="7512" w:type="dxa"/>
            <w:vAlign w:val="center"/>
          </w:tcPr>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rPr>
              <w:t>青岛市盲校办公室：0532-83835989</w:t>
            </w:r>
          </w:p>
        </w:tc>
      </w:tr>
      <w:tr w:rsidR="005C5939" w:rsidTr="00892D40">
        <w:trPr>
          <w:trHeight w:val="926"/>
        </w:trPr>
        <w:tc>
          <w:tcPr>
            <w:tcW w:w="1668" w:type="dxa"/>
            <w:vAlign w:val="center"/>
          </w:tcPr>
          <w:p w:rsidR="005C5939" w:rsidRDefault="005C5939" w:rsidP="00892D40">
            <w:pPr>
              <w:widowControl/>
              <w:spacing w:line="380" w:lineRule="exact"/>
              <w:jc w:val="center"/>
              <w:rPr>
                <w:rFonts w:ascii="仿宋_GB2312" w:eastAsia="仿宋_GB2312" w:hAnsi="楷体_GB2312" w:cs="楷体_GB2312"/>
                <w:sz w:val="24"/>
              </w:rPr>
            </w:pPr>
            <w:r>
              <w:rPr>
                <w:rFonts w:ascii="仿宋_GB2312" w:eastAsia="仿宋_GB2312" w:hAnsi="楷体_GB2312" w:cs="楷体_GB2312" w:hint="eastAsia"/>
                <w:sz w:val="24"/>
              </w:rPr>
              <w:t>监督投诉机构及联系方式</w:t>
            </w:r>
          </w:p>
        </w:tc>
        <w:tc>
          <w:tcPr>
            <w:tcW w:w="7512" w:type="dxa"/>
            <w:vAlign w:val="center"/>
          </w:tcPr>
          <w:p w:rsidR="005C5939" w:rsidRDefault="005C5939" w:rsidP="00892D40">
            <w:pPr>
              <w:widowControl/>
              <w:spacing w:line="380" w:lineRule="exact"/>
              <w:rPr>
                <w:rFonts w:ascii="仿宋_GB2312" w:eastAsia="仿宋_GB2312" w:hAnsi="宋体" w:cs="楷体_GB2312"/>
                <w:sz w:val="24"/>
              </w:rPr>
            </w:pPr>
            <w:r>
              <w:rPr>
                <w:rFonts w:ascii="仿宋_GB2312" w:eastAsia="仿宋_GB2312" w:hint="eastAsia"/>
                <w:sz w:val="24"/>
              </w:rPr>
              <w:t>青岛市盲校</w:t>
            </w:r>
            <w:r>
              <w:rPr>
                <w:rFonts w:ascii="仿宋_GB2312" w:eastAsia="仿宋_GB2312" w:hAnsi="宋体" w:cs="楷体_GB2312" w:hint="eastAsia"/>
                <w:sz w:val="24"/>
              </w:rPr>
              <w:t>校长室</w:t>
            </w:r>
            <w:r>
              <w:rPr>
                <w:rFonts w:ascii="仿宋_GB2312" w:eastAsia="仿宋_GB2312" w:hint="eastAsia"/>
                <w:sz w:val="24"/>
              </w:rPr>
              <w:t>：0532-83835983</w:t>
            </w:r>
          </w:p>
          <w:p w:rsidR="005C5939" w:rsidRDefault="005C5939" w:rsidP="00892D40">
            <w:pPr>
              <w:pStyle w:val="a6"/>
              <w:widowControl/>
              <w:spacing w:line="380" w:lineRule="exact"/>
              <w:ind w:firstLineChars="0" w:firstLine="0"/>
              <w:rPr>
                <w:rFonts w:ascii="仿宋_GB2312" w:eastAsia="仿宋_GB2312"/>
                <w:sz w:val="24"/>
              </w:rPr>
            </w:pPr>
            <w:r>
              <w:rPr>
                <w:rFonts w:ascii="仿宋_GB2312" w:eastAsia="仿宋_GB2312" w:hAnsi="宋体" w:hint="eastAsia"/>
                <w:sz w:val="24"/>
              </w:rPr>
              <w:t>青岛市教育局政策法规处</w:t>
            </w:r>
            <w:r>
              <w:rPr>
                <w:rFonts w:ascii="仿宋_GB2312" w:eastAsia="仿宋_GB2312" w:hint="eastAsia"/>
                <w:sz w:val="24"/>
              </w:rPr>
              <w:t>：0532-85912919</w:t>
            </w:r>
          </w:p>
        </w:tc>
      </w:tr>
      <w:tr w:rsidR="005C5939" w:rsidTr="00892D40">
        <w:trPr>
          <w:trHeight w:val="926"/>
        </w:trPr>
        <w:tc>
          <w:tcPr>
            <w:tcW w:w="1668" w:type="dxa"/>
            <w:vAlign w:val="center"/>
          </w:tcPr>
          <w:p w:rsidR="005C5939" w:rsidRDefault="005C5939" w:rsidP="00892D40">
            <w:pPr>
              <w:widowControl/>
              <w:spacing w:line="380" w:lineRule="exact"/>
              <w:jc w:val="center"/>
              <w:rPr>
                <w:rFonts w:ascii="仿宋_GB2312" w:eastAsia="仿宋_GB2312" w:hAnsi="楷体_GB2312" w:cs="楷体_GB2312"/>
                <w:sz w:val="24"/>
              </w:rPr>
            </w:pPr>
            <w:r>
              <w:rPr>
                <w:rFonts w:ascii="仿宋_GB2312" w:eastAsia="仿宋_GB2312" w:hAnsi="楷体_GB2312" w:cs="楷体_GB2312" w:hint="eastAsia"/>
                <w:sz w:val="24"/>
              </w:rPr>
              <w:lastRenderedPageBreak/>
              <w:t>备注</w:t>
            </w:r>
          </w:p>
        </w:tc>
        <w:tc>
          <w:tcPr>
            <w:tcW w:w="7512" w:type="dxa"/>
            <w:vAlign w:val="center"/>
          </w:tcPr>
          <w:p w:rsidR="005C5939" w:rsidRDefault="005C5939" w:rsidP="00892D40">
            <w:pPr>
              <w:widowControl/>
              <w:spacing w:line="380" w:lineRule="exact"/>
              <w:rPr>
                <w:rFonts w:ascii="仿宋_GB2312" w:eastAsia="仿宋_GB2312"/>
                <w:sz w:val="24"/>
              </w:rPr>
            </w:pPr>
          </w:p>
        </w:tc>
      </w:tr>
    </w:tbl>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hint="eastAsia"/>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sz w:val="30"/>
          <w:szCs w:val="30"/>
        </w:rPr>
      </w:pPr>
    </w:p>
    <w:p w:rsidR="005C5939" w:rsidRDefault="005C5939" w:rsidP="005C5939">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类别：其他事项管理权限</w:t>
      </w:r>
      <w:r>
        <w:rPr>
          <w:rFonts w:ascii="仿宋_GB2312" w:eastAsia="仿宋_GB2312" w:hAnsi="宋体" w:cs="黑体"/>
          <w:b/>
          <w:sz w:val="30"/>
          <w:szCs w:val="30"/>
        </w:rPr>
        <w:t xml:space="preserve">         </w:t>
      </w:r>
      <w:r>
        <w:rPr>
          <w:rFonts w:ascii="仿宋_GB2312" w:eastAsia="仿宋_GB2312" w:hAnsi="宋体" w:cs="黑体" w:hint="eastAsia"/>
          <w:b/>
          <w:sz w:val="30"/>
          <w:szCs w:val="30"/>
        </w:rPr>
        <w:t>第</w:t>
      </w:r>
      <w:r>
        <w:rPr>
          <w:rFonts w:ascii="仿宋_GB2312" w:eastAsia="仿宋_GB2312" w:hAnsi="宋体" w:cs="黑体"/>
          <w:b/>
          <w:sz w:val="30"/>
          <w:szCs w:val="30"/>
        </w:rPr>
        <w:t>3</w:t>
      </w:r>
      <w:r>
        <w:rPr>
          <w:rFonts w:ascii="仿宋_GB2312" w:eastAsia="仿宋_GB2312" w:hAnsi="宋体" w:cs="黑体" w:hint="eastAsia"/>
          <w:b/>
          <w:sz w:val="30"/>
          <w:szCs w:val="30"/>
        </w:rPr>
        <w:t>项，共</w:t>
      </w:r>
      <w:r>
        <w:rPr>
          <w:rFonts w:ascii="仿宋_GB2312" w:eastAsia="仿宋_GB2312" w:hAnsi="宋体" w:cs="黑体"/>
          <w:b/>
          <w:sz w:val="30"/>
          <w:szCs w:val="30"/>
        </w:rPr>
        <w:t>5</w:t>
      </w:r>
      <w:r>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371"/>
      </w:tblGrid>
      <w:tr w:rsidR="005C5939" w:rsidTr="00892D40">
        <w:trPr>
          <w:trHeight w:val="560"/>
        </w:trPr>
        <w:tc>
          <w:tcPr>
            <w:tcW w:w="1809" w:type="dxa"/>
            <w:vAlign w:val="center"/>
          </w:tcPr>
          <w:p w:rsidR="005C5939" w:rsidRDefault="005C5939" w:rsidP="00892D40">
            <w:pPr>
              <w:widowControl/>
              <w:jc w:val="center"/>
              <w:rPr>
                <w:rFonts w:ascii="仿宋_GB2312" w:eastAsia="仿宋_GB2312" w:hAnsi="楷体_GB2312" w:cs="楷体_GB2312"/>
                <w:sz w:val="24"/>
              </w:rPr>
            </w:pPr>
            <w:r>
              <w:rPr>
                <w:rFonts w:ascii="仿宋_GB2312" w:eastAsia="仿宋_GB2312" w:hAnsi="楷体_GB2312" w:cs="楷体_GB2312" w:hint="eastAsia"/>
                <w:sz w:val="24"/>
              </w:rPr>
              <w:t>事项名称</w:t>
            </w:r>
          </w:p>
        </w:tc>
        <w:tc>
          <w:tcPr>
            <w:tcW w:w="7371" w:type="dxa"/>
            <w:vAlign w:val="center"/>
          </w:tcPr>
          <w:p w:rsidR="005C5939" w:rsidRDefault="005C5939" w:rsidP="00892D40">
            <w:pPr>
              <w:widowControl/>
              <w:rPr>
                <w:rFonts w:ascii="仿宋_GB2312" w:eastAsia="仿宋_GB2312" w:hAnsi="宋体" w:cs="楷体_GB2312"/>
                <w:sz w:val="24"/>
              </w:rPr>
            </w:pPr>
            <w:r>
              <w:rPr>
                <w:rFonts w:ascii="仿宋_GB2312" w:eastAsia="仿宋_GB2312" w:hAnsi="宋体" w:cs="楷体_GB2312" w:hint="eastAsia"/>
                <w:sz w:val="24"/>
              </w:rPr>
              <w:t>学校重大改</w:t>
            </w:r>
            <w:r w:rsidRPr="007754D9">
              <w:rPr>
                <w:rFonts w:ascii="仿宋_GB2312" w:eastAsia="仿宋_GB2312" w:hint="eastAsia"/>
                <w:sz w:val="24"/>
              </w:rPr>
              <w:t>革、建设项目决策</w:t>
            </w:r>
          </w:p>
        </w:tc>
      </w:tr>
      <w:tr w:rsidR="005C5939" w:rsidTr="00892D40">
        <w:trPr>
          <w:trHeight w:val="553"/>
        </w:trPr>
        <w:tc>
          <w:tcPr>
            <w:tcW w:w="1809" w:type="dxa"/>
            <w:vAlign w:val="center"/>
          </w:tcPr>
          <w:p w:rsidR="005C5939" w:rsidRDefault="005C5939" w:rsidP="00892D40">
            <w:pPr>
              <w:widowControl/>
              <w:jc w:val="center"/>
              <w:rPr>
                <w:rFonts w:ascii="仿宋_GB2312" w:eastAsia="仿宋_GB2312" w:hAnsi="楷体_GB2312" w:cs="楷体_GB2312"/>
                <w:sz w:val="24"/>
              </w:rPr>
            </w:pPr>
            <w:r>
              <w:rPr>
                <w:rFonts w:ascii="仿宋_GB2312" w:eastAsia="仿宋_GB2312" w:hAnsi="楷体_GB2312" w:cs="楷体_GB2312" w:hint="eastAsia"/>
                <w:sz w:val="24"/>
              </w:rPr>
              <w:t>类别</w:t>
            </w:r>
          </w:p>
        </w:tc>
        <w:tc>
          <w:tcPr>
            <w:tcW w:w="7371" w:type="dxa"/>
            <w:vAlign w:val="center"/>
          </w:tcPr>
          <w:p w:rsidR="005C5939" w:rsidRDefault="005C5939" w:rsidP="00892D40">
            <w:pPr>
              <w:widowControl/>
              <w:rPr>
                <w:rFonts w:ascii="仿宋_GB2312" w:eastAsia="仿宋_GB2312" w:hAnsi="宋体" w:cs="楷体_GB2312"/>
                <w:sz w:val="24"/>
              </w:rPr>
            </w:pPr>
            <w:r>
              <w:rPr>
                <w:rFonts w:ascii="仿宋_GB2312" w:eastAsia="仿宋_GB2312" w:hAnsi="宋体" w:cs="楷体_GB2312" w:hint="eastAsia"/>
                <w:sz w:val="24"/>
              </w:rPr>
              <w:t>其他事项管理权限</w:t>
            </w:r>
          </w:p>
        </w:tc>
      </w:tr>
      <w:tr w:rsidR="005C5939" w:rsidTr="00892D40">
        <w:trPr>
          <w:trHeight w:val="630"/>
        </w:trPr>
        <w:tc>
          <w:tcPr>
            <w:tcW w:w="1809" w:type="dxa"/>
            <w:vAlign w:val="center"/>
          </w:tcPr>
          <w:p w:rsidR="005C5939" w:rsidRDefault="005C5939" w:rsidP="00892D40">
            <w:pPr>
              <w:widowControl/>
              <w:spacing w:line="420" w:lineRule="exact"/>
              <w:jc w:val="center"/>
              <w:rPr>
                <w:rFonts w:ascii="仿宋_GB2312" w:eastAsia="仿宋_GB2312" w:hAnsi="楷体_GB2312" w:cs="楷体_GB2312"/>
                <w:sz w:val="24"/>
              </w:rPr>
            </w:pPr>
            <w:r>
              <w:rPr>
                <w:rFonts w:ascii="仿宋_GB2312" w:eastAsia="仿宋_GB2312" w:hAnsi="楷体_GB2312" w:cs="楷体_GB2312" w:hint="eastAsia"/>
                <w:sz w:val="24"/>
              </w:rPr>
              <w:t>实施依据</w:t>
            </w:r>
          </w:p>
        </w:tc>
        <w:tc>
          <w:tcPr>
            <w:tcW w:w="7371" w:type="dxa"/>
            <w:vAlign w:val="center"/>
          </w:tcPr>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1.《中华人民共和国教育法》</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2.《中华人民共和国教师法》</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3.《青岛市中小学校管理办法》</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4.《国家中长期教育改革和发展规划纲要（2010-2020年）》</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5. 教育部《关于印发全面推进依法治校实施纲要的通知》（教政法[2012]9号）</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6.山东省教育厅《关于贯彻落实全面推进依法治校实施纲要的通知》（鲁教法发[2013]1号）</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7.青岛市人民政府办公厅《关于进一步推进现代学校制度建设的意见》（青政发[2014]4号）</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8.青岛市教育局《关于印发中小学校章程制定规程的通知》（青教通字[2014]55号）</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9.《中小学校长工作暂行规定》《中小学党组织建设工作暂行规定》《中小学教职工代表大会暂行规定》（青教发[2014]9号）</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10.《青岛市盲校章程》</w:t>
            </w:r>
          </w:p>
        </w:tc>
      </w:tr>
      <w:tr w:rsidR="005C5939" w:rsidTr="00892D40">
        <w:trPr>
          <w:trHeight w:val="926"/>
        </w:trPr>
        <w:tc>
          <w:tcPr>
            <w:tcW w:w="1809"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工作流程</w:t>
            </w:r>
          </w:p>
        </w:tc>
        <w:tc>
          <w:tcPr>
            <w:tcW w:w="7371" w:type="dxa"/>
            <w:vAlign w:val="center"/>
          </w:tcPr>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1.成立工作机构。</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2.广泛征求教师、家长、学生、社区代表等的意见和建议，形成决策草案。</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3.组织专家论证会，听取意见和建议。</w:t>
            </w:r>
          </w:p>
          <w:p w:rsidR="005C5939" w:rsidRDefault="005C5939" w:rsidP="00892D40">
            <w:pPr>
              <w:pStyle w:val="a6"/>
              <w:widowControl/>
              <w:spacing w:line="380" w:lineRule="exact"/>
              <w:ind w:firstLineChars="0" w:firstLine="0"/>
              <w:rPr>
                <w:rFonts w:ascii="仿宋_GB2312" w:eastAsia="仿宋_GB2312" w:hint="eastAsia"/>
                <w:sz w:val="24"/>
                <w:szCs w:val="24"/>
              </w:rPr>
            </w:pPr>
            <w:r>
              <w:rPr>
                <w:rFonts w:ascii="仿宋_GB2312" w:eastAsia="仿宋_GB2312" w:hint="eastAsia"/>
                <w:sz w:val="24"/>
                <w:szCs w:val="24"/>
              </w:rPr>
              <w:t>4</w:t>
            </w:r>
            <w:r w:rsidRPr="000557EC">
              <w:rPr>
                <w:rFonts w:ascii="仿宋_GB2312" w:eastAsia="仿宋_GB2312" w:hint="eastAsia"/>
                <w:sz w:val="24"/>
                <w:szCs w:val="24"/>
              </w:rPr>
              <w:t>.作出社会稳定风险评估：对可能影响社会稳定的因素开展系统的调查，科学的预测、分析和评估，制定风险应对策略和预案。</w:t>
            </w:r>
          </w:p>
          <w:p w:rsidR="005C5939" w:rsidRPr="007754D9" w:rsidRDefault="005C5939" w:rsidP="00892D40">
            <w:pPr>
              <w:pStyle w:val="a6"/>
              <w:widowControl/>
              <w:spacing w:line="380" w:lineRule="exact"/>
              <w:ind w:firstLineChars="0" w:firstLine="0"/>
              <w:rPr>
                <w:rFonts w:ascii="仿宋_GB2312" w:eastAsia="仿宋_GB2312"/>
                <w:sz w:val="24"/>
                <w:szCs w:val="24"/>
              </w:rPr>
            </w:pPr>
            <w:r w:rsidRPr="007754D9">
              <w:rPr>
                <w:rFonts w:ascii="仿宋_GB2312" w:eastAsia="仿宋_GB2312" w:hint="eastAsia"/>
                <w:sz w:val="24"/>
                <w:szCs w:val="24"/>
              </w:rPr>
              <w:t>5.学校法律顾问对草案进行合法性审查。</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6.提交教代会，听取意见和建议，进行审议修订。</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7.提交校务委员会讨论通过。</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8.提交校长办公会研究决定。</w:t>
            </w:r>
          </w:p>
          <w:p w:rsidR="005C5939" w:rsidRPr="007754D9" w:rsidRDefault="005C5939" w:rsidP="00892D40">
            <w:pPr>
              <w:pStyle w:val="a6"/>
              <w:widowControl/>
              <w:spacing w:line="380" w:lineRule="exact"/>
              <w:ind w:firstLineChars="0" w:firstLine="0"/>
              <w:rPr>
                <w:rFonts w:ascii="仿宋_GB2312" w:eastAsia="仿宋_GB2312"/>
                <w:sz w:val="24"/>
                <w:szCs w:val="24"/>
              </w:rPr>
            </w:pPr>
            <w:r w:rsidRPr="007754D9">
              <w:rPr>
                <w:rFonts w:ascii="仿宋_GB2312" w:eastAsia="仿宋_GB2312" w:hint="eastAsia"/>
                <w:sz w:val="24"/>
                <w:szCs w:val="24"/>
              </w:rPr>
              <w:t>9.报市教育局进行审核备案。</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10.行文公布。</w:t>
            </w:r>
          </w:p>
        </w:tc>
      </w:tr>
      <w:tr w:rsidR="005C5939" w:rsidTr="00892D40">
        <w:trPr>
          <w:trHeight w:val="756"/>
        </w:trPr>
        <w:tc>
          <w:tcPr>
            <w:tcW w:w="1809"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lastRenderedPageBreak/>
              <w:t>承办部门及联系方式</w:t>
            </w:r>
          </w:p>
        </w:tc>
        <w:tc>
          <w:tcPr>
            <w:tcW w:w="7371" w:type="dxa"/>
            <w:vAlign w:val="center"/>
          </w:tcPr>
          <w:p w:rsidR="005C5939" w:rsidRDefault="005C5939" w:rsidP="00892D40">
            <w:pPr>
              <w:widowControl/>
              <w:spacing w:line="340" w:lineRule="exact"/>
              <w:rPr>
                <w:rFonts w:ascii="仿宋_GB2312" w:eastAsia="仿宋_GB2312" w:hAnsi="宋体" w:cs="楷体_GB2312"/>
                <w:sz w:val="24"/>
              </w:rPr>
            </w:pPr>
            <w:r>
              <w:rPr>
                <w:rFonts w:ascii="仿宋_GB2312" w:eastAsia="仿宋_GB2312" w:hAnsi="宋体" w:cs="楷体_GB2312" w:hint="eastAsia"/>
                <w:sz w:val="24"/>
              </w:rPr>
              <w:t>青岛市盲校办公室：0532-83835989</w:t>
            </w:r>
          </w:p>
        </w:tc>
      </w:tr>
      <w:tr w:rsidR="005C5939" w:rsidTr="00892D40">
        <w:trPr>
          <w:trHeight w:val="977"/>
        </w:trPr>
        <w:tc>
          <w:tcPr>
            <w:tcW w:w="1809"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监督投诉机构及联系方式</w:t>
            </w:r>
          </w:p>
        </w:tc>
        <w:tc>
          <w:tcPr>
            <w:tcW w:w="7371" w:type="dxa"/>
            <w:vAlign w:val="center"/>
          </w:tcPr>
          <w:p w:rsidR="005C5939" w:rsidRDefault="005C5939" w:rsidP="00892D40">
            <w:pPr>
              <w:widowControl/>
              <w:spacing w:line="380" w:lineRule="exact"/>
              <w:rPr>
                <w:rFonts w:ascii="仿宋_GB2312" w:eastAsia="仿宋_GB2312" w:hAnsi="宋体"/>
                <w:sz w:val="24"/>
              </w:rPr>
            </w:pPr>
            <w:r>
              <w:rPr>
                <w:rFonts w:ascii="仿宋_GB2312" w:eastAsia="仿宋_GB2312" w:hAnsi="宋体" w:cs="楷体_GB2312" w:hint="eastAsia"/>
                <w:sz w:val="24"/>
              </w:rPr>
              <w:t>青岛市盲校校长室：0532-83835983</w:t>
            </w:r>
          </w:p>
        </w:tc>
      </w:tr>
      <w:tr w:rsidR="005C5939" w:rsidTr="00892D40">
        <w:trPr>
          <w:trHeight w:val="494"/>
        </w:trPr>
        <w:tc>
          <w:tcPr>
            <w:tcW w:w="1809"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备注</w:t>
            </w:r>
          </w:p>
        </w:tc>
        <w:tc>
          <w:tcPr>
            <w:tcW w:w="7371" w:type="dxa"/>
          </w:tcPr>
          <w:p w:rsidR="005C5939" w:rsidRDefault="005C5939" w:rsidP="00892D40">
            <w:pPr>
              <w:widowControl/>
              <w:spacing w:line="340" w:lineRule="exact"/>
              <w:rPr>
                <w:rFonts w:ascii="仿宋_GB2312" w:eastAsia="仿宋_GB2312" w:hAnsi="宋体"/>
                <w:sz w:val="24"/>
              </w:rPr>
            </w:pPr>
          </w:p>
        </w:tc>
      </w:tr>
    </w:tbl>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sz w:val="30"/>
          <w:szCs w:val="30"/>
        </w:rPr>
      </w:pPr>
    </w:p>
    <w:p w:rsidR="005C5939" w:rsidRDefault="005C5939" w:rsidP="005C5939">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类别：其他事项管理权限</w:t>
      </w:r>
      <w:r>
        <w:rPr>
          <w:rFonts w:ascii="仿宋_GB2312" w:eastAsia="仿宋_GB2312" w:hAnsi="宋体" w:cs="黑体"/>
          <w:b/>
          <w:sz w:val="30"/>
          <w:szCs w:val="30"/>
        </w:rPr>
        <w:t xml:space="preserve">        </w:t>
      </w:r>
      <w:r>
        <w:rPr>
          <w:rFonts w:ascii="仿宋_GB2312" w:eastAsia="仿宋_GB2312" w:hAnsi="宋体" w:cs="黑体"/>
          <w:b/>
          <w:color w:val="000000"/>
          <w:sz w:val="30"/>
          <w:szCs w:val="30"/>
        </w:rPr>
        <w:t xml:space="preserve"> </w:t>
      </w:r>
      <w:r>
        <w:rPr>
          <w:rFonts w:ascii="仿宋_GB2312" w:eastAsia="仿宋_GB2312" w:hAnsi="宋体" w:cs="黑体" w:hint="eastAsia"/>
          <w:b/>
          <w:color w:val="000000"/>
          <w:sz w:val="30"/>
          <w:szCs w:val="30"/>
        </w:rPr>
        <w:t>第</w:t>
      </w:r>
      <w:r>
        <w:rPr>
          <w:rFonts w:ascii="仿宋_GB2312" w:eastAsia="仿宋_GB2312" w:hAnsi="宋体" w:cs="黑体"/>
          <w:b/>
          <w:color w:val="000000"/>
          <w:sz w:val="30"/>
          <w:szCs w:val="30"/>
        </w:rPr>
        <w:t>4</w:t>
      </w:r>
      <w:r>
        <w:rPr>
          <w:rFonts w:ascii="仿宋_GB2312" w:eastAsia="仿宋_GB2312" w:hAnsi="宋体" w:cs="黑体" w:hint="eastAsia"/>
          <w:b/>
          <w:color w:val="000000"/>
          <w:sz w:val="30"/>
          <w:szCs w:val="30"/>
        </w:rPr>
        <w:t>项，共</w:t>
      </w:r>
      <w:r>
        <w:rPr>
          <w:rFonts w:ascii="仿宋_GB2312" w:eastAsia="仿宋_GB2312" w:hAnsi="宋体" w:cs="黑体"/>
          <w:b/>
          <w:color w:val="000000"/>
          <w:sz w:val="30"/>
          <w:szCs w:val="30"/>
        </w:rPr>
        <w:t>5</w:t>
      </w:r>
      <w:r>
        <w:rPr>
          <w:rFonts w:ascii="仿宋_GB2312" w:eastAsia="仿宋_GB2312" w:hAnsi="宋体" w:cs="黑体" w:hint="eastAsia"/>
          <w:b/>
          <w:color w:val="000000"/>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371"/>
      </w:tblGrid>
      <w:tr w:rsidR="005C5939" w:rsidTr="00892D40">
        <w:trPr>
          <w:trHeight w:val="560"/>
        </w:trPr>
        <w:tc>
          <w:tcPr>
            <w:tcW w:w="1809" w:type="dxa"/>
            <w:vAlign w:val="center"/>
          </w:tcPr>
          <w:p w:rsidR="005C5939" w:rsidRDefault="005C5939" w:rsidP="00892D40">
            <w:pPr>
              <w:widowControl/>
              <w:jc w:val="center"/>
              <w:rPr>
                <w:rFonts w:ascii="仿宋_GB2312" w:eastAsia="仿宋_GB2312" w:hAnsi="楷体_GB2312" w:cs="楷体_GB2312"/>
                <w:sz w:val="24"/>
              </w:rPr>
            </w:pPr>
            <w:r>
              <w:rPr>
                <w:rFonts w:ascii="仿宋_GB2312" w:eastAsia="仿宋_GB2312" w:hAnsi="楷体_GB2312" w:cs="楷体_GB2312" w:hint="eastAsia"/>
                <w:sz w:val="24"/>
              </w:rPr>
              <w:t>事项名称</w:t>
            </w:r>
          </w:p>
        </w:tc>
        <w:tc>
          <w:tcPr>
            <w:tcW w:w="7371" w:type="dxa"/>
            <w:vAlign w:val="center"/>
          </w:tcPr>
          <w:p w:rsidR="005C5939" w:rsidRDefault="005C5939" w:rsidP="00892D40">
            <w:pPr>
              <w:widowControl/>
              <w:rPr>
                <w:rFonts w:ascii="仿宋_GB2312" w:eastAsia="仿宋_GB2312" w:hAnsi="宋体" w:cs="楷体_GB2312"/>
                <w:sz w:val="24"/>
              </w:rPr>
            </w:pPr>
            <w:r>
              <w:rPr>
                <w:rFonts w:ascii="仿宋_GB2312" w:eastAsia="仿宋_GB2312" w:hAnsi="宋体" w:cs="楷体_GB2312" w:hint="eastAsia"/>
                <w:sz w:val="24"/>
              </w:rPr>
              <w:t>校务委员会产生</w:t>
            </w:r>
          </w:p>
        </w:tc>
      </w:tr>
      <w:tr w:rsidR="005C5939" w:rsidTr="00892D40">
        <w:trPr>
          <w:trHeight w:val="553"/>
        </w:trPr>
        <w:tc>
          <w:tcPr>
            <w:tcW w:w="1809" w:type="dxa"/>
            <w:vAlign w:val="center"/>
          </w:tcPr>
          <w:p w:rsidR="005C5939" w:rsidRDefault="005C5939" w:rsidP="00892D40">
            <w:pPr>
              <w:widowControl/>
              <w:jc w:val="center"/>
              <w:rPr>
                <w:rFonts w:ascii="仿宋_GB2312" w:eastAsia="仿宋_GB2312" w:hAnsi="楷体_GB2312" w:cs="楷体_GB2312"/>
                <w:sz w:val="24"/>
              </w:rPr>
            </w:pPr>
            <w:r>
              <w:rPr>
                <w:rFonts w:ascii="仿宋_GB2312" w:eastAsia="仿宋_GB2312" w:hAnsi="楷体_GB2312" w:cs="楷体_GB2312" w:hint="eastAsia"/>
                <w:sz w:val="24"/>
              </w:rPr>
              <w:t>类别</w:t>
            </w:r>
          </w:p>
        </w:tc>
        <w:tc>
          <w:tcPr>
            <w:tcW w:w="7371" w:type="dxa"/>
            <w:vAlign w:val="center"/>
          </w:tcPr>
          <w:p w:rsidR="005C5939" w:rsidRDefault="005C5939" w:rsidP="00892D40">
            <w:pPr>
              <w:widowControl/>
              <w:rPr>
                <w:rFonts w:ascii="仿宋_GB2312" w:eastAsia="仿宋_GB2312"/>
                <w:sz w:val="24"/>
              </w:rPr>
            </w:pPr>
            <w:r>
              <w:rPr>
                <w:rFonts w:ascii="仿宋_GB2312" w:eastAsia="仿宋_GB2312" w:hint="eastAsia"/>
                <w:sz w:val="24"/>
              </w:rPr>
              <w:t>其他事项管理权限</w:t>
            </w:r>
          </w:p>
        </w:tc>
      </w:tr>
      <w:tr w:rsidR="005C5939" w:rsidTr="00892D40">
        <w:trPr>
          <w:trHeight w:val="630"/>
        </w:trPr>
        <w:tc>
          <w:tcPr>
            <w:tcW w:w="1809" w:type="dxa"/>
            <w:vAlign w:val="center"/>
          </w:tcPr>
          <w:p w:rsidR="005C5939" w:rsidRDefault="005C5939" w:rsidP="00892D40">
            <w:pPr>
              <w:widowControl/>
              <w:spacing w:line="420" w:lineRule="exact"/>
              <w:jc w:val="center"/>
              <w:rPr>
                <w:rFonts w:ascii="仿宋_GB2312" w:eastAsia="仿宋_GB2312" w:hAnsi="楷体_GB2312" w:cs="楷体_GB2312"/>
                <w:sz w:val="24"/>
              </w:rPr>
            </w:pPr>
            <w:r>
              <w:rPr>
                <w:rFonts w:ascii="仿宋_GB2312" w:eastAsia="仿宋_GB2312" w:hAnsi="楷体_GB2312" w:cs="楷体_GB2312" w:hint="eastAsia"/>
                <w:sz w:val="24"/>
              </w:rPr>
              <w:t>实施依据</w:t>
            </w:r>
          </w:p>
        </w:tc>
        <w:tc>
          <w:tcPr>
            <w:tcW w:w="7371" w:type="dxa"/>
            <w:vAlign w:val="center"/>
          </w:tcPr>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1.《中华人民共和国教育法》</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2.《青岛市中小学校管理办法》</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3.《国家中长期教育改革和发展规划纲要（2010-2020年）》</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4.《山东省中长期教育改革和发展规划纲要（2011-2020年）》</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5.《青岛市中长期教育改革和发展规划纲要（2011-2020年）》</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6. 青岛市人民政府办公厅《关于进一步推进现代学校制度建设的意见》（青政办发[2014]4号）</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7.《青岛市中小学校校务委员会暂行规程》（青教通字[2014]56号）</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8.《青岛市盲校章程》</w:t>
            </w:r>
          </w:p>
        </w:tc>
      </w:tr>
      <w:tr w:rsidR="005C5939" w:rsidTr="00892D40">
        <w:trPr>
          <w:trHeight w:val="926"/>
        </w:trPr>
        <w:tc>
          <w:tcPr>
            <w:tcW w:w="1809"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工作流程</w:t>
            </w:r>
          </w:p>
        </w:tc>
        <w:tc>
          <w:tcPr>
            <w:tcW w:w="7371" w:type="dxa"/>
            <w:vAlign w:val="center"/>
          </w:tcPr>
          <w:p w:rsidR="005C5939" w:rsidRPr="007754D9" w:rsidRDefault="005C5939" w:rsidP="00892D40">
            <w:pPr>
              <w:pStyle w:val="a6"/>
              <w:widowControl/>
              <w:spacing w:line="380" w:lineRule="exact"/>
              <w:ind w:firstLineChars="0" w:firstLine="0"/>
              <w:rPr>
                <w:rFonts w:ascii="仿宋_GB2312" w:eastAsia="仿宋_GB2312"/>
                <w:sz w:val="24"/>
                <w:szCs w:val="24"/>
              </w:rPr>
            </w:pPr>
            <w:r w:rsidRPr="007754D9">
              <w:rPr>
                <w:rFonts w:ascii="仿宋_GB2312" w:eastAsia="仿宋_GB2312" w:hint="eastAsia"/>
                <w:sz w:val="24"/>
                <w:szCs w:val="24"/>
              </w:rPr>
              <w:t>1.成立校务委员产生筹备小组。</w:t>
            </w:r>
          </w:p>
          <w:p w:rsidR="005C5939" w:rsidRPr="007754D9" w:rsidRDefault="005C5939" w:rsidP="00892D40">
            <w:pPr>
              <w:pStyle w:val="a6"/>
              <w:widowControl/>
              <w:spacing w:line="380" w:lineRule="exact"/>
              <w:ind w:firstLineChars="0" w:firstLine="0"/>
              <w:rPr>
                <w:rFonts w:ascii="仿宋_GB2312" w:eastAsia="仿宋_GB2312"/>
                <w:sz w:val="24"/>
                <w:szCs w:val="24"/>
              </w:rPr>
            </w:pPr>
            <w:r w:rsidRPr="007754D9">
              <w:rPr>
                <w:rFonts w:ascii="仿宋_GB2312" w:eastAsia="仿宋_GB2312" w:hint="eastAsia"/>
                <w:sz w:val="24"/>
                <w:szCs w:val="24"/>
              </w:rPr>
              <w:t>2.确定校务委员会构成及人数。</w:t>
            </w:r>
          </w:p>
          <w:p w:rsidR="005C5939" w:rsidRPr="007754D9" w:rsidRDefault="005C5939" w:rsidP="00892D40">
            <w:pPr>
              <w:pStyle w:val="a6"/>
              <w:widowControl/>
              <w:spacing w:line="380" w:lineRule="exact"/>
              <w:ind w:firstLineChars="0" w:firstLine="0"/>
              <w:rPr>
                <w:rFonts w:ascii="仿宋_GB2312" w:eastAsia="仿宋_GB2312"/>
                <w:sz w:val="24"/>
                <w:szCs w:val="24"/>
              </w:rPr>
            </w:pPr>
            <w:r w:rsidRPr="007754D9">
              <w:rPr>
                <w:rFonts w:ascii="仿宋_GB2312" w:eastAsia="仿宋_GB2312" w:hint="eastAsia"/>
                <w:sz w:val="24"/>
                <w:szCs w:val="24"/>
              </w:rPr>
              <w:t>3.提交校长办公会研究决定。</w:t>
            </w:r>
          </w:p>
          <w:p w:rsidR="005C5939" w:rsidRPr="007754D9" w:rsidRDefault="005C5939" w:rsidP="00892D40">
            <w:pPr>
              <w:pStyle w:val="a6"/>
              <w:widowControl/>
              <w:spacing w:line="380" w:lineRule="exact"/>
              <w:ind w:firstLineChars="0" w:firstLine="0"/>
              <w:rPr>
                <w:rFonts w:ascii="仿宋_GB2312" w:eastAsia="仿宋_GB2312"/>
                <w:sz w:val="24"/>
                <w:szCs w:val="24"/>
              </w:rPr>
            </w:pPr>
            <w:r w:rsidRPr="007754D9">
              <w:rPr>
                <w:rFonts w:ascii="仿宋_GB2312" w:eastAsia="仿宋_GB2312" w:hint="eastAsia"/>
                <w:sz w:val="24"/>
                <w:szCs w:val="24"/>
              </w:rPr>
              <w:t>4.人员的产生</w:t>
            </w:r>
          </w:p>
          <w:p w:rsidR="005C5939" w:rsidRPr="007754D9" w:rsidRDefault="005C5939" w:rsidP="00892D40">
            <w:pPr>
              <w:pStyle w:val="a6"/>
              <w:widowControl/>
              <w:spacing w:line="380" w:lineRule="exact"/>
              <w:ind w:firstLineChars="0" w:firstLine="0"/>
              <w:rPr>
                <w:rFonts w:ascii="仿宋_GB2312" w:eastAsia="仿宋_GB2312"/>
                <w:sz w:val="24"/>
                <w:szCs w:val="24"/>
              </w:rPr>
            </w:pPr>
            <w:r w:rsidRPr="007754D9">
              <w:rPr>
                <w:rFonts w:ascii="仿宋_GB2312" w:eastAsia="仿宋_GB2312" w:hint="eastAsia"/>
                <w:sz w:val="24"/>
                <w:szCs w:val="24"/>
              </w:rPr>
              <w:t>（1）召开校长办公会，确定学校领导代表。</w:t>
            </w:r>
          </w:p>
          <w:p w:rsidR="005C5939" w:rsidRPr="007754D9" w:rsidRDefault="005C5939" w:rsidP="00892D40">
            <w:pPr>
              <w:pStyle w:val="a6"/>
              <w:widowControl/>
              <w:spacing w:line="380" w:lineRule="exact"/>
              <w:ind w:firstLineChars="0" w:firstLine="0"/>
              <w:rPr>
                <w:rFonts w:ascii="仿宋_GB2312" w:eastAsia="仿宋_GB2312"/>
                <w:sz w:val="24"/>
                <w:szCs w:val="24"/>
              </w:rPr>
            </w:pPr>
            <w:r w:rsidRPr="007754D9">
              <w:rPr>
                <w:rFonts w:ascii="仿宋_GB2312" w:eastAsia="仿宋_GB2312" w:hint="eastAsia"/>
                <w:sz w:val="24"/>
                <w:szCs w:val="24"/>
              </w:rPr>
              <w:t>（2）召开教代会，投票推选教职工代表。</w:t>
            </w:r>
          </w:p>
          <w:p w:rsidR="005C5939" w:rsidRPr="007754D9" w:rsidRDefault="005C5939" w:rsidP="00892D40">
            <w:pPr>
              <w:pStyle w:val="a6"/>
              <w:widowControl/>
              <w:spacing w:line="380" w:lineRule="exact"/>
              <w:ind w:firstLineChars="0" w:firstLine="0"/>
              <w:rPr>
                <w:rFonts w:ascii="仿宋_GB2312" w:eastAsia="仿宋_GB2312"/>
                <w:sz w:val="24"/>
                <w:szCs w:val="24"/>
              </w:rPr>
            </w:pPr>
            <w:r w:rsidRPr="007754D9">
              <w:rPr>
                <w:rFonts w:ascii="仿宋_GB2312" w:eastAsia="仿宋_GB2312" w:hint="eastAsia"/>
                <w:sz w:val="24"/>
                <w:szCs w:val="24"/>
              </w:rPr>
              <w:t>（3）学生会组织投票推选学生代表。</w:t>
            </w:r>
          </w:p>
          <w:p w:rsidR="005C5939" w:rsidRPr="007754D9" w:rsidRDefault="005C5939" w:rsidP="00892D40">
            <w:pPr>
              <w:pStyle w:val="a6"/>
              <w:widowControl/>
              <w:spacing w:line="380" w:lineRule="exact"/>
              <w:ind w:firstLineChars="0" w:firstLine="0"/>
              <w:rPr>
                <w:rFonts w:ascii="仿宋_GB2312" w:eastAsia="仿宋_GB2312"/>
                <w:sz w:val="24"/>
                <w:szCs w:val="24"/>
              </w:rPr>
            </w:pPr>
            <w:r w:rsidRPr="007754D9">
              <w:rPr>
                <w:rFonts w:ascii="仿宋_GB2312" w:eastAsia="仿宋_GB2312" w:hint="eastAsia"/>
                <w:sz w:val="24"/>
                <w:szCs w:val="24"/>
              </w:rPr>
              <w:t>（4）召开家长委员会会议，投票推选家长代表。</w:t>
            </w:r>
          </w:p>
          <w:p w:rsidR="005C5939" w:rsidRPr="007754D9" w:rsidRDefault="005C5939" w:rsidP="00892D40">
            <w:pPr>
              <w:pStyle w:val="a6"/>
              <w:widowControl/>
              <w:spacing w:line="380" w:lineRule="exact"/>
              <w:ind w:firstLineChars="0" w:firstLine="0"/>
              <w:rPr>
                <w:rFonts w:ascii="仿宋_GB2312" w:eastAsia="仿宋_GB2312"/>
                <w:sz w:val="24"/>
                <w:szCs w:val="24"/>
              </w:rPr>
            </w:pPr>
            <w:r w:rsidRPr="007754D9">
              <w:rPr>
                <w:rFonts w:ascii="仿宋_GB2312" w:eastAsia="仿宋_GB2312" w:hint="eastAsia"/>
                <w:sz w:val="24"/>
                <w:szCs w:val="24"/>
              </w:rPr>
              <w:t>（5）街道、社区分别推选街道和社区代表。</w:t>
            </w:r>
          </w:p>
          <w:p w:rsidR="005C5939" w:rsidRPr="007754D9" w:rsidRDefault="005C5939" w:rsidP="00892D40">
            <w:pPr>
              <w:pStyle w:val="a6"/>
              <w:widowControl/>
              <w:spacing w:line="380" w:lineRule="exact"/>
              <w:ind w:firstLineChars="0" w:firstLine="0"/>
              <w:rPr>
                <w:rFonts w:ascii="仿宋_GB2312" w:eastAsia="仿宋_GB2312"/>
                <w:sz w:val="24"/>
                <w:szCs w:val="24"/>
              </w:rPr>
            </w:pPr>
            <w:r w:rsidRPr="007754D9">
              <w:rPr>
                <w:rFonts w:ascii="仿宋_GB2312" w:eastAsia="仿宋_GB2312" w:hint="eastAsia"/>
                <w:sz w:val="24"/>
                <w:szCs w:val="24"/>
              </w:rPr>
              <w:t>（6</w:t>
            </w:r>
            <w:r>
              <w:rPr>
                <w:rFonts w:ascii="仿宋_GB2312" w:eastAsia="仿宋_GB2312" w:hint="eastAsia"/>
                <w:sz w:val="24"/>
                <w:szCs w:val="24"/>
              </w:rPr>
              <w:t>）学校法律顾问，由校长办公会确定</w:t>
            </w:r>
            <w:r w:rsidRPr="007754D9">
              <w:rPr>
                <w:rFonts w:ascii="仿宋_GB2312" w:eastAsia="仿宋_GB2312" w:hint="eastAsia"/>
                <w:sz w:val="24"/>
                <w:szCs w:val="24"/>
              </w:rPr>
              <w:t>。</w:t>
            </w:r>
          </w:p>
          <w:p w:rsidR="005C5939" w:rsidRPr="007754D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5</w:t>
            </w:r>
            <w:r w:rsidRPr="007754D9">
              <w:rPr>
                <w:rFonts w:ascii="仿宋_GB2312" w:eastAsia="仿宋_GB2312" w:hint="eastAsia"/>
                <w:sz w:val="24"/>
                <w:szCs w:val="24"/>
              </w:rPr>
              <w:t>.推选名单</w:t>
            </w:r>
            <w:r>
              <w:rPr>
                <w:rFonts w:ascii="仿宋_GB2312" w:eastAsia="仿宋_GB2312" w:hint="eastAsia"/>
                <w:sz w:val="24"/>
                <w:szCs w:val="24"/>
              </w:rPr>
              <w:t>提交</w:t>
            </w:r>
            <w:r w:rsidRPr="007754D9">
              <w:rPr>
                <w:rFonts w:ascii="仿宋_GB2312" w:eastAsia="仿宋_GB2312" w:hint="eastAsia"/>
                <w:sz w:val="24"/>
                <w:szCs w:val="24"/>
              </w:rPr>
              <w:t>校长办公会，集体研究讨论，决定校务委员会委员名单。</w:t>
            </w:r>
          </w:p>
          <w:p w:rsidR="005C5939" w:rsidRPr="007754D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6</w:t>
            </w:r>
            <w:r w:rsidRPr="007754D9">
              <w:rPr>
                <w:rFonts w:ascii="仿宋_GB2312" w:eastAsia="仿宋_GB2312" w:hint="eastAsia"/>
                <w:sz w:val="24"/>
                <w:szCs w:val="24"/>
              </w:rPr>
              <w:t>.召开校务委员会会议，推选校长为主任。</w:t>
            </w:r>
          </w:p>
          <w:p w:rsidR="005C5939" w:rsidRPr="007754D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7</w:t>
            </w:r>
            <w:r w:rsidRPr="007754D9">
              <w:rPr>
                <w:rFonts w:ascii="仿宋_GB2312" w:eastAsia="仿宋_GB2312" w:hint="eastAsia"/>
                <w:sz w:val="24"/>
                <w:szCs w:val="24"/>
              </w:rPr>
              <w:t>.校长向校务委员会委员颁发聘书，聘任校务委员会委员。</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8</w:t>
            </w:r>
            <w:r w:rsidRPr="007754D9">
              <w:rPr>
                <w:rFonts w:ascii="仿宋_GB2312" w:eastAsia="仿宋_GB2312" w:hint="eastAsia"/>
                <w:sz w:val="24"/>
                <w:szCs w:val="24"/>
              </w:rPr>
              <w:t>.行文公布。</w:t>
            </w:r>
          </w:p>
        </w:tc>
      </w:tr>
      <w:tr w:rsidR="005C5939" w:rsidTr="00892D40">
        <w:trPr>
          <w:trHeight w:val="722"/>
        </w:trPr>
        <w:tc>
          <w:tcPr>
            <w:tcW w:w="1809"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承办部门及联系方式</w:t>
            </w:r>
          </w:p>
        </w:tc>
        <w:tc>
          <w:tcPr>
            <w:tcW w:w="7371" w:type="dxa"/>
            <w:vAlign w:val="center"/>
          </w:tcPr>
          <w:p w:rsidR="005C5939" w:rsidRDefault="005C5939" w:rsidP="00892D40">
            <w:pPr>
              <w:widowControl/>
              <w:spacing w:line="340" w:lineRule="exact"/>
              <w:rPr>
                <w:rFonts w:ascii="仿宋_GB2312" w:eastAsia="仿宋_GB2312" w:hAnsi="宋体" w:cs="楷体_GB2312"/>
                <w:sz w:val="24"/>
              </w:rPr>
            </w:pPr>
            <w:r>
              <w:rPr>
                <w:rFonts w:ascii="仿宋_GB2312" w:eastAsia="仿宋_GB2312" w:hAnsi="宋体" w:cs="楷体_GB2312" w:hint="eastAsia"/>
                <w:sz w:val="24"/>
              </w:rPr>
              <w:t>青岛市盲校办公室：0532-83835989</w:t>
            </w:r>
          </w:p>
        </w:tc>
      </w:tr>
      <w:tr w:rsidR="005C5939" w:rsidTr="00892D40">
        <w:trPr>
          <w:trHeight w:val="819"/>
        </w:trPr>
        <w:tc>
          <w:tcPr>
            <w:tcW w:w="1809"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lastRenderedPageBreak/>
              <w:t>监督投诉机构及联系方式</w:t>
            </w:r>
          </w:p>
        </w:tc>
        <w:tc>
          <w:tcPr>
            <w:tcW w:w="7371" w:type="dxa"/>
            <w:vAlign w:val="center"/>
          </w:tcPr>
          <w:p w:rsidR="005C5939" w:rsidRDefault="005C5939" w:rsidP="00892D40">
            <w:pPr>
              <w:widowControl/>
              <w:spacing w:line="380" w:lineRule="exact"/>
              <w:rPr>
                <w:rFonts w:ascii="仿宋_GB2312" w:eastAsia="仿宋_GB2312" w:hAnsi="宋体"/>
                <w:sz w:val="24"/>
              </w:rPr>
            </w:pPr>
            <w:r>
              <w:rPr>
                <w:rFonts w:ascii="仿宋_GB2312" w:eastAsia="仿宋_GB2312" w:hAnsi="宋体" w:cs="楷体_GB2312" w:hint="eastAsia"/>
                <w:sz w:val="24"/>
              </w:rPr>
              <w:t>青岛市盲校校长室：0532-83835983</w:t>
            </w:r>
          </w:p>
          <w:p w:rsidR="005C5939" w:rsidRDefault="005C5939" w:rsidP="00892D40">
            <w:pPr>
              <w:widowControl/>
              <w:spacing w:line="380" w:lineRule="exact"/>
              <w:rPr>
                <w:rFonts w:ascii="仿宋_GB2312" w:eastAsia="仿宋_GB2312" w:hAnsi="宋体"/>
                <w:sz w:val="24"/>
              </w:rPr>
            </w:pPr>
            <w:r>
              <w:rPr>
                <w:rFonts w:ascii="仿宋_GB2312" w:eastAsia="仿宋_GB2312" w:hAnsi="宋体" w:hint="eastAsia"/>
                <w:sz w:val="24"/>
              </w:rPr>
              <w:t>青岛市教育局政策法规处</w:t>
            </w:r>
            <w:r>
              <w:rPr>
                <w:rFonts w:ascii="仿宋_GB2312" w:eastAsia="仿宋_GB2312" w:hAnsi="宋体" w:cs="楷体_GB2312" w:hint="eastAsia"/>
                <w:sz w:val="24"/>
              </w:rPr>
              <w:t>：0532-85912919</w:t>
            </w:r>
          </w:p>
        </w:tc>
      </w:tr>
      <w:tr w:rsidR="005C5939" w:rsidTr="00892D40">
        <w:trPr>
          <w:trHeight w:val="494"/>
        </w:trPr>
        <w:tc>
          <w:tcPr>
            <w:tcW w:w="1809"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备注</w:t>
            </w:r>
          </w:p>
        </w:tc>
        <w:tc>
          <w:tcPr>
            <w:tcW w:w="7371" w:type="dxa"/>
          </w:tcPr>
          <w:p w:rsidR="005C5939" w:rsidRDefault="005C5939" w:rsidP="00892D40">
            <w:pPr>
              <w:widowControl/>
              <w:spacing w:line="340" w:lineRule="exact"/>
              <w:rPr>
                <w:rFonts w:ascii="仿宋_GB2312" w:eastAsia="仿宋_GB2312" w:hAnsi="宋体"/>
                <w:sz w:val="24"/>
              </w:rPr>
            </w:pPr>
          </w:p>
        </w:tc>
      </w:tr>
    </w:tbl>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p>
    <w:p w:rsidR="005C5939" w:rsidRDefault="005C5939" w:rsidP="005C5939">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青岛市盲校管理权限事项表</w:t>
      </w:r>
    </w:p>
    <w:p w:rsidR="005C5939" w:rsidRDefault="005C5939" w:rsidP="005C5939">
      <w:pPr>
        <w:widowControl/>
        <w:snapToGrid w:val="0"/>
        <w:spacing w:line="500" w:lineRule="exact"/>
        <w:jc w:val="center"/>
        <w:rPr>
          <w:rFonts w:ascii="仿宋_GB2312" w:eastAsia="仿宋_GB2312" w:hAnsi="宋体" w:cs="黑体"/>
          <w:b/>
          <w:sz w:val="30"/>
          <w:szCs w:val="30"/>
        </w:rPr>
      </w:pPr>
    </w:p>
    <w:p w:rsidR="005C5939" w:rsidRDefault="005C5939" w:rsidP="005C5939">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类别：其他事项管理权限</w:t>
      </w:r>
      <w:r>
        <w:rPr>
          <w:rFonts w:ascii="仿宋_GB2312" w:eastAsia="仿宋_GB2312" w:hAnsi="宋体" w:cs="黑体"/>
          <w:b/>
          <w:sz w:val="30"/>
          <w:szCs w:val="30"/>
        </w:rPr>
        <w:t xml:space="preserve">       </w:t>
      </w:r>
      <w:r>
        <w:rPr>
          <w:rFonts w:ascii="仿宋_GB2312" w:eastAsia="仿宋_GB2312" w:hAnsi="宋体" w:cs="黑体"/>
          <w:b/>
          <w:color w:val="FF0000"/>
          <w:sz w:val="30"/>
          <w:szCs w:val="30"/>
        </w:rPr>
        <w:t xml:space="preserve">  </w:t>
      </w:r>
      <w:r>
        <w:rPr>
          <w:rFonts w:ascii="仿宋_GB2312" w:eastAsia="仿宋_GB2312" w:hAnsi="宋体" w:cs="黑体" w:hint="eastAsia"/>
          <w:b/>
          <w:color w:val="000000"/>
          <w:sz w:val="30"/>
          <w:szCs w:val="30"/>
        </w:rPr>
        <w:t>第</w:t>
      </w:r>
      <w:r>
        <w:rPr>
          <w:rFonts w:ascii="仿宋_GB2312" w:eastAsia="仿宋_GB2312" w:hAnsi="宋体" w:cs="黑体"/>
          <w:b/>
          <w:color w:val="000000"/>
          <w:sz w:val="30"/>
          <w:szCs w:val="30"/>
        </w:rPr>
        <w:t>5</w:t>
      </w:r>
      <w:r>
        <w:rPr>
          <w:rFonts w:ascii="仿宋_GB2312" w:eastAsia="仿宋_GB2312" w:hAnsi="宋体" w:cs="黑体" w:hint="eastAsia"/>
          <w:b/>
          <w:color w:val="000000"/>
          <w:sz w:val="30"/>
          <w:szCs w:val="30"/>
        </w:rPr>
        <w:t>项，共</w:t>
      </w:r>
      <w:r>
        <w:rPr>
          <w:rFonts w:ascii="仿宋_GB2312" w:eastAsia="仿宋_GB2312" w:hAnsi="宋体" w:cs="黑体"/>
          <w:b/>
          <w:color w:val="000000"/>
          <w:sz w:val="30"/>
          <w:szCs w:val="30"/>
        </w:rPr>
        <w:t>5</w:t>
      </w:r>
      <w:r>
        <w:rPr>
          <w:rFonts w:ascii="仿宋_GB2312" w:eastAsia="仿宋_GB2312" w:hAnsi="宋体" w:cs="黑体" w:hint="eastAsia"/>
          <w:b/>
          <w:color w:val="000000"/>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371"/>
      </w:tblGrid>
      <w:tr w:rsidR="005C5939" w:rsidTr="00892D40">
        <w:trPr>
          <w:trHeight w:val="276"/>
        </w:trPr>
        <w:tc>
          <w:tcPr>
            <w:tcW w:w="1809" w:type="dxa"/>
            <w:vAlign w:val="center"/>
          </w:tcPr>
          <w:p w:rsidR="005C5939" w:rsidRDefault="005C5939" w:rsidP="00892D40">
            <w:pPr>
              <w:widowControl/>
              <w:spacing w:line="380" w:lineRule="exact"/>
              <w:jc w:val="center"/>
              <w:rPr>
                <w:rFonts w:ascii="仿宋_GB2312" w:eastAsia="仿宋_GB2312" w:hAnsi="楷体_GB2312" w:cs="楷体_GB2312"/>
                <w:sz w:val="24"/>
              </w:rPr>
            </w:pPr>
            <w:r>
              <w:rPr>
                <w:rFonts w:ascii="仿宋_GB2312" w:eastAsia="仿宋_GB2312" w:hAnsi="楷体_GB2312" w:cs="楷体_GB2312" w:hint="eastAsia"/>
                <w:sz w:val="24"/>
              </w:rPr>
              <w:t>事项名称</w:t>
            </w:r>
          </w:p>
        </w:tc>
        <w:tc>
          <w:tcPr>
            <w:tcW w:w="7371" w:type="dxa"/>
            <w:vAlign w:val="center"/>
          </w:tcPr>
          <w:p w:rsidR="005C5939" w:rsidRDefault="005C5939" w:rsidP="00892D40">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家长委员会产生</w:t>
            </w:r>
          </w:p>
        </w:tc>
      </w:tr>
      <w:tr w:rsidR="005C5939" w:rsidTr="00892D40">
        <w:trPr>
          <w:trHeight w:val="398"/>
        </w:trPr>
        <w:tc>
          <w:tcPr>
            <w:tcW w:w="1809" w:type="dxa"/>
            <w:vAlign w:val="center"/>
          </w:tcPr>
          <w:p w:rsidR="005C5939" w:rsidRDefault="005C5939" w:rsidP="00892D40">
            <w:pPr>
              <w:widowControl/>
              <w:spacing w:line="380" w:lineRule="exact"/>
              <w:jc w:val="center"/>
              <w:rPr>
                <w:rFonts w:ascii="仿宋_GB2312" w:eastAsia="仿宋_GB2312" w:hAnsi="楷体_GB2312" w:cs="楷体_GB2312"/>
                <w:sz w:val="24"/>
              </w:rPr>
            </w:pPr>
            <w:r>
              <w:rPr>
                <w:rFonts w:ascii="仿宋_GB2312" w:eastAsia="仿宋_GB2312" w:hAnsi="楷体_GB2312" w:cs="楷体_GB2312" w:hint="eastAsia"/>
                <w:sz w:val="24"/>
              </w:rPr>
              <w:t>类别</w:t>
            </w:r>
          </w:p>
        </w:tc>
        <w:tc>
          <w:tcPr>
            <w:tcW w:w="7371" w:type="dxa"/>
            <w:vAlign w:val="center"/>
          </w:tcPr>
          <w:p w:rsidR="005C5939" w:rsidRDefault="005C5939" w:rsidP="00892D40">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其他事项管理权限</w:t>
            </w:r>
          </w:p>
        </w:tc>
      </w:tr>
      <w:tr w:rsidR="005C5939" w:rsidTr="00892D40">
        <w:trPr>
          <w:trHeight w:val="630"/>
        </w:trPr>
        <w:tc>
          <w:tcPr>
            <w:tcW w:w="1809" w:type="dxa"/>
            <w:vAlign w:val="center"/>
          </w:tcPr>
          <w:p w:rsidR="005C5939" w:rsidRDefault="005C5939" w:rsidP="00892D40">
            <w:pPr>
              <w:widowControl/>
              <w:spacing w:line="420" w:lineRule="exact"/>
              <w:jc w:val="center"/>
              <w:rPr>
                <w:rFonts w:ascii="仿宋_GB2312" w:eastAsia="仿宋_GB2312" w:hAnsi="楷体_GB2312" w:cs="楷体_GB2312"/>
                <w:sz w:val="24"/>
              </w:rPr>
            </w:pPr>
            <w:r>
              <w:rPr>
                <w:rFonts w:ascii="仿宋_GB2312" w:eastAsia="仿宋_GB2312" w:hAnsi="楷体_GB2312" w:cs="楷体_GB2312" w:hint="eastAsia"/>
                <w:sz w:val="24"/>
              </w:rPr>
              <w:t>实施依据</w:t>
            </w:r>
          </w:p>
        </w:tc>
        <w:tc>
          <w:tcPr>
            <w:tcW w:w="7371" w:type="dxa"/>
            <w:vAlign w:val="center"/>
          </w:tcPr>
          <w:p w:rsidR="005C5939" w:rsidRPr="007754D9" w:rsidRDefault="005C5939" w:rsidP="00892D40">
            <w:pPr>
              <w:pStyle w:val="a6"/>
              <w:spacing w:line="380" w:lineRule="exact"/>
              <w:ind w:firstLineChars="0" w:firstLine="0"/>
              <w:rPr>
                <w:rFonts w:ascii="仿宋_GB2312" w:eastAsia="仿宋_GB2312"/>
                <w:sz w:val="24"/>
                <w:szCs w:val="24"/>
              </w:rPr>
            </w:pPr>
            <w:r>
              <w:rPr>
                <w:rFonts w:ascii="仿宋_GB2312" w:eastAsia="仿宋_GB2312" w:hint="eastAsia"/>
                <w:sz w:val="24"/>
                <w:szCs w:val="24"/>
              </w:rPr>
              <w:t>1.</w:t>
            </w:r>
            <w:r w:rsidRPr="007754D9">
              <w:rPr>
                <w:rFonts w:ascii="仿宋_GB2312" w:eastAsia="仿宋_GB2312" w:hint="eastAsia"/>
                <w:sz w:val="24"/>
                <w:szCs w:val="24"/>
              </w:rPr>
              <w:t>《中华人民共和国教育法》</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2.《青岛市中小学校管理办法》</w:t>
            </w:r>
          </w:p>
          <w:p w:rsidR="005C5939" w:rsidRPr="007754D9" w:rsidRDefault="005C5939" w:rsidP="00892D40">
            <w:pPr>
              <w:pStyle w:val="a6"/>
              <w:spacing w:line="380" w:lineRule="exact"/>
              <w:ind w:firstLineChars="0" w:firstLine="0"/>
              <w:rPr>
                <w:rFonts w:ascii="仿宋_GB2312" w:eastAsia="仿宋_GB2312"/>
                <w:sz w:val="24"/>
                <w:szCs w:val="24"/>
              </w:rPr>
            </w:pPr>
            <w:r>
              <w:rPr>
                <w:rFonts w:ascii="仿宋_GB2312" w:eastAsia="仿宋_GB2312" w:hint="eastAsia"/>
                <w:sz w:val="24"/>
                <w:szCs w:val="24"/>
              </w:rPr>
              <w:t>3.</w:t>
            </w:r>
            <w:r w:rsidRPr="007754D9">
              <w:rPr>
                <w:rFonts w:ascii="仿宋_GB2312" w:eastAsia="仿宋_GB2312" w:hint="eastAsia"/>
                <w:sz w:val="24"/>
                <w:szCs w:val="24"/>
              </w:rPr>
              <w:t>教育部《关于加强家庭教育工作的指导意见》（教基一</w:t>
            </w:r>
            <w:r w:rsidRPr="007754D9">
              <w:rPr>
                <w:rFonts w:ascii="仿宋_GB2312" w:eastAsia="仿宋_GB2312"/>
                <w:sz w:val="24"/>
                <w:szCs w:val="24"/>
              </w:rPr>
              <w:t>[2015]10</w:t>
            </w:r>
            <w:r w:rsidRPr="007754D9">
              <w:rPr>
                <w:rFonts w:ascii="仿宋_GB2312" w:eastAsia="仿宋_GB2312" w:hint="eastAsia"/>
                <w:sz w:val="24"/>
                <w:szCs w:val="24"/>
              </w:rPr>
              <w:t>号）</w:t>
            </w:r>
          </w:p>
          <w:p w:rsidR="005C5939" w:rsidRPr="007754D9" w:rsidRDefault="005C5939" w:rsidP="00892D40">
            <w:pPr>
              <w:pStyle w:val="a6"/>
              <w:spacing w:line="380" w:lineRule="exact"/>
              <w:ind w:firstLineChars="0" w:firstLine="0"/>
              <w:rPr>
                <w:rFonts w:ascii="仿宋_GB2312" w:eastAsia="仿宋_GB2312"/>
                <w:sz w:val="24"/>
                <w:szCs w:val="24"/>
              </w:rPr>
            </w:pPr>
            <w:r>
              <w:rPr>
                <w:rFonts w:ascii="仿宋_GB2312" w:eastAsia="仿宋_GB2312" w:hint="eastAsia"/>
                <w:sz w:val="24"/>
                <w:szCs w:val="24"/>
              </w:rPr>
              <w:t>4.</w:t>
            </w:r>
            <w:r w:rsidRPr="007754D9">
              <w:rPr>
                <w:rFonts w:ascii="仿宋_GB2312" w:eastAsia="仿宋_GB2312" w:hint="eastAsia"/>
                <w:sz w:val="24"/>
                <w:szCs w:val="24"/>
              </w:rPr>
              <w:t>《山东省普通中小学家长委员会设置与管理办法（试行）》（鲁教基字</w:t>
            </w:r>
            <w:r w:rsidRPr="007754D9">
              <w:rPr>
                <w:rFonts w:ascii="仿宋_GB2312" w:eastAsia="仿宋_GB2312"/>
                <w:sz w:val="24"/>
                <w:szCs w:val="24"/>
              </w:rPr>
              <w:t>[2009]17</w:t>
            </w:r>
            <w:r w:rsidRPr="007754D9">
              <w:rPr>
                <w:rFonts w:ascii="仿宋_GB2312" w:eastAsia="仿宋_GB2312" w:hint="eastAsia"/>
                <w:sz w:val="24"/>
                <w:szCs w:val="24"/>
              </w:rPr>
              <w:t>号）</w:t>
            </w:r>
          </w:p>
          <w:p w:rsidR="005C5939" w:rsidRPr="007754D9" w:rsidRDefault="005C5939" w:rsidP="00892D40">
            <w:pPr>
              <w:pStyle w:val="a6"/>
              <w:spacing w:line="380" w:lineRule="exact"/>
              <w:ind w:firstLineChars="0" w:firstLine="0"/>
              <w:rPr>
                <w:rFonts w:ascii="仿宋_GB2312" w:eastAsia="仿宋_GB2312"/>
                <w:sz w:val="24"/>
                <w:szCs w:val="24"/>
              </w:rPr>
            </w:pPr>
            <w:r>
              <w:rPr>
                <w:rFonts w:ascii="仿宋_GB2312" w:eastAsia="仿宋_GB2312" w:hint="eastAsia"/>
                <w:sz w:val="24"/>
                <w:szCs w:val="24"/>
              </w:rPr>
              <w:t>5.</w:t>
            </w:r>
            <w:r w:rsidRPr="007754D9">
              <w:rPr>
                <w:rFonts w:ascii="仿宋_GB2312" w:eastAsia="仿宋_GB2312" w:hint="eastAsia"/>
                <w:sz w:val="24"/>
                <w:szCs w:val="24"/>
              </w:rPr>
              <w:t>青岛市人民政府办公厅《青岛市关于进一步推进现代学校制度建设的意见》（青政发</w:t>
            </w:r>
            <w:r w:rsidRPr="007754D9">
              <w:rPr>
                <w:rFonts w:ascii="仿宋_GB2312" w:eastAsia="仿宋_GB2312"/>
                <w:sz w:val="24"/>
                <w:szCs w:val="24"/>
              </w:rPr>
              <w:t>[2014]4</w:t>
            </w:r>
            <w:r w:rsidRPr="007754D9">
              <w:rPr>
                <w:rFonts w:ascii="仿宋_GB2312" w:eastAsia="仿宋_GB2312" w:hint="eastAsia"/>
                <w:sz w:val="24"/>
                <w:szCs w:val="24"/>
              </w:rPr>
              <w:t>号）</w:t>
            </w:r>
          </w:p>
          <w:p w:rsidR="005C5939" w:rsidRPr="007754D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6.</w:t>
            </w:r>
            <w:r w:rsidRPr="007754D9">
              <w:rPr>
                <w:rFonts w:ascii="仿宋_GB2312" w:eastAsia="仿宋_GB2312" w:hint="eastAsia"/>
                <w:sz w:val="24"/>
                <w:szCs w:val="24"/>
              </w:rPr>
              <w:t>青岛市教育局《关于加强中小学家长委员会建设与管理工作的通知》（青教通字</w:t>
            </w:r>
            <w:r w:rsidRPr="007754D9">
              <w:rPr>
                <w:rFonts w:ascii="仿宋_GB2312" w:eastAsia="仿宋_GB2312"/>
                <w:sz w:val="24"/>
                <w:szCs w:val="24"/>
              </w:rPr>
              <w:t>[2011]15</w:t>
            </w:r>
            <w:r w:rsidRPr="007754D9">
              <w:rPr>
                <w:rFonts w:ascii="仿宋_GB2312" w:eastAsia="仿宋_GB2312" w:hint="eastAsia"/>
                <w:sz w:val="24"/>
                <w:szCs w:val="24"/>
              </w:rPr>
              <w:t>号）</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7.《青岛市盲校章程》</w:t>
            </w:r>
          </w:p>
        </w:tc>
      </w:tr>
      <w:tr w:rsidR="005C5939" w:rsidTr="00892D40">
        <w:trPr>
          <w:trHeight w:val="3221"/>
        </w:trPr>
        <w:tc>
          <w:tcPr>
            <w:tcW w:w="1809"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工作流程</w:t>
            </w:r>
          </w:p>
        </w:tc>
        <w:tc>
          <w:tcPr>
            <w:tcW w:w="7371" w:type="dxa"/>
            <w:vAlign w:val="center"/>
          </w:tcPr>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1.成立家长委员会筹备机构。</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2.确定学校家委会产生办法，提交校长办公会研究决定。</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3.班级推荐家长委员会成员。</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4.家长委员会成员推选家长委员会主任。</w:t>
            </w:r>
          </w:p>
          <w:p w:rsidR="005C5939" w:rsidRDefault="005C5939" w:rsidP="00892D40">
            <w:pPr>
              <w:pStyle w:val="a6"/>
              <w:widowControl/>
              <w:spacing w:line="380" w:lineRule="exact"/>
              <w:ind w:firstLineChars="0" w:firstLine="0"/>
              <w:rPr>
                <w:rFonts w:ascii="仿宋_GB2312" w:eastAsia="仿宋_GB2312" w:hint="eastAsia"/>
                <w:sz w:val="24"/>
                <w:szCs w:val="24"/>
              </w:rPr>
            </w:pPr>
            <w:r>
              <w:rPr>
                <w:rFonts w:ascii="仿宋_GB2312" w:eastAsia="仿宋_GB2312" w:hint="eastAsia"/>
                <w:sz w:val="24"/>
                <w:szCs w:val="24"/>
              </w:rPr>
              <w:t>5.公示家长委员会组成名单（公示期5个工作日）。</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6.校长聘任。</w:t>
            </w:r>
          </w:p>
          <w:p w:rsidR="005C5939" w:rsidRDefault="005C5939" w:rsidP="00892D40">
            <w:pPr>
              <w:pStyle w:val="a6"/>
              <w:widowControl/>
              <w:spacing w:line="380" w:lineRule="exact"/>
              <w:ind w:firstLineChars="0" w:firstLine="0"/>
              <w:rPr>
                <w:rFonts w:ascii="仿宋_GB2312" w:eastAsia="仿宋_GB2312"/>
                <w:sz w:val="24"/>
                <w:szCs w:val="24"/>
              </w:rPr>
            </w:pPr>
            <w:r>
              <w:rPr>
                <w:rFonts w:ascii="仿宋_GB2312" w:eastAsia="仿宋_GB2312" w:hint="eastAsia"/>
                <w:sz w:val="24"/>
                <w:szCs w:val="24"/>
              </w:rPr>
              <w:t>7.行文公布。</w:t>
            </w:r>
          </w:p>
        </w:tc>
      </w:tr>
      <w:tr w:rsidR="005C5939" w:rsidTr="00892D40">
        <w:trPr>
          <w:trHeight w:val="917"/>
        </w:trPr>
        <w:tc>
          <w:tcPr>
            <w:tcW w:w="1809"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承办部门及联系方式</w:t>
            </w:r>
          </w:p>
        </w:tc>
        <w:tc>
          <w:tcPr>
            <w:tcW w:w="7371" w:type="dxa"/>
            <w:vAlign w:val="center"/>
          </w:tcPr>
          <w:p w:rsidR="005C5939" w:rsidRDefault="005C5939" w:rsidP="00892D40">
            <w:pPr>
              <w:widowControl/>
              <w:spacing w:line="340" w:lineRule="exact"/>
              <w:rPr>
                <w:rFonts w:ascii="仿宋_GB2312" w:eastAsia="仿宋_GB2312" w:hAnsi="宋体" w:cs="楷体_GB2312"/>
                <w:sz w:val="24"/>
              </w:rPr>
            </w:pPr>
            <w:r>
              <w:rPr>
                <w:rFonts w:ascii="仿宋_GB2312" w:eastAsia="仿宋_GB2312" w:hAnsi="宋体" w:cs="楷体_GB2312" w:hint="eastAsia"/>
                <w:sz w:val="24"/>
              </w:rPr>
              <w:t>青岛市盲校教导处：0532-68893019</w:t>
            </w:r>
          </w:p>
        </w:tc>
      </w:tr>
      <w:tr w:rsidR="005C5939" w:rsidTr="00892D40">
        <w:trPr>
          <w:trHeight w:val="941"/>
        </w:trPr>
        <w:tc>
          <w:tcPr>
            <w:tcW w:w="1809"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监督投诉机构及联系方式</w:t>
            </w:r>
          </w:p>
        </w:tc>
        <w:tc>
          <w:tcPr>
            <w:tcW w:w="7371" w:type="dxa"/>
            <w:vAlign w:val="center"/>
          </w:tcPr>
          <w:p w:rsidR="005C5939" w:rsidRDefault="005C5939" w:rsidP="00892D40">
            <w:pPr>
              <w:widowControl/>
              <w:spacing w:line="380" w:lineRule="exact"/>
              <w:rPr>
                <w:rFonts w:ascii="仿宋_GB2312" w:eastAsia="仿宋_GB2312" w:hAnsi="宋体"/>
                <w:sz w:val="24"/>
              </w:rPr>
            </w:pPr>
            <w:r>
              <w:rPr>
                <w:rFonts w:ascii="仿宋_GB2312" w:eastAsia="仿宋_GB2312" w:hAnsi="宋体" w:cs="楷体_GB2312" w:hint="eastAsia"/>
                <w:sz w:val="24"/>
              </w:rPr>
              <w:t>青岛市盲校办公室：0532-83835989</w:t>
            </w:r>
          </w:p>
          <w:p w:rsidR="005C5939" w:rsidRDefault="005C5939" w:rsidP="00892D40">
            <w:pPr>
              <w:widowControl/>
              <w:spacing w:line="380" w:lineRule="exact"/>
              <w:rPr>
                <w:rFonts w:ascii="仿宋_GB2312" w:eastAsia="仿宋_GB2312" w:hAnsi="宋体"/>
                <w:sz w:val="24"/>
              </w:rPr>
            </w:pPr>
            <w:r>
              <w:rPr>
                <w:rFonts w:ascii="仿宋_GB2312" w:eastAsia="仿宋_GB2312" w:hAnsi="宋体" w:hint="eastAsia"/>
                <w:sz w:val="24"/>
              </w:rPr>
              <w:t>青岛市教育局基础教育处</w:t>
            </w:r>
            <w:r>
              <w:rPr>
                <w:rFonts w:ascii="仿宋_GB2312" w:eastAsia="仿宋_GB2312" w:hAnsi="宋体" w:cs="楷体_GB2312" w:hint="eastAsia"/>
                <w:sz w:val="24"/>
              </w:rPr>
              <w:t>：0532-85913421</w:t>
            </w:r>
          </w:p>
        </w:tc>
      </w:tr>
      <w:tr w:rsidR="005C5939" w:rsidTr="00892D40">
        <w:trPr>
          <w:trHeight w:val="598"/>
        </w:trPr>
        <w:tc>
          <w:tcPr>
            <w:tcW w:w="1809" w:type="dxa"/>
            <w:vAlign w:val="center"/>
          </w:tcPr>
          <w:p w:rsidR="005C5939" w:rsidRDefault="005C5939" w:rsidP="00892D40">
            <w:pPr>
              <w:widowControl/>
              <w:spacing w:line="340" w:lineRule="exact"/>
              <w:jc w:val="center"/>
              <w:rPr>
                <w:rFonts w:ascii="仿宋_GB2312" w:eastAsia="仿宋_GB2312" w:hAnsi="楷体_GB2312" w:cs="楷体_GB2312"/>
                <w:sz w:val="24"/>
              </w:rPr>
            </w:pPr>
            <w:r>
              <w:rPr>
                <w:rFonts w:ascii="仿宋_GB2312" w:eastAsia="仿宋_GB2312" w:hAnsi="楷体_GB2312" w:cs="楷体_GB2312" w:hint="eastAsia"/>
                <w:sz w:val="24"/>
              </w:rPr>
              <w:t>备注</w:t>
            </w:r>
          </w:p>
        </w:tc>
        <w:tc>
          <w:tcPr>
            <w:tcW w:w="7371" w:type="dxa"/>
          </w:tcPr>
          <w:p w:rsidR="005C5939" w:rsidRDefault="005C5939" w:rsidP="00892D40">
            <w:pPr>
              <w:widowControl/>
              <w:spacing w:line="340" w:lineRule="exact"/>
              <w:rPr>
                <w:rFonts w:ascii="仿宋_GB2312" w:eastAsia="仿宋_GB2312" w:hAnsi="宋体"/>
                <w:sz w:val="24"/>
              </w:rPr>
            </w:pPr>
          </w:p>
        </w:tc>
      </w:tr>
    </w:tbl>
    <w:p w:rsidR="005C5939" w:rsidRDefault="005C5939" w:rsidP="005C5939">
      <w:pPr>
        <w:spacing w:line="500" w:lineRule="exact"/>
        <w:rPr>
          <w:rFonts w:ascii="??_GB2312" w:hAnsi="楷体_GB2312" w:cs="楷体_GB2312"/>
          <w:sz w:val="28"/>
          <w:szCs w:val="28"/>
        </w:rPr>
      </w:pPr>
    </w:p>
    <w:p w:rsidR="00AA3E5C" w:rsidRDefault="00AA3E5C" w:rsidP="005C5939">
      <w:pPr>
        <w:rPr>
          <w:rFonts w:hint="eastAsia"/>
          <w:color w:val="000000"/>
        </w:rPr>
      </w:pPr>
    </w:p>
    <w:sectPr w:rsidR="00AA3E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27D" w:rsidRDefault="00EE627D" w:rsidP="00771A2A">
      <w:r>
        <w:separator/>
      </w:r>
    </w:p>
  </w:endnote>
  <w:endnote w:type="continuationSeparator" w:id="0">
    <w:p w:rsidR="00EE627D" w:rsidRDefault="00EE627D" w:rsidP="00771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_GB2312">
    <w:altName w:val="Times New Roman"/>
    <w:charset w:val="00"/>
    <w:family w:val="auto"/>
    <w:pitch w:val="default"/>
    <w:sig w:usb0="00000000" w:usb1="00000000" w:usb2="00000000" w:usb3="00000000" w:csb0="00000001" w:csb1="00000000"/>
  </w:font>
  <w:font w:name="ABCDEE+宋体">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1FF" w:rsidRDefault="00E421FF">
    <w:pPr>
      <w:pStyle w:val="a4"/>
      <w:jc w:val="center"/>
    </w:pPr>
    <w:fldSimple w:instr="PAGE   \* MERGEFORMAT">
      <w:r w:rsidR="005C5939" w:rsidRPr="005C5939">
        <w:rPr>
          <w:noProof/>
          <w:lang w:val="zh-CN"/>
        </w:rPr>
        <w:t>55</w:t>
      </w:r>
    </w:fldSimple>
  </w:p>
  <w:p w:rsidR="00E421FF" w:rsidRDefault="00E421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27D" w:rsidRDefault="00EE627D" w:rsidP="00771A2A">
      <w:r>
        <w:separator/>
      </w:r>
    </w:p>
  </w:footnote>
  <w:footnote w:type="continuationSeparator" w:id="0">
    <w:p w:rsidR="00EE627D" w:rsidRDefault="00EE627D" w:rsidP="00771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390B"/>
    <w:multiLevelType w:val="hybridMultilevel"/>
    <w:tmpl w:val="4F3C256A"/>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873CBA"/>
    <w:multiLevelType w:val="hybridMultilevel"/>
    <w:tmpl w:val="662AF2B8"/>
    <w:lvl w:ilvl="0" w:tplc="31ECA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C20A17"/>
    <w:multiLevelType w:val="hybridMultilevel"/>
    <w:tmpl w:val="998027A6"/>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954D4C"/>
    <w:multiLevelType w:val="hybridMultilevel"/>
    <w:tmpl w:val="FE72E58A"/>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E71134"/>
    <w:multiLevelType w:val="hybridMultilevel"/>
    <w:tmpl w:val="62FCE474"/>
    <w:lvl w:ilvl="0" w:tplc="D3D4E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B51F47"/>
    <w:multiLevelType w:val="hybridMultilevel"/>
    <w:tmpl w:val="E0ACB280"/>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EA6372"/>
    <w:multiLevelType w:val="hybridMultilevel"/>
    <w:tmpl w:val="322882C4"/>
    <w:lvl w:ilvl="0" w:tplc="72D4CF3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872704F"/>
    <w:multiLevelType w:val="hybridMultilevel"/>
    <w:tmpl w:val="AE543C06"/>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C618C7"/>
    <w:multiLevelType w:val="hybridMultilevel"/>
    <w:tmpl w:val="E0ACB280"/>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DD7989"/>
    <w:multiLevelType w:val="hybridMultilevel"/>
    <w:tmpl w:val="DF9CFFE4"/>
    <w:lvl w:ilvl="0" w:tplc="A190BA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BA24D81"/>
    <w:multiLevelType w:val="hybridMultilevel"/>
    <w:tmpl w:val="D700CBE8"/>
    <w:lvl w:ilvl="0" w:tplc="AEB841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1667D09"/>
    <w:multiLevelType w:val="hybridMultilevel"/>
    <w:tmpl w:val="06C4C8D0"/>
    <w:lvl w:ilvl="0" w:tplc="8F149E1C">
      <w:start w:val="1"/>
      <w:numFmt w:val="decimal"/>
      <w:lvlText w:val="%1."/>
      <w:lvlJc w:val="left"/>
      <w:pPr>
        <w:ind w:left="390" w:hanging="39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754C25"/>
    <w:multiLevelType w:val="hybridMultilevel"/>
    <w:tmpl w:val="3ADEE0E8"/>
    <w:lvl w:ilvl="0" w:tplc="A14431F6">
      <w:start w:val="1"/>
      <w:numFmt w:val="decimal"/>
      <w:lvlText w:val="%1."/>
      <w:lvlJc w:val="left"/>
      <w:pPr>
        <w:ind w:left="360" w:hanging="36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6F37C4"/>
    <w:multiLevelType w:val="hybridMultilevel"/>
    <w:tmpl w:val="DF8A4272"/>
    <w:lvl w:ilvl="0" w:tplc="335A93C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56F0DE70"/>
    <w:multiLevelType w:val="singleLevel"/>
    <w:tmpl w:val="56F0DE70"/>
    <w:lvl w:ilvl="0">
      <w:start w:val="1"/>
      <w:numFmt w:val="decimal"/>
      <w:suff w:val="nothing"/>
      <w:lvlText w:val="%1."/>
      <w:lvlJc w:val="left"/>
    </w:lvl>
  </w:abstractNum>
  <w:abstractNum w:abstractNumId="15">
    <w:nsid w:val="5E5949AD"/>
    <w:multiLevelType w:val="hybridMultilevel"/>
    <w:tmpl w:val="6174059E"/>
    <w:lvl w:ilvl="0" w:tplc="773C9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1049CE"/>
    <w:multiLevelType w:val="hybridMultilevel"/>
    <w:tmpl w:val="E02A6248"/>
    <w:lvl w:ilvl="0" w:tplc="D9AAC9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6CD106C"/>
    <w:multiLevelType w:val="hybridMultilevel"/>
    <w:tmpl w:val="E0ACB280"/>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185E71"/>
    <w:multiLevelType w:val="hybridMultilevel"/>
    <w:tmpl w:val="A16C328A"/>
    <w:lvl w:ilvl="0" w:tplc="A67EA5D0">
      <w:start w:val="1"/>
      <w:numFmt w:val="decimal"/>
      <w:lvlText w:val="（%1）"/>
      <w:lvlJc w:val="left"/>
      <w:pPr>
        <w:ind w:left="1104" w:hanging="72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9">
    <w:nsid w:val="6A7D060D"/>
    <w:multiLevelType w:val="hybridMultilevel"/>
    <w:tmpl w:val="06C4C8D0"/>
    <w:lvl w:ilvl="0" w:tplc="8F149E1C">
      <w:start w:val="1"/>
      <w:numFmt w:val="decimal"/>
      <w:lvlText w:val="%1."/>
      <w:lvlJc w:val="left"/>
      <w:pPr>
        <w:ind w:left="390" w:hanging="39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4E7572"/>
    <w:multiLevelType w:val="hybridMultilevel"/>
    <w:tmpl w:val="623E7894"/>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6646A9"/>
    <w:multiLevelType w:val="hybridMultilevel"/>
    <w:tmpl w:val="06C4C8D0"/>
    <w:lvl w:ilvl="0" w:tplc="8F149E1C">
      <w:start w:val="1"/>
      <w:numFmt w:val="decimal"/>
      <w:lvlText w:val="%1."/>
      <w:lvlJc w:val="left"/>
      <w:pPr>
        <w:ind w:left="390" w:hanging="39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FC04D10"/>
    <w:multiLevelType w:val="hybridMultilevel"/>
    <w:tmpl w:val="06C4C8D0"/>
    <w:lvl w:ilvl="0" w:tplc="8F149E1C">
      <w:start w:val="1"/>
      <w:numFmt w:val="decimal"/>
      <w:lvlText w:val="%1."/>
      <w:lvlJc w:val="left"/>
      <w:pPr>
        <w:ind w:left="390" w:hanging="39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16"/>
  </w:num>
  <w:num w:numId="4">
    <w:abstractNumId w:val="19"/>
  </w:num>
  <w:num w:numId="5">
    <w:abstractNumId w:val="13"/>
  </w:num>
  <w:num w:numId="6">
    <w:abstractNumId w:val="6"/>
  </w:num>
  <w:num w:numId="7">
    <w:abstractNumId w:val="18"/>
  </w:num>
  <w:num w:numId="8">
    <w:abstractNumId w:val="4"/>
  </w:num>
  <w:num w:numId="9">
    <w:abstractNumId w:val="1"/>
  </w:num>
  <w:num w:numId="10">
    <w:abstractNumId w:val="8"/>
  </w:num>
  <w:num w:numId="11">
    <w:abstractNumId w:val="17"/>
  </w:num>
  <w:num w:numId="12">
    <w:abstractNumId w:val="3"/>
  </w:num>
  <w:num w:numId="13">
    <w:abstractNumId w:val="7"/>
  </w:num>
  <w:num w:numId="14">
    <w:abstractNumId w:val="5"/>
  </w:num>
  <w:num w:numId="15">
    <w:abstractNumId w:val="0"/>
  </w:num>
  <w:num w:numId="16">
    <w:abstractNumId w:val="2"/>
  </w:num>
  <w:num w:numId="17">
    <w:abstractNumId w:val="12"/>
  </w:num>
  <w:num w:numId="18">
    <w:abstractNumId w:val="20"/>
  </w:num>
  <w:num w:numId="19">
    <w:abstractNumId w:val="21"/>
  </w:num>
  <w:num w:numId="20">
    <w:abstractNumId w:val="22"/>
  </w:num>
  <w:num w:numId="21">
    <w:abstractNumId w:val="11"/>
  </w:num>
  <w:num w:numId="22">
    <w:abstractNumId w:val="1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067"/>
    <w:rsid w:val="00011326"/>
    <w:rsid w:val="000263AA"/>
    <w:rsid w:val="0003305B"/>
    <w:rsid w:val="0005558C"/>
    <w:rsid w:val="000B1A11"/>
    <w:rsid w:val="000B4EF4"/>
    <w:rsid w:val="000F4005"/>
    <w:rsid w:val="001127BB"/>
    <w:rsid w:val="00117621"/>
    <w:rsid w:val="0012382C"/>
    <w:rsid w:val="0015190E"/>
    <w:rsid w:val="00171C6F"/>
    <w:rsid w:val="00197268"/>
    <w:rsid w:val="001A617C"/>
    <w:rsid w:val="001C53A6"/>
    <w:rsid w:val="001E2155"/>
    <w:rsid w:val="00206AD0"/>
    <w:rsid w:val="0021262D"/>
    <w:rsid w:val="00274D1B"/>
    <w:rsid w:val="00290ED8"/>
    <w:rsid w:val="002D27C0"/>
    <w:rsid w:val="003212EB"/>
    <w:rsid w:val="0032681F"/>
    <w:rsid w:val="00370E37"/>
    <w:rsid w:val="00380CF0"/>
    <w:rsid w:val="003B7629"/>
    <w:rsid w:val="00410168"/>
    <w:rsid w:val="0041361E"/>
    <w:rsid w:val="004211AC"/>
    <w:rsid w:val="00446526"/>
    <w:rsid w:val="004533BF"/>
    <w:rsid w:val="00481635"/>
    <w:rsid w:val="0048372B"/>
    <w:rsid w:val="0049213B"/>
    <w:rsid w:val="004A6920"/>
    <w:rsid w:val="004C00F7"/>
    <w:rsid w:val="004C1A21"/>
    <w:rsid w:val="004E3DCA"/>
    <w:rsid w:val="005314CC"/>
    <w:rsid w:val="00533A43"/>
    <w:rsid w:val="005375BD"/>
    <w:rsid w:val="005440D0"/>
    <w:rsid w:val="00545234"/>
    <w:rsid w:val="00560C6D"/>
    <w:rsid w:val="00561839"/>
    <w:rsid w:val="00586BDA"/>
    <w:rsid w:val="00593301"/>
    <w:rsid w:val="005A0EF9"/>
    <w:rsid w:val="005B7196"/>
    <w:rsid w:val="005C5939"/>
    <w:rsid w:val="00615E38"/>
    <w:rsid w:val="00640627"/>
    <w:rsid w:val="00650F61"/>
    <w:rsid w:val="006A3DAE"/>
    <w:rsid w:val="00710DF5"/>
    <w:rsid w:val="007338CC"/>
    <w:rsid w:val="0073576B"/>
    <w:rsid w:val="0074022D"/>
    <w:rsid w:val="0074778A"/>
    <w:rsid w:val="00756C94"/>
    <w:rsid w:val="00771A2A"/>
    <w:rsid w:val="007732AF"/>
    <w:rsid w:val="007A09F1"/>
    <w:rsid w:val="007B1B2F"/>
    <w:rsid w:val="007C143B"/>
    <w:rsid w:val="007C67CB"/>
    <w:rsid w:val="00825F27"/>
    <w:rsid w:val="00866EA1"/>
    <w:rsid w:val="00870084"/>
    <w:rsid w:val="008A77C3"/>
    <w:rsid w:val="008E5F10"/>
    <w:rsid w:val="008E74BF"/>
    <w:rsid w:val="00905E04"/>
    <w:rsid w:val="00934058"/>
    <w:rsid w:val="00942FFA"/>
    <w:rsid w:val="00956AA9"/>
    <w:rsid w:val="009F32E9"/>
    <w:rsid w:val="009F47BB"/>
    <w:rsid w:val="00A65067"/>
    <w:rsid w:val="00A7779D"/>
    <w:rsid w:val="00A81188"/>
    <w:rsid w:val="00A96046"/>
    <w:rsid w:val="00AA3E5C"/>
    <w:rsid w:val="00AB6EA0"/>
    <w:rsid w:val="00AC2BA2"/>
    <w:rsid w:val="00AC3A32"/>
    <w:rsid w:val="00AD6FE1"/>
    <w:rsid w:val="00B07039"/>
    <w:rsid w:val="00B52C79"/>
    <w:rsid w:val="00B652F2"/>
    <w:rsid w:val="00B745E6"/>
    <w:rsid w:val="00B92DDE"/>
    <w:rsid w:val="00BA0F79"/>
    <w:rsid w:val="00BB14A9"/>
    <w:rsid w:val="00BD3D4C"/>
    <w:rsid w:val="00BE519E"/>
    <w:rsid w:val="00BF7740"/>
    <w:rsid w:val="00C134E4"/>
    <w:rsid w:val="00C30228"/>
    <w:rsid w:val="00C320BF"/>
    <w:rsid w:val="00C42331"/>
    <w:rsid w:val="00C51DCE"/>
    <w:rsid w:val="00C921F4"/>
    <w:rsid w:val="00CA0DB2"/>
    <w:rsid w:val="00CD2A19"/>
    <w:rsid w:val="00CD6F8E"/>
    <w:rsid w:val="00CF724B"/>
    <w:rsid w:val="00D01EA1"/>
    <w:rsid w:val="00D140F0"/>
    <w:rsid w:val="00D228D0"/>
    <w:rsid w:val="00D33C3B"/>
    <w:rsid w:val="00D426B4"/>
    <w:rsid w:val="00D50B83"/>
    <w:rsid w:val="00D54249"/>
    <w:rsid w:val="00D725E9"/>
    <w:rsid w:val="00DA1CF9"/>
    <w:rsid w:val="00DB56CC"/>
    <w:rsid w:val="00E04B68"/>
    <w:rsid w:val="00E10584"/>
    <w:rsid w:val="00E14B30"/>
    <w:rsid w:val="00E336A1"/>
    <w:rsid w:val="00E40975"/>
    <w:rsid w:val="00E421FF"/>
    <w:rsid w:val="00E60611"/>
    <w:rsid w:val="00E66136"/>
    <w:rsid w:val="00E72C45"/>
    <w:rsid w:val="00E9350F"/>
    <w:rsid w:val="00EC2E27"/>
    <w:rsid w:val="00ED42AA"/>
    <w:rsid w:val="00EE627D"/>
    <w:rsid w:val="00EE7ABF"/>
    <w:rsid w:val="00EF4BBF"/>
    <w:rsid w:val="00F12ECD"/>
    <w:rsid w:val="00F2304E"/>
    <w:rsid w:val="00F27046"/>
    <w:rsid w:val="00F4097E"/>
    <w:rsid w:val="00F40C0E"/>
    <w:rsid w:val="00FB0B3E"/>
    <w:rsid w:val="00FE2BA2"/>
    <w:rsid w:val="00FE5E89"/>
    <w:rsid w:val="00FF7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F1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771A2A"/>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rsid w:val="00771A2A"/>
    <w:rPr>
      <w:kern w:val="2"/>
      <w:sz w:val="18"/>
      <w:szCs w:val="18"/>
    </w:rPr>
  </w:style>
  <w:style w:type="paragraph" w:styleId="a4">
    <w:name w:val="footer"/>
    <w:basedOn w:val="a"/>
    <w:link w:val="Char0"/>
    <w:uiPriority w:val="99"/>
    <w:rsid w:val="00771A2A"/>
    <w:pPr>
      <w:tabs>
        <w:tab w:val="center" w:pos="4153"/>
        <w:tab w:val="right" w:pos="8306"/>
      </w:tabs>
      <w:snapToGrid w:val="0"/>
      <w:jc w:val="left"/>
    </w:pPr>
    <w:rPr>
      <w:sz w:val="18"/>
      <w:szCs w:val="18"/>
      <w:lang/>
    </w:rPr>
  </w:style>
  <w:style w:type="character" w:customStyle="1" w:styleId="Char0">
    <w:name w:val="页脚 Char"/>
    <w:link w:val="a4"/>
    <w:uiPriority w:val="99"/>
    <w:rsid w:val="00771A2A"/>
    <w:rPr>
      <w:kern w:val="2"/>
      <w:sz w:val="18"/>
      <w:szCs w:val="18"/>
    </w:rPr>
  </w:style>
  <w:style w:type="paragraph" w:customStyle="1" w:styleId="1">
    <w:name w:val="列出段落1"/>
    <w:basedOn w:val="a"/>
    <w:uiPriority w:val="99"/>
    <w:qFormat/>
    <w:rsid w:val="005C5939"/>
    <w:pPr>
      <w:adjustRightInd w:val="0"/>
      <w:spacing w:line="312" w:lineRule="atLeast"/>
      <w:ind w:firstLineChars="200" w:firstLine="420"/>
      <w:textAlignment w:val="baseline"/>
    </w:pPr>
    <w:rPr>
      <w:rFonts w:eastAsia="楷体_GB2312"/>
      <w:spacing w:val="8"/>
      <w:kern w:val="0"/>
      <w:sz w:val="32"/>
      <w:szCs w:val="20"/>
    </w:rPr>
  </w:style>
  <w:style w:type="paragraph" w:styleId="a5">
    <w:name w:val="Normal (Web)"/>
    <w:basedOn w:val="a"/>
    <w:rsid w:val="005C5939"/>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99"/>
    <w:qFormat/>
    <w:rsid w:val="005C5939"/>
    <w:pPr>
      <w:adjustRightInd w:val="0"/>
      <w:spacing w:line="312" w:lineRule="atLeast"/>
      <w:ind w:firstLineChars="200" w:firstLine="420"/>
      <w:textAlignment w:val="baseline"/>
    </w:pPr>
    <w:rPr>
      <w:rFonts w:eastAsia="楷体_GB2312"/>
      <w:spacing w:val="8"/>
      <w:kern w:val="0"/>
      <w:sz w:val="32"/>
      <w:szCs w:val="20"/>
    </w:rPr>
  </w:style>
</w:styles>
</file>

<file path=word/webSettings.xml><?xml version="1.0" encoding="utf-8"?>
<w:webSettings xmlns:r="http://schemas.openxmlformats.org/officeDocument/2006/relationships" xmlns:w="http://schemas.openxmlformats.org/wordprocessingml/2006/main">
  <w:divs>
    <w:div w:id="8842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55</Pages>
  <Words>3875</Words>
  <Characters>22090</Characters>
  <Application>Microsoft Office Word</Application>
  <DocSecurity>0</DocSecurity>
  <Lines>184</Lines>
  <Paragraphs>51</Paragraphs>
  <ScaleCrop>false</ScaleCrop>
  <Company>China</Company>
  <LinksUpToDate>false</LinksUpToDate>
  <CharactersWithSpaces>25914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青岛市XX学校管理权限事项表</dc:title>
  <dc:creator>User</dc:creator>
  <cp:lastModifiedBy>Administrator</cp:lastModifiedBy>
  <cp:revision>3</cp:revision>
  <dcterms:created xsi:type="dcterms:W3CDTF">2019-07-03T03:15:00Z</dcterms:created>
  <dcterms:modified xsi:type="dcterms:W3CDTF">2019-07-03T03:19:00Z</dcterms:modified>
</cp:coreProperties>
</file>